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DB" w:rsidRPr="00753BDB" w:rsidRDefault="009804E5" w:rsidP="00753BDB">
      <w:pPr>
        <w:ind w:right="-360"/>
        <w:rPr>
          <w:rFonts w:ascii="Bookman Old Style" w:hAnsi="Bookman Old Style" w:cs="Arial"/>
          <w:b/>
          <w:bCs/>
          <w:sz w:val="22"/>
          <w:szCs w:val="22"/>
          <w:u w:val="single"/>
        </w:rPr>
      </w:pPr>
      <w:r>
        <w:rPr>
          <w:rFonts w:ascii="Bookman Old Style" w:hAnsi="Bookman Old Style" w:cs="Arial"/>
          <w:sz w:val="22"/>
          <w:szCs w:val="22"/>
        </w:rPr>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753BDB" w:rsidRPr="00753BDB">
        <w:rPr>
          <w:rFonts w:ascii="Bookman Old Style" w:hAnsi="Bookman Old Style" w:cs="Arial"/>
          <w:sz w:val="22"/>
          <w:szCs w:val="22"/>
        </w:rPr>
        <w:tab/>
      </w:r>
      <w:r w:rsidR="00753BDB" w:rsidRPr="00753BDB">
        <w:rPr>
          <w:rFonts w:ascii="Bookman Old Style" w:hAnsi="Bookman Old Style" w:cs="Arial"/>
          <w:sz w:val="22"/>
          <w:szCs w:val="22"/>
        </w:rPr>
        <w:tab/>
      </w:r>
      <w:r w:rsidR="00753BDB" w:rsidRPr="00753BDB">
        <w:rPr>
          <w:rFonts w:ascii="Bookman Old Style" w:hAnsi="Bookman Old Style" w:cs="Arial"/>
          <w:sz w:val="22"/>
          <w:szCs w:val="22"/>
        </w:rPr>
        <w:tab/>
      </w:r>
      <w:r w:rsidR="00753BDB" w:rsidRPr="00753BDB">
        <w:rPr>
          <w:rFonts w:ascii="Bookman Old Style" w:hAnsi="Bookman Old Style" w:cs="Arial"/>
          <w:sz w:val="22"/>
          <w:szCs w:val="22"/>
        </w:rPr>
        <w:tab/>
        <w:t xml:space="preserve">            </w:t>
      </w:r>
      <w:r w:rsidR="00B23520">
        <w:rPr>
          <w:rFonts w:ascii="Bookman Old Style" w:hAnsi="Bookman Old Style" w:cs="Arial"/>
          <w:sz w:val="22"/>
          <w:szCs w:val="22"/>
        </w:rPr>
        <w:tab/>
      </w:r>
      <w:r w:rsidR="007B5548">
        <w:rPr>
          <w:rFonts w:ascii="Bookman Old Style" w:hAnsi="Bookman Old Style" w:cs="Arial"/>
          <w:sz w:val="22"/>
          <w:szCs w:val="22"/>
        </w:rPr>
        <w:t xml:space="preserve">   </w:t>
      </w:r>
      <w:proofErr w:type="spellStart"/>
      <w:r w:rsidR="00753BDB" w:rsidRPr="00753BDB">
        <w:rPr>
          <w:rFonts w:ascii="Bookman Old Style" w:hAnsi="Bookman Old Style" w:cs="Arial"/>
          <w:sz w:val="22"/>
          <w:szCs w:val="22"/>
        </w:rPr>
        <w:t>Srl</w:t>
      </w:r>
      <w:proofErr w:type="spellEnd"/>
      <w:r w:rsidR="00753BDB" w:rsidRPr="00753BDB">
        <w:rPr>
          <w:rFonts w:ascii="Bookman Old Style" w:hAnsi="Bookman Old Style" w:cs="Arial"/>
          <w:sz w:val="22"/>
          <w:szCs w:val="22"/>
        </w:rPr>
        <w:t xml:space="preserve"> Page No</w:t>
      </w:r>
      <w:r w:rsidR="007B5548">
        <w:rPr>
          <w:rFonts w:ascii="Bookman Old Style" w:hAnsi="Bookman Old Style" w:cs="Arial"/>
          <w:sz w:val="22"/>
          <w:szCs w:val="22"/>
        </w:rPr>
        <w:t xml:space="preserve"> </w:t>
      </w:r>
      <w:r w:rsidR="00753BDB" w:rsidRPr="00753BDB">
        <w:rPr>
          <w:rFonts w:ascii="Bookman Old Style" w:hAnsi="Bookman Old Style" w:cs="Arial"/>
          <w:sz w:val="22"/>
          <w:szCs w:val="22"/>
        </w:rPr>
        <w:t>:</w:t>
      </w:r>
      <w:r w:rsidR="00B23520">
        <w:rPr>
          <w:rFonts w:ascii="Bookman Old Style" w:hAnsi="Bookman Old Style" w:cs="Arial"/>
          <w:sz w:val="22"/>
          <w:szCs w:val="22"/>
        </w:rPr>
        <w:t xml:space="preserve"> </w:t>
      </w:r>
      <w:r w:rsidR="00753BDB" w:rsidRPr="00B23520">
        <w:rPr>
          <w:rFonts w:ascii="Bookman Old Style" w:hAnsi="Bookman Old Style" w:cs="Arial"/>
          <w:sz w:val="22"/>
          <w:szCs w:val="22"/>
        </w:rPr>
        <w:t>01</w:t>
      </w:r>
      <w:r w:rsidR="00753BDB" w:rsidRPr="00753BDB">
        <w:rPr>
          <w:rFonts w:ascii="Bookman Old Style" w:hAnsi="Bookman Old Style" w:cs="Arial"/>
          <w:sz w:val="22"/>
          <w:szCs w:val="22"/>
        </w:rPr>
        <w:t xml:space="preserve"> </w:t>
      </w:r>
    </w:p>
    <w:p w:rsidR="00753BDB" w:rsidRPr="00753BDB" w:rsidRDefault="00753BDB" w:rsidP="00753BDB">
      <w:pPr>
        <w:rPr>
          <w:rFonts w:ascii="Bookman Old Style" w:hAnsi="Bookman Old Style" w:cs="Arial"/>
          <w:sz w:val="2"/>
          <w:szCs w:val="22"/>
        </w:rPr>
      </w:pPr>
    </w:p>
    <w:p w:rsidR="00753BDB" w:rsidRPr="00753BDB" w:rsidRDefault="00753BDB" w:rsidP="00753BDB">
      <w:pPr>
        <w:rPr>
          <w:rFonts w:ascii="Bookman Old Style" w:hAnsi="Bookman Old Style" w:cs="Arial"/>
          <w:sz w:val="22"/>
          <w:szCs w:val="22"/>
        </w:rPr>
      </w:pPr>
    </w:p>
    <w:p w:rsidR="007B5548" w:rsidRDefault="00753BDB" w:rsidP="0098739B">
      <w:pPr>
        <w:pStyle w:val="Header"/>
        <w:ind w:left="2160" w:hanging="2160"/>
        <w:jc w:val="both"/>
        <w:rPr>
          <w:rFonts w:ascii="Bookman Old Style" w:hAnsi="Bookman Old Style" w:cs="Arial"/>
          <w:b/>
          <w:sz w:val="22"/>
          <w:szCs w:val="22"/>
          <w:u w:val="single"/>
        </w:rPr>
      </w:pPr>
      <w:r w:rsidRPr="00D018FC">
        <w:rPr>
          <w:rFonts w:ascii="Bookman Old Style" w:hAnsi="Bookman Old Style" w:cs="Arial"/>
          <w:b/>
          <w:sz w:val="22"/>
          <w:szCs w:val="22"/>
          <w:u w:val="single"/>
        </w:rPr>
        <w:t xml:space="preserve">NAME OF </w:t>
      </w:r>
      <w:r w:rsidRPr="009804E5">
        <w:rPr>
          <w:rFonts w:ascii="Bookman Old Style" w:hAnsi="Bookman Old Style" w:cs="Arial"/>
          <w:b/>
          <w:sz w:val="22"/>
          <w:szCs w:val="22"/>
          <w:u w:val="single"/>
        </w:rPr>
        <w:t xml:space="preserve">WORK : </w:t>
      </w:r>
      <w:r w:rsidR="007B5548">
        <w:rPr>
          <w:rFonts w:ascii="Bookman Old Style" w:hAnsi="Bookman Old Style" w:cs="Arial"/>
          <w:b/>
          <w:sz w:val="22"/>
          <w:szCs w:val="22"/>
          <w:u w:val="single"/>
        </w:rPr>
        <w:t xml:space="preserve">SPECIAL </w:t>
      </w:r>
      <w:r w:rsidR="004D3203" w:rsidRPr="009804E5">
        <w:rPr>
          <w:rFonts w:ascii="Bookman Old Style" w:hAnsi="Bookman Old Style" w:cs="Arial"/>
          <w:b/>
          <w:sz w:val="22"/>
          <w:szCs w:val="22"/>
          <w:u w:val="single"/>
        </w:rPr>
        <w:t>REPAIR</w:t>
      </w:r>
      <w:r w:rsidR="004D3203" w:rsidRPr="004D3203">
        <w:rPr>
          <w:rFonts w:ascii="Bookman Old Style" w:hAnsi="Bookman Old Style" w:cs="Arial"/>
          <w:b/>
          <w:sz w:val="22"/>
          <w:szCs w:val="22"/>
          <w:u w:val="single"/>
        </w:rPr>
        <w:t>/</w:t>
      </w:r>
      <w:r w:rsidR="007B5548">
        <w:rPr>
          <w:rFonts w:ascii="Bookman Old Style" w:hAnsi="Bookman Old Style" w:cs="Arial"/>
          <w:b/>
          <w:sz w:val="22"/>
          <w:szCs w:val="22"/>
          <w:u w:val="single"/>
        </w:rPr>
        <w:t>REPLACEMENT OF LT ELECTRIC O/H LINES INTO LT UNDERGROUND CABLE IN CERTAIN UNIT AND JCOs/OR MD ACCN AREA OF CERTAIN UNIT AT ITARANA ALWAR</w:t>
      </w:r>
    </w:p>
    <w:p w:rsidR="002B5251" w:rsidRDefault="002B5251" w:rsidP="003D2491">
      <w:pPr>
        <w:jc w:val="center"/>
        <w:rPr>
          <w:rFonts w:ascii="Bookman Old Style" w:hAnsi="Bookman Old Style" w:cs="Arial"/>
          <w:b/>
          <w:sz w:val="22"/>
          <w:szCs w:val="22"/>
          <w:u w:val="single"/>
        </w:rPr>
      </w:pPr>
    </w:p>
    <w:p w:rsidR="002B5251" w:rsidRDefault="002B5251" w:rsidP="003D2491">
      <w:pPr>
        <w:jc w:val="center"/>
        <w:rPr>
          <w:rFonts w:ascii="Bookman Old Style" w:hAnsi="Bookman Old Style" w:cs="Arial"/>
          <w:b/>
          <w:sz w:val="22"/>
          <w:szCs w:val="22"/>
          <w:u w:val="single"/>
        </w:rPr>
      </w:pPr>
    </w:p>
    <w:p w:rsidR="00753BDB" w:rsidRPr="005341FA" w:rsidRDefault="003D2491" w:rsidP="003D2491">
      <w:pPr>
        <w:jc w:val="center"/>
        <w:rPr>
          <w:rFonts w:ascii="Bookman Old Style" w:hAnsi="Bookman Old Style" w:cs="Arial"/>
          <w:b/>
          <w:sz w:val="22"/>
          <w:szCs w:val="22"/>
          <w:u w:val="single"/>
        </w:rPr>
      </w:pPr>
      <w:r w:rsidRPr="005341FA">
        <w:rPr>
          <w:rFonts w:ascii="Bookman Old Style" w:hAnsi="Bookman Old Style" w:cs="Arial"/>
          <w:b/>
          <w:sz w:val="22"/>
          <w:szCs w:val="22"/>
          <w:u w:val="single"/>
        </w:rPr>
        <w:t>C</w:t>
      </w:r>
      <w:r w:rsidR="00753BDB" w:rsidRPr="005341FA">
        <w:rPr>
          <w:rFonts w:ascii="Bookman Old Style" w:hAnsi="Bookman Old Style" w:cs="Arial"/>
          <w:b/>
          <w:sz w:val="22"/>
          <w:szCs w:val="22"/>
          <w:u w:val="single"/>
        </w:rPr>
        <w:t>ONTENTS</w:t>
      </w:r>
    </w:p>
    <w:p w:rsidR="00753BDB" w:rsidRPr="00753BDB" w:rsidRDefault="00753BDB" w:rsidP="00753BDB">
      <w:pPr>
        <w:rPr>
          <w:rFonts w:ascii="Bookman Old Style" w:hAnsi="Bookman Old Style" w:cs="Arial"/>
          <w:b/>
          <w:sz w:val="22"/>
          <w:szCs w:val="22"/>
          <w:u w:val="single"/>
        </w:rPr>
      </w:pPr>
    </w:p>
    <w:tbl>
      <w:tblPr>
        <w:tblW w:w="9468" w:type="dxa"/>
        <w:tblLook w:val="01E0"/>
      </w:tblPr>
      <w:tblGrid>
        <w:gridCol w:w="828"/>
        <w:gridCol w:w="6480"/>
        <w:gridCol w:w="2160"/>
      </w:tblGrid>
      <w:tr w:rsidR="00753BDB" w:rsidRPr="00753BDB" w:rsidTr="00465725">
        <w:tc>
          <w:tcPr>
            <w:tcW w:w="828" w:type="dxa"/>
            <w:tcBorders>
              <w:top w:val="single" w:sz="4" w:space="0" w:color="auto"/>
              <w:left w:val="single" w:sz="4" w:space="0" w:color="auto"/>
              <w:bottom w:val="single" w:sz="4" w:space="0" w:color="auto"/>
              <w:right w:val="single" w:sz="4" w:space="0" w:color="auto"/>
            </w:tcBorders>
          </w:tcPr>
          <w:p w:rsidR="00753BDB" w:rsidRPr="00753BDB" w:rsidRDefault="00753BDB" w:rsidP="00465725">
            <w:pPr>
              <w:jc w:val="center"/>
              <w:rPr>
                <w:rFonts w:ascii="Bookman Old Style" w:hAnsi="Bookman Old Style" w:cs="Arial"/>
                <w:b/>
                <w:sz w:val="22"/>
                <w:szCs w:val="22"/>
              </w:rPr>
            </w:pPr>
            <w:r w:rsidRPr="00753BDB">
              <w:rPr>
                <w:rFonts w:ascii="Bookman Old Style" w:hAnsi="Bookman Old Style" w:cs="Arial"/>
                <w:b/>
                <w:sz w:val="22"/>
                <w:szCs w:val="22"/>
              </w:rPr>
              <w:t>S No</w:t>
            </w:r>
          </w:p>
        </w:tc>
        <w:tc>
          <w:tcPr>
            <w:tcW w:w="6480" w:type="dxa"/>
            <w:tcBorders>
              <w:top w:val="single" w:sz="4" w:space="0" w:color="auto"/>
              <w:left w:val="single" w:sz="4" w:space="0" w:color="auto"/>
              <w:bottom w:val="single" w:sz="4" w:space="0" w:color="auto"/>
              <w:right w:val="single" w:sz="4" w:space="0" w:color="auto"/>
            </w:tcBorders>
          </w:tcPr>
          <w:p w:rsidR="00753BDB" w:rsidRPr="008751B0" w:rsidRDefault="00753BDB" w:rsidP="00465725">
            <w:pPr>
              <w:pStyle w:val="Heading1"/>
              <w:rPr>
                <w:rFonts w:ascii="Bookman Old Style" w:hAnsi="Bookman Old Style" w:cs="Arial"/>
                <w:sz w:val="22"/>
                <w:szCs w:val="22"/>
                <w:u w:val="none"/>
              </w:rPr>
            </w:pPr>
            <w:r w:rsidRPr="008751B0">
              <w:rPr>
                <w:rFonts w:ascii="Bookman Old Style" w:hAnsi="Bookman Old Style" w:cs="Arial"/>
                <w:sz w:val="22"/>
                <w:szCs w:val="22"/>
                <w:u w:val="none"/>
              </w:rPr>
              <w:t>Description</w:t>
            </w:r>
          </w:p>
        </w:tc>
        <w:tc>
          <w:tcPr>
            <w:tcW w:w="2160" w:type="dxa"/>
            <w:tcBorders>
              <w:top w:val="single" w:sz="4" w:space="0" w:color="auto"/>
              <w:left w:val="single" w:sz="4" w:space="0" w:color="auto"/>
              <w:bottom w:val="single" w:sz="4" w:space="0" w:color="auto"/>
              <w:right w:val="single" w:sz="4" w:space="0" w:color="auto"/>
            </w:tcBorders>
          </w:tcPr>
          <w:p w:rsidR="00753BDB" w:rsidRDefault="00753BDB" w:rsidP="00465725">
            <w:pPr>
              <w:pStyle w:val="Heading1"/>
              <w:rPr>
                <w:rFonts w:ascii="Bookman Old Style" w:hAnsi="Bookman Old Style" w:cs="Arial"/>
                <w:sz w:val="22"/>
                <w:szCs w:val="22"/>
                <w:u w:val="none"/>
              </w:rPr>
            </w:pPr>
            <w:r w:rsidRPr="008751B0">
              <w:rPr>
                <w:rFonts w:ascii="Bookman Old Style" w:hAnsi="Bookman Old Style" w:cs="Arial"/>
                <w:sz w:val="22"/>
                <w:szCs w:val="22"/>
                <w:u w:val="none"/>
              </w:rPr>
              <w:t>Page No</w:t>
            </w:r>
          </w:p>
          <w:p w:rsidR="008751B0" w:rsidRPr="008751B0" w:rsidRDefault="008751B0" w:rsidP="008751B0"/>
        </w:tc>
      </w:tr>
      <w:tr w:rsidR="00753BDB" w:rsidRPr="00753BDB" w:rsidTr="00465725">
        <w:tc>
          <w:tcPr>
            <w:tcW w:w="828" w:type="dxa"/>
            <w:tcBorders>
              <w:top w:val="single" w:sz="4" w:space="0" w:color="auto"/>
            </w:tcBorders>
          </w:tcPr>
          <w:p w:rsidR="00753BDB" w:rsidRPr="00753BDB" w:rsidRDefault="00753BDB" w:rsidP="00465725">
            <w:pPr>
              <w:jc w:val="center"/>
              <w:rPr>
                <w:rFonts w:ascii="Bookman Old Style" w:hAnsi="Bookman Old Style" w:cs="Arial"/>
                <w:b/>
                <w:sz w:val="22"/>
                <w:szCs w:val="22"/>
              </w:rPr>
            </w:pPr>
          </w:p>
        </w:tc>
        <w:tc>
          <w:tcPr>
            <w:tcW w:w="6480" w:type="dxa"/>
            <w:tcBorders>
              <w:top w:val="single" w:sz="4" w:space="0" w:color="auto"/>
            </w:tcBorders>
          </w:tcPr>
          <w:p w:rsidR="00753BDB" w:rsidRPr="00753BDB" w:rsidRDefault="00753BDB" w:rsidP="00465725">
            <w:pPr>
              <w:pStyle w:val="Heading1"/>
              <w:rPr>
                <w:rFonts w:ascii="Bookman Old Style" w:hAnsi="Bookman Old Style" w:cs="Arial"/>
                <w:sz w:val="22"/>
                <w:szCs w:val="22"/>
              </w:rPr>
            </w:pPr>
          </w:p>
        </w:tc>
        <w:tc>
          <w:tcPr>
            <w:tcW w:w="2160" w:type="dxa"/>
            <w:tcBorders>
              <w:top w:val="single" w:sz="4" w:space="0" w:color="auto"/>
            </w:tcBorders>
          </w:tcPr>
          <w:p w:rsidR="00753BDB" w:rsidRPr="00753BDB" w:rsidRDefault="00753BDB" w:rsidP="00465725">
            <w:pPr>
              <w:jc w:val="center"/>
              <w:rPr>
                <w:rFonts w:ascii="Bookman Old Style" w:hAnsi="Bookman Old Style" w:cs="Arial"/>
                <w:b/>
                <w:sz w:val="22"/>
                <w:szCs w:val="22"/>
              </w:rPr>
            </w:pP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1.</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Contents</w:t>
            </w:r>
          </w:p>
        </w:tc>
        <w:tc>
          <w:tcPr>
            <w:tcW w:w="2160" w:type="dxa"/>
          </w:tcPr>
          <w:p w:rsidR="00753BDB" w:rsidRPr="00A24B76" w:rsidRDefault="00753BDB" w:rsidP="00052792">
            <w:pPr>
              <w:spacing w:beforeLines="40" w:afterLines="40"/>
              <w:jc w:val="center"/>
              <w:rPr>
                <w:rFonts w:ascii="Bookman Old Style" w:hAnsi="Bookman Old Style" w:cs="Arial"/>
                <w:sz w:val="22"/>
                <w:szCs w:val="22"/>
              </w:rPr>
            </w:pPr>
            <w:r w:rsidRPr="00A24B76">
              <w:rPr>
                <w:rFonts w:ascii="Bookman Old Style" w:hAnsi="Bookman Old Style" w:cs="Arial"/>
                <w:sz w:val="22"/>
                <w:szCs w:val="22"/>
              </w:rPr>
              <w:t>01</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2.</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Forwarding letter</w:t>
            </w:r>
          </w:p>
        </w:tc>
        <w:tc>
          <w:tcPr>
            <w:tcW w:w="2160" w:type="dxa"/>
          </w:tcPr>
          <w:p w:rsidR="00753BDB" w:rsidRPr="00A24B76" w:rsidRDefault="00753BDB" w:rsidP="00052792">
            <w:pPr>
              <w:spacing w:beforeLines="40" w:afterLines="40"/>
              <w:jc w:val="center"/>
              <w:rPr>
                <w:rFonts w:ascii="Bookman Old Style" w:hAnsi="Bookman Old Style" w:cs="Arial"/>
                <w:sz w:val="22"/>
                <w:szCs w:val="22"/>
              </w:rPr>
            </w:pPr>
            <w:r w:rsidRPr="00A24B76">
              <w:rPr>
                <w:rFonts w:ascii="Bookman Old Style" w:hAnsi="Bookman Old Style" w:cs="Arial"/>
                <w:sz w:val="22"/>
                <w:szCs w:val="22"/>
              </w:rPr>
              <w:t>02</w:t>
            </w:r>
            <w:r w:rsidR="0038439A">
              <w:rPr>
                <w:rFonts w:ascii="Bookman Old Style" w:hAnsi="Bookman Old Style" w:cs="Arial"/>
                <w:sz w:val="22"/>
                <w:szCs w:val="22"/>
              </w:rPr>
              <w:t xml:space="preserve"> &amp; 03</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3.</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Instructions to tenders</w:t>
            </w:r>
          </w:p>
        </w:tc>
        <w:tc>
          <w:tcPr>
            <w:tcW w:w="2160" w:type="dxa"/>
          </w:tcPr>
          <w:p w:rsidR="00753BDB" w:rsidRPr="00A24B76" w:rsidRDefault="00493DC4" w:rsidP="00052792">
            <w:pPr>
              <w:spacing w:beforeLines="40" w:afterLines="40"/>
              <w:jc w:val="center"/>
              <w:rPr>
                <w:rFonts w:ascii="Bookman Old Style" w:hAnsi="Bookman Old Style" w:cs="Arial"/>
                <w:sz w:val="22"/>
                <w:szCs w:val="22"/>
              </w:rPr>
            </w:pPr>
            <w:r>
              <w:rPr>
                <w:rFonts w:ascii="Bookman Old Style" w:hAnsi="Bookman Old Style" w:cs="Arial"/>
                <w:sz w:val="22"/>
                <w:szCs w:val="22"/>
              </w:rPr>
              <w:t xml:space="preserve"> </w:t>
            </w:r>
            <w:r w:rsidR="0038439A">
              <w:rPr>
                <w:rFonts w:ascii="Bookman Old Style" w:hAnsi="Bookman Old Style" w:cs="Arial"/>
                <w:sz w:val="22"/>
                <w:szCs w:val="22"/>
              </w:rPr>
              <w:t>04</w:t>
            </w:r>
            <w:r w:rsidR="004E370C">
              <w:rPr>
                <w:rFonts w:ascii="Bookman Old Style" w:hAnsi="Bookman Old Style" w:cs="Arial"/>
                <w:sz w:val="22"/>
                <w:szCs w:val="22"/>
              </w:rPr>
              <w:t xml:space="preserve"> </w:t>
            </w:r>
            <w:r w:rsidR="00A34056">
              <w:rPr>
                <w:rFonts w:ascii="Bookman Old Style" w:hAnsi="Bookman Old Style" w:cs="Arial"/>
                <w:sz w:val="22"/>
                <w:szCs w:val="22"/>
              </w:rPr>
              <w:t>to</w:t>
            </w:r>
            <w:r w:rsidR="004E370C">
              <w:rPr>
                <w:rFonts w:ascii="Bookman Old Style" w:hAnsi="Bookman Old Style" w:cs="Arial"/>
                <w:sz w:val="22"/>
                <w:szCs w:val="22"/>
              </w:rPr>
              <w:t xml:space="preserve"> 06</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4.</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 xml:space="preserve">Notice of tender IAFW – 2162 (Revised 1960) and amendments thereto </w:t>
            </w:r>
          </w:p>
        </w:tc>
        <w:tc>
          <w:tcPr>
            <w:tcW w:w="2160" w:type="dxa"/>
          </w:tcPr>
          <w:p w:rsidR="00753BDB" w:rsidRPr="00A24B76" w:rsidRDefault="00753BDB" w:rsidP="00052792">
            <w:pPr>
              <w:spacing w:beforeLines="40" w:afterLines="40"/>
              <w:jc w:val="center"/>
              <w:rPr>
                <w:rFonts w:ascii="Bookman Old Style" w:hAnsi="Bookman Old Style" w:cs="Arial"/>
                <w:sz w:val="22"/>
                <w:szCs w:val="22"/>
              </w:rPr>
            </w:pPr>
            <w:r w:rsidRPr="00A24B76">
              <w:rPr>
                <w:rFonts w:ascii="Bookman Old Style" w:hAnsi="Bookman Old Style" w:cs="Arial"/>
                <w:sz w:val="22"/>
                <w:szCs w:val="22"/>
              </w:rPr>
              <w:t xml:space="preserve">  </w:t>
            </w:r>
            <w:r w:rsidR="004E370C">
              <w:rPr>
                <w:rFonts w:ascii="Bookman Old Style" w:hAnsi="Bookman Old Style" w:cs="Arial"/>
                <w:sz w:val="22"/>
                <w:szCs w:val="22"/>
              </w:rPr>
              <w:t>07</w:t>
            </w:r>
            <w:r w:rsidRPr="00A24B76">
              <w:rPr>
                <w:rFonts w:ascii="Bookman Old Style" w:hAnsi="Bookman Old Style" w:cs="Arial"/>
                <w:sz w:val="22"/>
                <w:szCs w:val="22"/>
              </w:rPr>
              <w:t xml:space="preserve"> to </w:t>
            </w:r>
            <w:r w:rsidR="00152318">
              <w:rPr>
                <w:rFonts w:ascii="Bookman Old Style" w:hAnsi="Bookman Old Style" w:cs="Arial"/>
                <w:sz w:val="22"/>
                <w:szCs w:val="22"/>
              </w:rPr>
              <w:t>15</w:t>
            </w:r>
            <w:r w:rsidRPr="00A24B76">
              <w:rPr>
                <w:rFonts w:ascii="Bookman Old Style" w:hAnsi="Bookman Old Style" w:cs="Arial"/>
                <w:sz w:val="22"/>
                <w:szCs w:val="22"/>
              </w:rPr>
              <w:t xml:space="preserve">  </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5.</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E-Tender and item rate contract for work by measurement     IAFW – 1779-A (Revised 1955)</w:t>
            </w:r>
          </w:p>
        </w:tc>
        <w:tc>
          <w:tcPr>
            <w:tcW w:w="2160" w:type="dxa"/>
          </w:tcPr>
          <w:p w:rsidR="00753BDB" w:rsidRPr="00A24B76" w:rsidRDefault="00152318" w:rsidP="00052792">
            <w:pPr>
              <w:spacing w:beforeLines="40" w:afterLines="40"/>
              <w:jc w:val="center"/>
              <w:rPr>
                <w:rFonts w:ascii="Bookman Old Style" w:hAnsi="Bookman Old Style" w:cs="Arial"/>
                <w:sz w:val="22"/>
                <w:szCs w:val="22"/>
              </w:rPr>
            </w:pPr>
            <w:r>
              <w:rPr>
                <w:rFonts w:ascii="Bookman Old Style" w:hAnsi="Bookman Old Style" w:cs="Arial"/>
                <w:sz w:val="22"/>
                <w:szCs w:val="22"/>
              </w:rPr>
              <w:t xml:space="preserve">16 to </w:t>
            </w:r>
            <w:r w:rsidR="00435B4C">
              <w:rPr>
                <w:rFonts w:ascii="Bookman Old Style" w:hAnsi="Bookman Old Style" w:cs="Arial"/>
                <w:sz w:val="22"/>
                <w:szCs w:val="22"/>
              </w:rPr>
              <w:t>3</w:t>
            </w:r>
            <w:r w:rsidR="00A34056">
              <w:rPr>
                <w:rFonts w:ascii="Bookman Old Style" w:hAnsi="Bookman Old Style" w:cs="Arial"/>
                <w:sz w:val="22"/>
                <w:szCs w:val="22"/>
              </w:rPr>
              <w:t>4</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6.</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 xml:space="preserve">General conditions of contracts IAFW- 2249 (1989 Print) including, Errata/Amendments thereto </w:t>
            </w:r>
          </w:p>
        </w:tc>
        <w:tc>
          <w:tcPr>
            <w:tcW w:w="2160" w:type="dxa"/>
          </w:tcPr>
          <w:p w:rsidR="00753BDB" w:rsidRPr="00A24B76" w:rsidRDefault="00435B4C" w:rsidP="00052792">
            <w:pPr>
              <w:spacing w:beforeLines="40" w:afterLines="40"/>
              <w:jc w:val="center"/>
              <w:rPr>
                <w:rFonts w:ascii="Bookman Old Style" w:hAnsi="Bookman Old Style" w:cs="Arial"/>
                <w:sz w:val="22"/>
                <w:szCs w:val="22"/>
              </w:rPr>
            </w:pPr>
            <w:r>
              <w:rPr>
                <w:rFonts w:ascii="Bookman Old Style" w:hAnsi="Bookman Old Style" w:cs="Arial"/>
                <w:sz w:val="22"/>
                <w:szCs w:val="22"/>
              </w:rPr>
              <w:t>3</w:t>
            </w:r>
            <w:r w:rsidR="00A34056">
              <w:rPr>
                <w:rFonts w:ascii="Bookman Old Style" w:hAnsi="Bookman Old Style" w:cs="Arial"/>
                <w:sz w:val="22"/>
                <w:szCs w:val="22"/>
              </w:rPr>
              <w:t>5</w:t>
            </w:r>
            <w:r w:rsidR="00152318">
              <w:rPr>
                <w:rFonts w:ascii="Bookman Old Style" w:hAnsi="Bookman Old Style" w:cs="Arial"/>
                <w:sz w:val="22"/>
                <w:szCs w:val="22"/>
              </w:rPr>
              <w:t xml:space="preserve"> to </w:t>
            </w:r>
            <w:r w:rsidR="00DD1600">
              <w:rPr>
                <w:rFonts w:ascii="Bookman Old Style" w:hAnsi="Bookman Old Style" w:cs="Arial"/>
                <w:sz w:val="22"/>
                <w:szCs w:val="22"/>
              </w:rPr>
              <w:t>8</w:t>
            </w:r>
            <w:r w:rsidR="00A34056">
              <w:rPr>
                <w:rFonts w:ascii="Bookman Old Style" w:hAnsi="Bookman Old Style" w:cs="Arial"/>
                <w:sz w:val="22"/>
                <w:szCs w:val="22"/>
              </w:rPr>
              <w:t>5</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7.</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Schedule of Minimum fair wages</w:t>
            </w:r>
          </w:p>
        </w:tc>
        <w:tc>
          <w:tcPr>
            <w:tcW w:w="2160" w:type="dxa"/>
          </w:tcPr>
          <w:p w:rsidR="00753BDB" w:rsidRPr="00A24B76" w:rsidRDefault="00435B4C" w:rsidP="00052792">
            <w:pPr>
              <w:spacing w:beforeLines="40" w:afterLines="40"/>
              <w:jc w:val="center"/>
              <w:rPr>
                <w:rFonts w:ascii="Bookman Old Style" w:hAnsi="Bookman Old Style" w:cs="Arial"/>
                <w:sz w:val="22"/>
                <w:szCs w:val="22"/>
              </w:rPr>
            </w:pPr>
            <w:r>
              <w:rPr>
                <w:rFonts w:ascii="Bookman Old Style" w:hAnsi="Bookman Old Style" w:cs="Arial"/>
                <w:sz w:val="22"/>
                <w:szCs w:val="22"/>
              </w:rPr>
              <w:t>8</w:t>
            </w:r>
            <w:r w:rsidR="00A34056">
              <w:rPr>
                <w:rFonts w:ascii="Bookman Old Style" w:hAnsi="Bookman Old Style" w:cs="Arial"/>
                <w:sz w:val="22"/>
                <w:szCs w:val="22"/>
              </w:rPr>
              <w:t>6</w:t>
            </w:r>
            <w:r w:rsidR="00152318">
              <w:rPr>
                <w:rFonts w:ascii="Bookman Old Style" w:hAnsi="Bookman Old Style" w:cs="Arial"/>
                <w:sz w:val="22"/>
                <w:szCs w:val="22"/>
              </w:rPr>
              <w:t xml:space="preserve"> to </w:t>
            </w:r>
            <w:r>
              <w:rPr>
                <w:rFonts w:ascii="Bookman Old Style" w:hAnsi="Bookman Old Style" w:cs="Arial"/>
                <w:sz w:val="22"/>
                <w:szCs w:val="22"/>
              </w:rPr>
              <w:t>9</w:t>
            </w:r>
            <w:r w:rsidR="00A34056">
              <w:rPr>
                <w:rFonts w:ascii="Bookman Old Style" w:hAnsi="Bookman Old Style" w:cs="Arial"/>
                <w:sz w:val="22"/>
                <w:szCs w:val="22"/>
              </w:rPr>
              <w:t>9</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8.</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Special conditions</w:t>
            </w:r>
          </w:p>
        </w:tc>
        <w:tc>
          <w:tcPr>
            <w:tcW w:w="2160" w:type="dxa"/>
          </w:tcPr>
          <w:p w:rsidR="00753BDB" w:rsidRPr="00A24B76" w:rsidRDefault="00A34056" w:rsidP="00052792">
            <w:pPr>
              <w:spacing w:beforeLines="40" w:afterLines="40"/>
              <w:jc w:val="center"/>
              <w:rPr>
                <w:rFonts w:ascii="Bookman Old Style" w:hAnsi="Bookman Old Style" w:cs="Arial"/>
                <w:sz w:val="22"/>
                <w:szCs w:val="22"/>
              </w:rPr>
            </w:pPr>
            <w:r>
              <w:rPr>
                <w:rFonts w:ascii="Bookman Old Style" w:hAnsi="Bookman Old Style" w:cs="Arial"/>
                <w:sz w:val="22"/>
                <w:szCs w:val="22"/>
              </w:rPr>
              <w:t>100</w:t>
            </w:r>
            <w:r w:rsidR="00152318">
              <w:rPr>
                <w:rFonts w:ascii="Bookman Old Style" w:hAnsi="Bookman Old Style" w:cs="Arial"/>
                <w:sz w:val="22"/>
                <w:szCs w:val="22"/>
              </w:rPr>
              <w:t xml:space="preserve"> to 1</w:t>
            </w:r>
            <w:r>
              <w:rPr>
                <w:rFonts w:ascii="Bookman Old Style" w:hAnsi="Bookman Old Style" w:cs="Arial"/>
                <w:sz w:val="22"/>
                <w:szCs w:val="22"/>
              </w:rPr>
              <w:t>10</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9.</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(a) Particular specifications</w:t>
            </w:r>
          </w:p>
        </w:tc>
        <w:tc>
          <w:tcPr>
            <w:tcW w:w="2160" w:type="dxa"/>
          </w:tcPr>
          <w:p w:rsidR="00753BDB" w:rsidRPr="00A24B76" w:rsidRDefault="00435B4C" w:rsidP="007F122D">
            <w:pPr>
              <w:spacing w:beforeLines="40" w:afterLines="40"/>
              <w:jc w:val="center"/>
              <w:rPr>
                <w:rFonts w:ascii="Bookman Old Style" w:hAnsi="Bookman Old Style" w:cs="Arial"/>
                <w:sz w:val="22"/>
                <w:szCs w:val="22"/>
              </w:rPr>
            </w:pPr>
            <w:r>
              <w:rPr>
                <w:rFonts w:ascii="Bookman Old Style" w:hAnsi="Bookman Old Style" w:cs="Arial"/>
                <w:sz w:val="22"/>
                <w:szCs w:val="22"/>
              </w:rPr>
              <w:t>11</w:t>
            </w:r>
            <w:r w:rsidR="00A34056">
              <w:rPr>
                <w:rFonts w:ascii="Bookman Old Style" w:hAnsi="Bookman Old Style" w:cs="Arial"/>
                <w:sz w:val="22"/>
                <w:szCs w:val="22"/>
              </w:rPr>
              <w:t>1</w:t>
            </w:r>
            <w:r w:rsidR="00152318">
              <w:rPr>
                <w:rFonts w:ascii="Bookman Old Style" w:hAnsi="Bookman Old Style" w:cs="Arial"/>
                <w:sz w:val="22"/>
                <w:szCs w:val="22"/>
              </w:rPr>
              <w:t xml:space="preserve"> to </w:t>
            </w:r>
            <w:r>
              <w:rPr>
                <w:rFonts w:ascii="Bookman Old Style" w:hAnsi="Bookman Old Style" w:cs="Arial"/>
                <w:sz w:val="22"/>
                <w:szCs w:val="22"/>
              </w:rPr>
              <w:t>11</w:t>
            </w:r>
            <w:r w:rsidR="007F122D">
              <w:rPr>
                <w:rFonts w:ascii="Bookman Old Style" w:hAnsi="Bookman Old Style" w:cs="Arial"/>
                <w:sz w:val="22"/>
                <w:szCs w:val="22"/>
              </w:rPr>
              <w:t>8</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 xml:space="preserve">(b) Source of materials </w:t>
            </w:r>
          </w:p>
        </w:tc>
        <w:tc>
          <w:tcPr>
            <w:tcW w:w="2160" w:type="dxa"/>
          </w:tcPr>
          <w:p w:rsidR="00753BDB" w:rsidRPr="00A24B76" w:rsidRDefault="00435B4C" w:rsidP="007F122D">
            <w:pPr>
              <w:spacing w:beforeLines="40" w:afterLines="40"/>
              <w:jc w:val="center"/>
              <w:rPr>
                <w:rFonts w:ascii="Bookman Old Style" w:hAnsi="Bookman Old Style" w:cs="Arial"/>
                <w:sz w:val="22"/>
                <w:szCs w:val="22"/>
              </w:rPr>
            </w:pPr>
            <w:r>
              <w:rPr>
                <w:rFonts w:ascii="Bookman Old Style" w:hAnsi="Bookman Old Style" w:cs="Arial"/>
                <w:sz w:val="22"/>
                <w:szCs w:val="22"/>
              </w:rPr>
              <w:t>11</w:t>
            </w:r>
            <w:r w:rsidR="007F122D">
              <w:rPr>
                <w:rFonts w:ascii="Bookman Old Style" w:hAnsi="Bookman Old Style" w:cs="Arial"/>
                <w:sz w:val="22"/>
                <w:szCs w:val="22"/>
              </w:rPr>
              <w:t>9</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10.</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Appendix  ‘A’</w:t>
            </w:r>
            <w:r w:rsidR="00D915F1">
              <w:rPr>
                <w:rFonts w:ascii="Bookman Old Style" w:hAnsi="Bookman Old Style" w:cs="Arial"/>
                <w:sz w:val="22"/>
                <w:szCs w:val="22"/>
              </w:rPr>
              <w:t xml:space="preserve"> </w:t>
            </w:r>
            <w:r w:rsidR="0016353C">
              <w:rPr>
                <w:rFonts w:ascii="Bookman Old Style" w:hAnsi="Bookman Old Style" w:cs="Arial"/>
                <w:sz w:val="22"/>
                <w:szCs w:val="22"/>
              </w:rPr>
              <w:t xml:space="preserve">to </w:t>
            </w:r>
            <w:r w:rsidR="00D915F1">
              <w:rPr>
                <w:rFonts w:ascii="Bookman Old Style" w:hAnsi="Bookman Old Style" w:cs="Arial"/>
                <w:sz w:val="22"/>
                <w:szCs w:val="22"/>
              </w:rPr>
              <w:t>‘</w:t>
            </w:r>
            <w:r w:rsidR="0016353C">
              <w:rPr>
                <w:rFonts w:ascii="Bookman Old Style" w:hAnsi="Bookman Old Style" w:cs="Arial"/>
                <w:sz w:val="22"/>
                <w:szCs w:val="22"/>
              </w:rPr>
              <w:t>D</w:t>
            </w:r>
            <w:r w:rsidR="00F73A14">
              <w:rPr>
                <w:rFonts w:ascii="Bookman Old Style" w:hAnsi="Bookman Old Style" w:cs="Arial"/>
                <w:sz w:val="22"/>
                <w:szCs w:val="22"/>
              </w:rPr>
              <w:t>’</w:t>
            </w:r>
          </w:p>
        </w:tc>
        <w:tc>
          <w:tcPr>
            <w:tcW w:w="2160" w:type="dxa"/>
          </w:tcPr>
          <w:p w:rsidR="00753BDB" w:rsidRPr="00A24B76" w:rsidRDefault="00435B4C" w:rsidP="007F122D">
            <w:pPr>
              <w:spacing w:beforeLines="40" w:afterLines="40"/>
              <w:jc w:val="center"/>
              <w:rPr>
                <w:rFonts w:ascii="Bookman Old Style" w:hAnsi="Bookman Old Style" w:cs="Arial"/>
                <w:sz w:val="22"/>
                <w:szCs w:val="22"/>
              </w:rPr>
            </w:pPr>
            <w:r>
              <w:rPr>
                <w:rFonts w:ascii="Bookman Old Style" w:hAnsi="Bookman Old Style" w:cs="Arial"/>
                <w:sz w:val="22"/>
                <w:szCs w:val="22"/>
              </w:rPr>
              <w:t>1</w:t>
            </w:r>
            <w:r w:rsidR="007F122D">
              <w:rPr>
                <w:rFonts w:ascii="Bookman Old Style" w:hAnsi="Bookman Old Style" w:cs="Arial"/>
                <w:sz w:val="22"/>
                <w:szCs w:val="22"/>
              </w:rPr>
              <w:t>20</w:t>
            </w:r>
            <w:r w:rsidR="00152318">
              <w:rPr>
                <w:rFonts w:ascii="Bookman Old Style" w:hAnsi="Bookman Old Style" w:cs="Arial"/>
                <w:sz w:val="22"/>
                <w:szCs w:val="22"/>
              </w:rPr>
              <w:t xml:space="preserve"> to </w:t>
            </w:r>
            <w:r>
              <w:rPr>
                <w:rFonts w:ascii="Bookman Old Style" w:hAnsi="Bookman Old Style" w:cs="Arial"/>
                <w:sz w:val="22"/>
                <w:szCs w:val="22"/>
              </w:rPr>
              <w:t>12</w:t>
            </w:r>
            <w:r w:rsidR="007F122D">
              <w:rPr>
                <w:rFonts w:ascii="Bookman Old Style" w:hAnsi="Bookman Old Style" w:cs="Arial"/>
                <w:sz w:val="22"/>
                <w:szCs w:val="22"/>
              </w:rPr>
              <w:t>3</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11.</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 xml:space="preserve">Errata  and Amendment </w:t>
            </w:r>
          </w:p>
        </w:tc>
        <w:tc>
          <w:tcPr>
            <w:tcW w:w="2160" w:type="dxa"/>
          </w:tcPr>
          <w:p w:rsidR="00753BDB" w:rsidRPr="00667E83" w:rsidRDefault="00753BDB" w:rsidP="00052792">
            <w:pPr>
              <w:spacing w:beforeLines="40" w:afterLines="40"/>
              <w:rPr>
                <w:rFonts w:ascii="Bookman Old Style" w:hAnsi="Bookman Old Style" w:cs="Arial"/>
                <w:sz w:val="22"/>
                <w:szCs w:val="22"/>
              </w:rPr>
            </w:pPr>
            <w:r w:rsidRPr="00667E83">
              <w:rPr>
                <w:rFonts w:ascii="Bookman Old Style" w:hAnsi="Bookman Old Style" w:cs="Arial"/>
                <w:sz w:val="22"/>
                <w:szCs w:val="22"/>
              </w:rPr>
              <w:t xml:space="preserve">      </w:t>
            </w: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12.</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Relevant Correspondence</w:t>
            </w:r>
          </w:p>
        </w:tc>
        <w:tc>
          <w:tcPr>
            <w:tcW w:w="2160" w:type="dxa"/>
          </w:tcPr>
          <w:p w:rsidR="00753BDB" w:rsidRPr="006252C6" w:rsidRDefault="00753BDB" w:rsidP="00052792">
            <w:pPr>
              <w:spacing w:beforeLines="40" w:afterLines="40"/>
              <w:jc w:val="center"/>
              <w:rPr>
                <w:rFonts w:ascii="Bookman Old Style" w:hAnsi="Bookman Old Style" w:cs="Arial"/>
                <w:sz w:val="22"/>
                <w:szCs w:val="22"/>
              </w:rPr>
            </w:pPr>
          </w:p>
        </w:tc>
      </w:tr>
      <w:tr w:rsidR="00753BDB" w:rsidRPr="00753BDB" w:rsidTr="00465725">
        <w:tc>
          <w:tcPr>
            <w:tcW w:w="828" w:type="dxa"/>
          </w:tcPr>
          <w:p w:rsidR="00753BDB" w:rsidRPr="00753BDB" w:rsidRDefault="00753BDB" w:rsidP="00052792">
            <w:pPr>
              <w:spacing w:beforeLines="40" w:afterLines="40"/>
              <w:rPr>
                <w:rFonts w:ascii="Bookman Old Style" w:hAnsi="Bookman Old Style" w:cs="Arial"/>
                <w:sz w:val="22"/>
                <w:szCs w:val="22"/>
              </w:rPr>
            </w:pPr>
            <w:r w:rsidRPr="00753BDB">
              <w:rPr>
                <w:rFonts w:ascii="Bookman Old Style" w:hAnsi="Bookman Old Style" w:cs="Arial"/>
                <w:sz w:val="22"/>
                <w:szCs w:val="22"/>
              </w:rPr>
              <w:t>13.</w:t>
            </w:r>
          </w:p>
        </w:tc>
        <w:tc>
          <w:tcPr>
            <w:tcW w:w="6480" w:type="dxa"/>
          </w:tcPr>
          <w:p w:rsidR="00753BDB" w:rsidRPr="00753BDB" w:rsidRDefault="00753BDB" w:rsidP="00052792">
            <w:pPr>
              <w:spacing w:beforeLines="40" w:afterLines="40"/>
              <w:jc w:val="both"/>
              <w:rPr>
                <w:rFonts w:ascii="Bookman Old Style" w:hAnsi="Bookman Old Style" w:cs="Arial"/>
                <w:sz w:val="22"/>
                <w:szCs w:val="22"/>
              </w:rPr>
            </w:pPr>
            <w:r w:rsidRPr="00753BDB">
              <w:rPr>
                <w:rFonts w:ascii="Bookman Old Style" w:hAnsi="Bookman Old Style" w:cs="Arial"/>
                <w:sz w:val="22"/>
                <w:szCs w:val="22"/>
              </w:rPr>
              <w:t xml:space="preserve">Acceptance letter </w:t>
            </w:r>
          </w:p>
        </w:tc>
        <w:tc>
          <w:tcPr>
            <w:tcW w:w="2160" w:type="dxa"/>
          </w:tcPr>
          <w:p w:rsidR="00753BDB" w:rsidRPr="00753BDB" w:rsidRDefault="00753BDB" w:rsidP="00052792">
            <w:pPr>
              <w:spacing w:beforeLines="40" w:afterLines="40"/>
              <w:jc w:val="center"/>
              <w:rPr>
                <w:rFonts w:ascii="Bookman Old Style" w:hAnsi="Bookman Old Style" w:cs="Arial"/>
                <w:sz w:val="22"/>
                <w:szCs w:val="22"/>
              </w:rPr>
            </w:pPr>
          </w:p>
        </w:tc>
      </w:tr>
      <w:tr w:rsidR="00753BDB" w:rsidRPr="00753BDB" w:rsidTr="00465725">
        <w:tc>
          <w:tcPr>
            <w:tcW w:w="828" w:type="dxa"/>
          </w:tcPr>
          <w:p w:rsidR="00753BDB" w:rsidRPr="00753BDB" w:rsidRDefault="00753BDB" w:rsidP="00052792">
            <w:pPr>
              <w:spacing w:beforeLines="20" w:afterLines="40"/>
              <w:rPr>
                <w:rFonts w:ascii="Bookman Old Style" w:hAnsi="Bookman Old Style" w:cs="Arial"/>
                <w:b/>
                <w:sz w:val="22"/>
                <w:szCs w:val="22"/>
                <w:u w:val="single"/>
              </w:rPr>
            </w:pPr>
          </w:p>
        </w:tc>
        <w:tc>
          <w:tcPr>
            <w:tcW w:w="6480" w:type="dxa"/>
          </w:tcPr>
          <w:p w:rsidR="00753BDB" w:rsidRPr="00753BDB" w:rsidRDefault="00753BDB" w:rsidP="00052792">
            <w:pPr>
              <w:spacing w:beforeLines="20" w:afterLines="40"/>
              <w:jc w:val="both"/>
              <w:rPr>
                <w:rFonts w:ascii="Bookman Old Style" w:hAnsi="Bookman Old Style" w:cs="Arial"/>
                <w:sz w:val="22"/>
                <w:szCs w:val="22"/>
              </w:rPr>
            </w:pP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t xml:space="preserve">                    </w:t>
            </w:r>
            <w:r w:rsidRPr="00753BDB">
              <w:rPr>
                <w:rFonts w:ascii="Bookman Old Style" w:hAnsi="Bookman Old Style" w:cs="Arial"/>
                <w:sz w:val="22"/>
                <w:szCs w:val="22"/>
              </w:rPr>
              <w:tab/>
              <w:t>Total Pages</w:t>
            </w:r>
          </w:p>
        </w:tc>
        <w:tc>
          <w:tcPr>
            <w:tcW w:w="2160" w:type="dxa"/>
          </w:tcPr>
          <w:p w:rsidR="00753BDB" w:rsidRPr="00753BDB" w:rsidRDefault="00753BDB" w:rsidP="00052792">
            <w:pPr>
              <w:spacing w:beforeLines="20" w:afterLines="40"/>
              <w:jc w:val="center"/>
              <w:rPr>
                <w:rFonts w:ascii="Bookman Old Style" w:hAnsi="Bookman Old Style" w:cs="Arial"/>
                <w:sz w:val="22"/>
                <w:szCs w:val="22"/>
              </w:rPr>
            </w:pPr>
          </w:p>
        </w:tc>
      </w:tr>
    </w:tbl>
    <w:p w:rsidR="00753BDB" w:rsidRPr="00753BDB" w:rsidRDefault="00753BDB" w:rsidP="00753BDB">
      <w:pPr>
        <w:rPr>
          <w:rFonts w:ascii="Bookman Old Style" w:hAnsi="Bookman Old Style" w:cs="Arial"/>
          <w:sz w:val="22"/>
          <w:szCs w:val="22"/>
        </w:rPr>
      </w:pPr>
    </w:p>
    <w:p w:rsidR="00753BDB" w:rsidRPr="00753BDB" w:rsidRDefault="00753BDB" w:rsidP="00753BDB">
      <w:pPr>
        <w:rPr>
          <w:rFonts w:ascii="Bookman Old Style" w:hAnsi="Bookman Old Style" w:cs="Arial"/>
          <w:sz w:val="22"/>
          <w:szCs w:val="22"/>
        </w:rPr>
      </w:pPr>
      <w:r w:rsidRPr="00753BDB">
        <w:rPr>
          <w:rFonts w:ascii="Bookman Old Style" w:hAnsi="Bookman Old Style" w:cs="Arial"/>
          <w:sz w:val="22"/>
          <w:szCs w:val="22"/>
        </w:rPr>
        <w:t xml:space="preserve"> Enclosures: (NIL Drawings)</w:t>
      </w:r>
    </w:p>
    <w:p w:rsidR="00753BDB" w:rsidRPr="00753BDB" w:rsidRDefault="00753BDB" w:rsidP="00753BDB">
      <w:pPr>
        <w:rPr>
          <w:rFonts w:ascii="Bookman Old Style" w:hAnsi="Bookman Old Style" w:cs="Arial"/>
          <w:sz w:val="22"/>
          <w:szCs w:val="22"/>
        </w:rPr>
      </w:pPr>
    </w:p>
    <w:p w:rsidR="00753BDB" w:rsidRPr="00753BDB" w:rsidRDefault="00753BDB" w:rsidP="00753BDB">
      <w:pPr>
        <w:rPr>
          <w:rFonts w:ascii="Bookman Old Style" w:hAnsi="Bookman Old Style" w:cs="Arial"/>
          <w:sz w:val="22"/>
          <w:szCs w:val="22"/>
        </w:rPr>
      </w:pPr>
    </w:p>
    <w:p w:rsidR="00753BDB" w:rsidRPr="00753BDB" w:rsidRDefault="00753BDB" w:rsidP="00753BDB">
      <w:pPr>
        <w:rPr>
          <w:rFonts w:ascii="Bookman Old Style" w:hAnsi="Bookman Old Style" w:cs="Arial"/>
          <w:sz w:val="22"/>
          <w:szCs w:val="22"/>
        </w:rPr>
      </w:pPr>
    </w:p>
    <w:p w:rsidR="00753BDB" w:rsidRPr="00753BDB" w:rsidRDefault="00753BDB" w:rsidP="00753BDB">
      <w:pPr>
        <w:rPr>
          <w:rFonts w:ascii="Bookman Old Style" w:hAnsi="Bookman Old Style" w:cs="Arial"/>
          <w:sz w:val="22"/>
          <w:szCs w:val="22"/>
        </w:rPr>
      </w:pPr>
    </w:p>
    <w:p w:rsidR="00753BDB" w:rsidRPr="00753BDB" w:rsidRDefault="00753BDB" w:rsidP="00753BDB">
      <w:pPr>
        <w:rPr>
          <w:rFonts w:ascii="Bookman Old Style" w:hAnsi="Bookman Old Style" w:cs="Arial"/>
          <w:sz w:val="22"/>
          <w:szCs w:val="22"/>
        </w:rPr>
      </w:pPr>
      <w:r w:rsidRPr="00753BDB">
        <w:rPr>
          <w:rFonts w:ascii="Bookman Old Style" w:hAnsi="Bookman Old Style" w:cs="Arial"/>
          <w:sz w:val="22"/>
          <w:szCs w:val="22"/>
        </w:rPr>
        <w:t>……………………………..</w:t>
      </w:r>
      <w:r w:rsidRPr="00753BDB">
        <w:rPr>
          <w:rFonts w:ascii="Bookman Old Style" w:hAnsi="Bookman Old Style" w:cs="Arial"/>
          <w:sz w:val="22"/>
          <w:szCs w:val="22"/>
        </w:rPr>
        <w:tab/>
      </w:r>
    </w:p>
    <w:p w:rsidR="00753BDB" w:rsidRPr="00753BDB" w:rsidRDefault="00753BDB" w:rsidP="00753BDB">
      <w:pPr>
        <w:rPr>
          <w:rFonts w:ascii="Bookman Old Style" w:hAnsi="Bookman Old Style" w:cs="Arial"/>
          <w:sz w:val="22"/>
          <w:szCs w:val="22"/>
        </w:rPr>
      </w:pPr>
      <w:r w:rsidRPr="00753BDB">
        <w:rPr>
          <w:rFonts w:ascii="Bookman Old Style" w:hAnsi="Bookman Old Style" w:cs="Arial"/>
          <w:sz w:val="22"/>
          <w:szCs w:val="22"/>
        </w:rPr>
        <w:t>(Signature of Contractor)</w:t>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t xml:space="preserve">   </w:t>
      </w:r>
      <w:r w:rsidR="00D95784">
        <w:rPr>
          <w:rFonts w:ascii="Bookman Old Style" w:hAnsi="Bookman Old Style" w:cs="Arial"/>
          <w:sz w:val="22"/>
          <w:szCs w:val="22"/>
        </w:rPr>
        <w:t>DCWE (Contracts)</w:t>
      </w:r>
    </w:p>
    <w:p w:rsidR="00753BDB" w:rsidRPr="00753BDB" w:rsidRDefault="00753BDB" w:rsidP="00753BDB">
      <w:pPr>
        <w:rPr>
          <w:rFonts w:ascii="Bookman Old Style" w:hAnsi="Bookman Old Style" w:cs="Arial"/>
          <w:sz w:val="2"/>
          <w:szCs w:val="22"/>
        </w:rPr>
      </w:pPr>
    </w:p>
    <w:p w:rsidR="00753BDB" w:rsidRPr="00753BDB" w:rsidRDefault="00753BDB" w:rsidP="00753BDB">
      <w:pPr>
        <w:rPr>
          <w:rFonts w:ascii="Bookman Old Style" w:hAnsi="Bookman Old Style" w:cs="Arial"/>
          <w:sz w:val="22"/>
          <w:szCs w:val="22"/>
        </w:rPr>
      </w:pP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t xml:space="preserve">   For Accepting Officer</w:t>
      </w:r>
    </w:p>
    <w:p w:rsidR="00753BDB" w:rsidRPr="00753BDB" w:rsidRDefault="00753BDB" w:rsidP="00753BDB">
      <w:pPr>
        <w:rPr>
          <w:rFonts w:ascii="Bookman Old Style" w:hAnsi="Bookman Old Style" w:cs="Arial"/>
          <w:sz w:val="22"/>
          <w:szCs w:val="22"/>
        </w:rPr>
      </w:pPr>
      <w:proofErr w:type="gramStart"/>
      <w:r w:rsidRPr="00753BDB">
        <w:rPr>
          <w:rFonts w:ascii="Bookman Old Style" w:hAnsi="Bookman Old Style" w:cs="Arial"/>
          <w:sz w:val="22"/>
          <w:szCs w:val="22"/>
        </w:rPr>
        <w:t>Dated :</w:t>
      </w:r>
      <w:proofErr w:type="gramEnd"/>
      <w:r w:rsidRPr="00753BDB">
        <w:rPr>
          <w:rFonts w:ascii="Bookman Old Style" w:hAnsi="Bookman Old Style" w:cs="Arial"/>
          <w:sz w:val="22"/>
          <w:szCs w:val="22"/>
        </w:rPr>
        <w:t xml:space="preserve"> ……………….. </w:t>
      </w:r>
      <w:r w:rsidR="00E67AD3">
        <w:rPr>
          <w:rFonts w:ascii="Bookman Old Style" w:hAnsi="Bookman Old Style" w:cs="Arial"/>
          <w:sz w:val="22"/>
          <w:szCs w:val="22"/>
        </w:rPr>
        <w:t>2018</w:t>
      </w:r>
      <w:r w:rsidRPr="00753BDB">
        <w:rPr>
          <w:rFonts w:ascii="Bookman Old Style" w:hAnsi="Bookman Old Style" w:cs="Arial"/>
          <w:sz w:val="22"/>
          <w:szCs w:val="22"/>
        </w:rPr>
        <w:tab/>
      </w:r>
    </w:p>
    <w:p w:rsidR="00753BDB" w:rsidRPr="00753BDB" w:rsidRDefault="00753BDB" w:rsidP="00753BDB">
      <w:pPr>
        <w:rPr>
          <w:rFonts w:ascii="Bookman Old Style" w:hAnsi="Bookman Old Style" w:cs="Arial"/>
          <w:b/>
          <w:sz w:val="22"/>
          <w:szCs w:val="22"/>
          <w:u w:val="single"/>
        </w:rPr>
      </w:pPr>
    </w:p>
    <w:p w:rsidR="00753BDB" w:rsidRPr="00753BDB" w:rsidRDefault="00753BDB" w:rsidP="002C2621">
      <w:pPr>
        <w:rPr>
          <w:rFonts w:ascii="Bookman Old Style" w:hAnsi="Bookman Old Style" w:cs="Arial"/>
          <w:sz w:val="22"/>
          <w:szCs w:val="22"/>
          <w:u w:val="single"/>
        </w:rPr>
      </w:pPr>
      <w:r w:rsidRPr="00753BDB">
        <w:rPr>
          <w:rFonts w:ascii="Bookman Old Style" w:hAnsi="Bookman Old Style" w:cs="Arial"/>
          <w:b/>
          <w:sz w:val="22"/>
          <w:szCs w:val="22"/>
          <w:u w:val="single"/>
        </w:rPr>
        <w:t xml:space="preserve"> </w:t>
      </w:r>
      <w:r w:rsidRPr="00753BDB">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E44987">
        <w:rPr>
          <w:rFonts w:ascii="Bookman Old Style" w:hAnsi="Bookman Old Style" w:cs="Arial"/>
          <w:sz w:val="22"/>
          <w:szCs w:val="22"/>
        </w:rPr>
        <w:tab/>
      </w:r>
      <w:r w:rsidR="00E44987">
        <w:rPr>
          <w:rFonts w:ascii="Bookman Old Style" w:hAnsi="Bookman Old Style" w:cs="Arial"/>
          <w:sz w:val="22"/>
          <w:szCs w:val="22"/>
        </w:rPr>
        <w:tab/>
      </w:r>
      <w:r w:rsidR="00E44987">
        <w:rPr>
          <w:rFonts w:ascii="Bookman Old Style" w:hAnsi="Bookman Old Style" w:cs="Arial"/>
          <w:sz w:val="22"/>
          <w:szCs w:val="22"/>
        </w:rPr>
        <w:tab/>
      </w:r>
      <w:r w:rsidR="00B23520">
        <w:rPr>
          <w:rFonts w:ascii="Bookman Old Style" w:hAnsi="Bookman Old Style" w:cs="Arial"/>
          <w:sz w:val="22"/>
          <w:szCs w:val="22"/>
        </w:rPr>
        <w:tab/>
      </w:r>
      <w:r w:rsidR="00B23520">
        <w:rPr>
          <w:rFonts w:ascii="Bookman Old Style" w:hAnsi="Bookman Old Style" w:cs="Arial"/>
          <w:sz w:val="22"/>
          <w:szCs w:val="22"/>
        </w:rPr>
        <w:tab/>
      </w:r>
      <w:r w:rsidR="00084291">
        <w:rPr>
          <w:rFonts w:ascii="Bookman Old Style" w:hAnsi="Bookman Old Style" w:cs="Arial"/>
          <w:sz w:val="22"/>
          <w:szCs w:val="22"/>
        </w:rPr>
        <w:t xml:space="preserve">    </w:t>
      </w:r>
      <w:r w:rsidRPr="00753BDB">
        <w:rPr>
          <w:rFonts w:ascii="Bookman Old Style" w:hAnsi="Bookman Old Style" w:cs="Arial"/>
          <w:sz w:val="22"/>
          <w:szCs w:val="22"/>
        </w:rPr>
        <w:t xml:space="preserve">Serial Page No </w:t>
      </w:r>
      <w:r w:rsidR="00084291">
        <w:rPr>
          <w:rFonts w:ascii="Bookman Old Style" w:hAnsi="Bookman Old Style" w:cs="Arial"/>
          <w:sz w:val="22"/>
          <w:szCs w:val="22"/>
        </w:rPr>
        <w:t>:</w:t>
      </w:r>
      <w:r w:rsidR="00B23520">
        <w:rPr>
          <w:rFonts w:ascii="Bookman Old Style" w:hAnsi="Bookman Old Style" w:cs="Arial"/>
          <w:sz w:val="22"/>
          <w:szCs w:val="22"/>
        </w:rPr>
        <w:t xml:space="preserve"> </w:t>
      </w:r>
      <w:r w:rsidRPr="00B23520">
        <w:rPr>
          <w:rFonts w:ascii="Bookman Old Style" w:hAnsi="Bookman Old Style" w:cs="Arial"/>
          <w:sz w:val="22"/>
          <w:szCs w:val="22"/>
        </w:rPr>
        <w:t>02</w:t>
      </w:r>
    </w:p>
    <w:p w:rsidR="00753BDB" w:rsidRPr="00753BDB" w:rsidRDefault="00753BDB" w:rsidP="002C2621">
      <w:pPr>
        <w:rPr>
          <w:rFonts w:ascii="Bookman Old Style" w:hAnsi="Bookman Old Style" w:cs="Arial"/>
          <w:b/>
          <w:bCs/>
          <w:sz w:val="22"/>
          <w:szCs w:val="22"/>
          <w:u w:val="single"/>
        </w:rPr>
      </w:pP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b/>
          <w:bCs/>
          <w:sz w:val="22"/>
          <w:szCs w:val="22"/>
          <w:u w:val="single"/>
        </w:rPr>
        <w:t>REGISTERED /ACK DUE</w:t>
      </w:r>
    </w:p>
    <w:p w:rsidR="00753BDB" w:rsidRPr="00753BDB" w:rsidRDefault="00753BDB" w:rsidP="002C2621">
      <w:pPr>
        <w:rPr>
          <w:rFonts w:ascii="Bookman Old Style" w:hAnsi="Bookman Old Style" w:cs="Arial"/>
          <w:sz w:val="22"/>
          <w:szCs w:val="22"/>
        </w:rPr>
      </w:pPr>
      <w:r w:rsidRPr="00753BDB">
        <w:rPr>
          <w:rFonts w:ascii="Bookman Old Style" w:hAnsi="Bookman Old Style" w:cs="Arial"/>
          <w:sz w:val="22"/>
          <w:szCs w:val="22"/>
        </w:rPr>
        <w:sym w:font="Wingdings 2" w:char="F027"/>
      </w:r>
      <w:r w:rsidRPr="00753BDB">
        <w:rPr>
          <w:rFonts w:ascii="Bookman Old Style" w:hAnsi="Bookman Old Style" w:cs="Arial"/>
          <w:sz w:val="22"/>
          <w:szCs w:val="22"/>
        </w:rPr>
        <w:t>: 0744-2330596</w:t>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t xml:space="preserve">Headquarters </w:t>
      </w:r>
    </w:p>
    <w:p w:rsidR="00753BDB" w:rsidRPr="00753BDB" w:rsidRDefault="00753BDB" w:rsidP="002C2621">
      <w:pPr>
        <w:rPr>
          <w:rFonts w:ascii="Bookman Old Style" w:hAnsi="Bookman Old Style" w:cs="Arial"/>
          <w:sz w:val="22"/>
          <w:szCs w:val="22"/>
        </w:rPr>
      </w:pP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t>Commander Works Engineer</w:t>
      </w:r>
    </w:p>
    <w:p w:rsidR="00753BDB" w:rsidRPr="00753BDB" w:rsidRDefault="00753BDB" w:rsidP="002C2621">
      <w:pPr>
        <w:rPr>
          <w:rFonts w:ascii="Bookman Old Style" w:hAnsi="Bookman Old Style" w:cs="Arial"/>
          <w:sz w:val="22"/>
          <w:szCs w:val="22"/>
        </w:rPr>
      </w:pP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t>Military Engineer Services</w:t>
      </w:r>
    </w:p>
    <w:p w:rsidR="00753BDB" w:rsidRPr="00753BDB" w:rsidRDefault="00753BDB" w:rsidP="002C2621">
      <w:pPr>
        <w:ind w:left="5760" w:firstLine="720"/>
        <w:rPr>
          <w:rFonts w:ascii="Bookman Old Style" w:hAnsi="Bookman Old Style" w:cs="Arial"/>
          <w:sz w:val="22"/>
          <w:szCs w:val="22"/>
        </w:rPr>
      </w:pPr>
      <w:proofErr w:type="spellStart"/>
      <w:r w:rsidRPr="00753BDB">
        <w:rPr>
          <w:rFonts w:ascii="Bookman Old Style" w:hAnsi="Bookman Old Style" w:cs="Arial"/>
          <w:sz w:val="22"/>
          <w:szCs w:val="22"/>
        </w:rPr>
        <w:t>Dadwara</w:t>
      </w:r>
      <w:proofErr w:type="spellEnd"/>
      <w:r w:rsidRPr="00753BDB">
        <w:rPr>
          <w:rFonts w:ascii="Bookman Old Style" w:hAnsi="Bookman Old Style" w:cs="Arial"/>
          <w:sz w:val="22"/>
          <w:szCs w:val="22"/>
        </w:rPr>
        <w:t xml:space="preserve">, Military Station Kota </w:t>
      </w:r>
    </w:p>
    <w:p w:rsidR="00753BDB" w:rsidRPr="00753BDB" w:rsidRDefault="00753BDB" w:rsidP="002C2621">
      <w:pPr>
        <w:rPr>
          <w:rFonts w:ascii="Bookman Old Style" w:hAnsi="Bookman Old Style" w:cs="Arial"/>
          <w:sz w:val="22"/>
          <w:szCs w:val="22"/>
        </w:rPr>
      </w:pP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r>
      <w:r w:rsidRPr="00753BDB">
        <w:rPr>
          <w:rFonts w:ascii="Bookman Old Style" w:hAnsi="Bookman Old Style" w:cs="Arial"/>
          <w:sz w:val="22"/>
          <w:szCs w:val="22"/>
        </w:rPr>
        <w:tab/>
        <w:t>Kota (Raj)-324002</w:t>
      </w:r>
    </w:p>
    <w:p w:rsidR="00753BDB" w:rsidRPr="00753BDB" w:rsidRDefault="00753BDB" w:rsidP="002C2621">
      <w:pPr>
        <w:rPr>
          <w:rFonts w:ascii="Bookman Old Style" w:hAnsi="Bookman Old Style" w:cs="Arial"/>
          <w:sz w:val="14"/>
          <w:szCs w:val="22"/>
        </w:rPr>
      </w:pPr>
    </w:p>
    <w:p w:rsidR="00753BDB" w:rsidRPr="00291CDB" w:rsidRDefault="00264D19" w:rsidP="002C2621">
      <w:pPr>
        <w:rPr>
          <w:rFonts w:ascii="Bookman Old Style" w:hAnsi="Bookman Old Style" w:cs="Arial"/>
          <w:sz w:val="22"/>
          <w:szCs w:val="22"/>
        </w:rPr>
      </w:pPr>
      <w:r>
        <w:rPr>
          <w:rFonts w:ascii="Bookman Old Style" w:hAnsi="Bookman Old Style" w:cs="Arial"/>
          <w:sz w:val="22"/>
          <w:szCs w:val="22"/>
        </w:rPr>
        <w:t>814</w:t>
      </w:r>
      <w:r w:rsidR="00DB3BD0">
        <w:rPr>
          <w:rFonts w:ascii="Bookman Old Style" w:hAnsi="Bookman Old Style" w:cs="Arial"/>
          <w:sz w:val="22"/>
          <w:szCs w:val="22"/>
        </w:rPr>
        <w:t>69</w:t>
      </w:r>
      <w:r w:rsidR="00103258">
        <w:rPr>
          <w:rFonts w:ascii="Bookman Old Style" w:hAnsi="Bookman Old Style" w:cs="Arial"/>
          <w:sz w:val="22"/>
          <w:szCs w:val="22"/>
        </w:rPr>
        <w:t>/</w:t>
      </w:r>
      <w:r w:rsidR="00E67AD3">
        <w:rPr>
          <w:rFonts w:ascii="Bookman Old Style" w:hAnsi="Bookman Old Style" w:cs="Arial"/>
          <w:sz w:val="22"/>
          <w:szCs w:val="22"/>
        </w:rPr>
        <w:t>ALW</w:t>
      </w:r>
      <w:r w:rsidR="00753BDB" w:rsidRPr="00753BDB">
        <w:rPr>
          <w:rFonts w:ascii="Bookman Old Style" w:hAnsi="Bookman Old Style" w:cs="Arial"/>
          <w:sz w:val="22"/>
          <w:szCs w:val="22"/>
        </w:rPr>
        <w:t>/</w:t>
      </w:r>
      <w:r w:rsidR="009D5189">
        <w:rPr>
          <w:rFonts w:ascii="Bookman Old Style" w:hAnsi="Bookman Old Style" w:cs="Arial"/>
          <w:sz w:val="22"/>
          <w:szCs w:val="22"/>
        </w:rPr>
        <w:t xml:space="preserve"> </w:t>
      </w:r>
      <w:r w:rsidR="00591AC7">
        <w:rPr>
          <w:rFonts w:ascii="Bookman Old Style" w:hAnsi="Bookman Old Style" w:cs="Arial"/>
          <w:sz w:val="22"/>
          <w:szCs w:val="22"/>
        </w:rPr>
        <w:t>0</w:t>
      </w:r>
      <w:r w:rsidR="00DB3BD0">
        <w:rPr>
          <w:rFonts w:ascii="Bookman Old Style" w:hAnsi="Bookman Old Style" w:cs="Arial"/>
          <w:sz w:val="22"/>
          <w:szCs w:val="22"/>
        </w:rPr>
        <w:t>7</w:t>
      </w:r>
      <w:r w:rsidR="002C2621">
        <w:rPr>
          <w:rFonts w:ascii="Bookman Old Style" w:hAnsi="Bookman Old Style" w:cs="Arial"/>
          <w:sz w:val="22"/>
          <w:szCs w:val="22"/>
        </w:rPr>
        <w:t xml:space="preserve"> </w:t>
      </w:r>
      <w:r w:rsidR="003A491C">
        <w:rPr>
          <w:rFonts w:ascii="Bookman Old Style" w:hAnsi="Bookman Old Style" w:cs="Arial"/>
          <w:sz w:val="22"/>
          <w:szCs w:val="22"/>
        </w:rPr>
        <w:t>/</w:t>
      </w:r>
      <w:r w:rsidR="00753BDB" w:rsidRPr="00753BDB">
        <w:rPr>
          <w:rFonts w:ascii="Bookman Old Style" w:hAnsi="Bookman Old Style" w:cs="Arial"/>
          <w:sz w:val="22"/>
          <w:szCs w:val="22"/>
        </w:rPr>
        <w:t>E8</w:t>
      </w:r>
      <w:r w:rsidR="00753BDB" w:rsidRPr="00753BDB">
        <w:rPr>
          <w:rFonts w:ascii="Bookman Old Style" w:hAnsi="Bookman Old Style" w:cs="Arial"/>
          <w:sz w:val="22"/>
          <w:szCs w:val="22"/>
        </w:rPr>
        <w:tab/>
      </w:r>
      <w:r w:rsidR="00753BDB" w:rsidRPr="00753BDB">
        <w:rPr>
          <w:rFonts w:ascii="Bookman Old Style" w:hAnsi="Bookman Old Style" w:cs="Arial"/>
          <w:sz w:val="22"/>
          <w:szCs w:val="22"/>
        </w:rPr>
        <w:tab/>
      </w:r>
      <w:r w:rsidR="00753BDB" w:rsidRPr="00753BDB">
        <w:rPr>
          <w:rFonts w:ascii="Bookman Old Style" w:hAnsi="Bookman Old Style" w:cs="Arial"/>
          <w:sz w:val="22"/>
          <w:szCs w:val="22"/>
        </w:rPr>
        <w:tab/>
      </w:r>
      <w:r w:rsidR="00753BDB" w:rsidRPr="00753BDB">
        <w:rPr>
          <w:rFonts w:ascii="Bookman Old Style" w:hAnsi="Bookman Old Style" w:cs="Arial"/>
          <w:sz w:val="22"/>
          <w:szCs w:val="22"/>
        </w:rPr>
        <w:tab/>
        <w:t xml:space="preserve">        </w:t>
      </w:r>
      <w:r w:rsidR="00753BDB" w:rsidRPr="00753BDB">
        <w:rPr>
          <w:rFonts w:ascii="Bookman Old Style" w:hAnsi="Bookman Old Style" w:cs="Arial"/>
          <w:sz w:val="22"/>
          <w:szCs w:val="22"/>
        </w:rPr>
        <w:tab/>
      </w:r>
      <w:r w:rsidR="00753BDB" w:rsidRPr="00753BDB">
        <w:rPr>
          <w:rFonts w:ascii="Bookman Old Style" w:hAnsi="Bookman Old Style" w:cs="Arial"/>
          <w:sz w:val="22"/>
          <w:szCs w:val="22"/>
        </w:rPr>
        <w:tab/>
      </w:r>
      <w:r w:rsidR="009E564D">
        <w:rPr>
          <w:rFonts w:ascii="Bookman Old Style" w:hAnsi="Bookman Old Style" w:cs="Arial"/>
          <w:sz w:val="22"/>
          <w:szCs w:val="22"/>
        </w:rPr>
        <w:t xml:space="preserve">  </w:t>
      </w:r>
      <w:r w:rsidR="009D5189">
        <w:rPr>
          <w:rFonts w:ascii="Bookman Old Style" w:hAnsi="Bookman Old Style" w:cs="Arial"/>
          <w:sz w:val="22"/>
          <w:szCs w:val="22"/>
        </w:rPr>
        <w:t xml:space="preserve"> </w:t>
      </w:r>
      <w:r w:rsidR="00DB3BD0">
        <w:rPr>
          <w:rFonts w:ascii="Bookman Old Style" w:hAnsi="Bookman Old Style" w:cs="Arial"/>
          <w:sz w:val="22"/>
          <w:szCs w:val="22"/>
        </w:rPr>
        <w:t>0</w:t>
      </w:r>
      <w:r w:rsidR="00052792">
        <w:rPr>
          <w:rFonts w:ascii="Bookman Old Style" w:hAnsi="Bookman Old Style" w:cs="Arial"/>
          <w:sz w:val="22"/>
          <w:szCs w:val="22"/>
        </w:rPr>
        <w:t>2</w:t>
      </w:r>
      <w:r w:rsidR="00DD3464">
        <w:rPr>
          <w:rFonts w:ascii="Bookman Old Style" w:hAnsi="Bookman Old Style" w:cs="Arial"/>
          <w:sz w:val="22"/>
          <w:szCs w:val="22"/>
        </w:rPr>
        <w:t xml:space="preserve"> </w:t>
      </w:r>
      <w:r w:rsidR="00DB3BD0">
        <w:rPr>
          <w:rFonts w:ascii="Bookman Old Style" w:hAnsi="Bookman Old Style" w:cs="Arial"/>
          <w:sz w:val="22"/>
          <w:szCs w:val="22"/>
        </w:rPr>
        <w:t>Nov</w:t>
      </w:r>
      <w:r>
        <w:rPr>
          <w:rFonts w:ascii="Bookman Old Style" w:hAnsi="Bookman Old Style" w:cs="Arial"/>
          <w:sz w:val="22"/>
          <w:szCs w:val="22"/>
        </w:rPr>
        <w:t xml:space="preserve"> </w:t>
      </w:r>
      <w:r w:rsidR="00E67AD3">
        <w:rPr>
          <w:rFonts w:ascii="Bookman Old Style" w:hAnsi="Bookman Old Style" w:cs="Arial"/>
          <w:sz w:val="22"/>
          <w:szCs w:val="22"/>
        </w:rPr>
        <w:t>2018</w:t>
      </w:r>
    </w:p>
    <w:p w:rsidR="00753BDB" w:rsidRPr="00291CDB" w:rsidRDefault="00753BDB" w:rsidP="002C2621">
      <w:pPr>
        <w:rPr>
          <w:rFonts w:ascii="Bookman Old Style" w:hAnsi="Bookman Old Style" w:cs="Arial"/>
          <w:sz w:val="22"/>
          <w:szCs w:val="22"/>
        </w:rPr>
      </w:pPr>
    </w:p>
    <w:p w:rsidR="00753BDB" w:rsidRPr="00753BDB" w:rsidRDefault="00753BDB" w:rsidP="002C2621">
      <w:pPr>
        <w:rPr>
          <w:rFonts w:ascii="Bookman Old Style" w:hAnsi="Bookman Old Style" w:cs="Arial"/>
          <w:sz w:val="22"/>
          <w:szCs w:val="22"/>
        </w:rPr>
      </w:pPr>
      <w:r w:rsidRPr="00753BDB">
        <w:rPr>
          <w:rFonts w:ascii="Bookman Old Style" w:hAnsi="Bookman Old Style" w:cs="Arial"/>
          <w:sz w:val="22"/>
          <w:szCs w:val="22"/>
        </w:rPr>
        <w:t xml:space="preserve"> M/</w:t>
      </w:r>
      <w:r w:rsidR="00DB3BD0">
        <w:rPr>
          <w:rFonts w:ascii="Bookman Old Style" w:hAnsi="Bookman Old Style" w:cs="Arial"/>
          <w:sz w:val="22"/>
          <w:szCs w:val="22"/>
        </w:rPr>
        <w:t>s</w:t>
      </w:r>
      <w:r w:rsidRPr="00753BDB">
        <w:rPr>
          <w:rFonts w:ascii="Bookman Old Style" w:hAnsi="Bookman Old Style" w:cs="Arial"/>
          <w:sz w:val="22"/>
          <w:szCs w:val="22"/>
        </w:rPr>
        <w:t xml:space="preserve"> …………………………</w:t>
      </w:r>
    </w:p>
    <w:p w:rsidR="00753BDB" w:rsidRPr="00753BDB" w:rsidRDefault="00753BDB" w:rsidP="00753BDB">
      <w:pPr>
        <w:spacing w:line="360" w:lineRule="auto"/>
        <w:rPr>
          <w:rFonts w:ascii="Bookman Old Style" w:hAnsi="Bookman Old Style" w:cs="Arial"/>
          <w:sz w:val="22"/>
          <w:szCs w:val="22"/>
        </w:rPr>
      </w:pPr>
      <w:r w:rsidRPr="00753BDB">
        <w:rPr>
          <w:rFonts w:ascii="Bookman Old Style" w:hAnsi="Bookman Old Style" w:cs="Arial"/>
          <w:sz w:val="22"/>
          <w:szCs w:val="22"/>
        </w:rPr>
        <w:t>………………………………...</w:t>
      </w:r>
    </w:p>
    <w:p w:rsidR="00753BDB" w:rsidRPr="00753BDB" w:rsidRDefault="00753BDB" w:rsidP="00753BDB">
      <w:pPr>
        <w:rPr>
          <w:rFonts w:ascii="Bookman Old Style" w:hAnsi="Bookman Old Style" w:cs="Arial"/>
          <w:sz w:val="22"/>
          <w:szCs w:val="22"/>
        </w:rPr>
      </w:pPr>
      <w:r w:rsidRPr="00753BDB">
        <w:rPr>
          <w:rFonts w:ascii="Bookman Old Style" w:hAnsi="Bookman Old Style" w:cs="Arial"/>
          <w:sz w:val="22"/>
          <w:szCs w:val="22"/>
        </w:rPr>
        <w:t>…………………………………</w:t>
      </w:r>
    </w:p>
    <w:p w:rsidR="00753BDB" w:rsidRPr="00753BDB" w:rsidRDefault="00753BDB" w:rsidP="00753BDB">
      <w:pPr>
        <w:jc w:val="center"/>
        <w:rPr>
          <w:rFonts w:ascii="Bookman Old Style" w:hAnsi="Bookman Old Style" w:cs="Arial"/>
          <w:b/>
          <w:sz w:val="22"/>
          <w:szCs w:val="22"/>
          <w:u w:val="single"/>
        </w:rPr>
      </w:pPr>
    </w:p>
    <w:p w:rsidR="00DB3BD0" w:rsidRDefault="00E44987" w:rsidP="00DB3BD0">
      <w:pPr>
        <w:pStyle w:val="Header"/>
        <w:tabs>
          <w:tab w:val="clear" w:pos="4320"/>
          <w:tab w:val="clear" w:pos="8640"/>
          <w:tab w:val="left" w:pos="10206"/>
        </w:tabs>
        <w:jc w:val="center"/>
        <w:rPr>
          <w:rFonts w:ascii="Bookman Old Style" w:hAnsi="Bookman Old Style" w:cs="Arial"/>
          <w:b/>
          <w:sz w:val="22"/>
          <w:szCs w:val="22"/>
          <w:u w:val="single"/>
        </w:rPr>
      </w:pPr>
      <w:r>
        <w:rPr>
          <w:rFonts w:ascii="Bookman Old Style" w:hAnsi="Bookman Old Style" w:cs="Arial"/>
          <w:b/>
          <w:sz w:val="22"/>
          <w:szCs w:val="22"/>
          <w:u w:val="single"/>
        </w:rPr>
        <w:t xml:space="preserve">TENDER DOCUMENTS </w:t>
      </w:r>
      <w:r w:rsidR="00753BDB" w:rsidRPr="00753BDB">
        <w:rPr>
          <w:rFonts w:ascii="Bookman Old Style" w:hAnsi="Bookman Old Style" w:cs="Arial"/>
          <w:b/>
          <w:sz w:val="22"/>
          <w:szCs w:val="22"/>
          <w:u w:val="single"/>
        </w:rPr>
        <w:t xml:space="preserve">FORWARDING </w:t>
      </w:r>
      <w:proofErr w:type="gramStart"/>
      <w:r w:rsidR="00753BDB" w:rsidRPr="00DB3BD0">
        <w:rPr>
          <w:rFonts w:ascii="Bookman Old Style" w:hAnsi="Bookman Old Style" w:cs="Arial"/>
          <w:b/>
          <w:sz w:val="22"/>
          <w:szCs w:val="22"/>
          <w:u w:val="single"/>
        </w:rPr>
        <w:t>OF</w:t>
      </w:r>
      <w:r w:rsidRPr="00DB3BD0">
        <w:rPr>
          <w:rFonts w:ascii="Bookman Old Style" w:hAnsi="Bookman Old Style" w:cs="Arial"/>
          <w:b/>
          <w:sz w:val="22"/>
          <w:szCs w:val="22"/>
          <w:u w:val="single"/>
        </w:rPr>
        <w:t xml:space="preserve"> :</w:t>
      </w:r>
      <w:proofErr w:type="gramEnd"/>
      <w:r w:rsidRPr="00DB3BD0">
        <w:rPr>
          <w:rFonts w:ascii="Bookman Old Style" w:hAnsi="Bookman Old Style" w:cs="Arial"/>
          <w:b/>
          <w:sz w:val="22"/>
          <w:szCs w:val="22"/>
          <w:u w:val="single"/>
        </w:rPr>
        <w:t xml:space="preserve"> </w:t>
      </w:r>
      <w:r w:rsidR="009D5189" w:rsidRPr="00DB3BD0">
        <w:rPr>
          <w:rFonts w:ascii="Bookman Old Style" w:hAnsi="Bookman Old Style" w:cs="Arial"/>
          <w:b/>
          <w:sz w:val="22"/>
          <w:szCs w:val="22"/>
          <w:u w:val="single"/>
        </w:rPr>
        <w:t xml:space="preserve">NAME OF WORK : </w:t>
      </w:r>
      <w:r w:rsidR="00DB3BD0" w:rsidRPr="00DB3BD0">
        <w:rPr>
          <w:rFonts w:ascii="Bookman Old Style" w:hAnsi="Bookman Old Style" w:cs="Arial"/>
          <w:b/>
          <w:sz w:val="22"/>
          <w:szCs w:val="22"/>
          <w:u w:val="single"/>
        </w:rPr>
        <w:t>SPECIAL</w:t>
      </w:r>
      <w:r w:rsidR="00DB3BD0">
        <w:rPr>
          <w:rFonts w:ascii="Bookman Old Style" w:hAnsi="Bookman Old Style" w:cs="Arial"/>
          <w:b/>
          <w:sz w:val="22"/>
          <w:szCs w:val="22"/>
          <w:u w:val="single"/>
        </w:rPr>
        <w:t xml:space="preserve"> REPAIR/</w:t>
      </w:r>
      <w:r w:rsidR="00DB3BD0" w:rsidRPr="00DB3BD0">
        <w:rPr>
          <w:rFonts w:ascii="Bookman Old Style" w:hAnsi="Bookman Old Style" w:cs="Arial"/>
          <w:b/>
          <w:sz w:val="22"/>
          <w:szCs w:val="22"/>
          <w:u w:val="single"/>
        </w:rPr>
        <w:t xml:space="preserve"> REPLACEMENT OF LT ELECTRIC O/H LINES INTO LT UNDERGROUND CABLE</w:t>
      </w:r>
    </w:p>
    <w:p w:rsidR="00DB3BD0" w:rsidRDefault="00DB3BD0" w:rsidP="00DB3BD0">
      <w:pPr>
        <w:pStyle w:val="Header"/>
        <w:tabs>
          <w:tab w:val="clear" w:pos="4320"/>
          <w:tab w:val="clear" w:pos="8640"/>
          <w:tab w:val="left" w:pos="10206"/>
        </w:tabs>
        <w:jc w:val="center"/>
        <w:rPr>
          <w:rFonts w:ascii="Bookman Old Style" w:hAnsi="Bookman Old Style" w:cs="Arial"/>
          <w:b/>
          <w:sz w:val="22"/>
          <w:szCs w:val="22"/>
          <w:u w:val="single"/>
        </w:rPr>
      </w:pPr>
      <w:r w:rsidRPr="00DB3BD0">
        <w:rPr>
          <w:rFonts w:ascii="Bookman Old Style" w:hAnsi="Bookman Old Style" w:cs="Arial"/>
          <w:b/>
          <w:sz w:val="22"/>
          <w:szCs w:val="22"/>
          <w:u w:val="single"/>
        </w:rPr>
        <w:t>IN CERTAIN UNIT AND JCOs/OR MD ACCN AREA OF CERTAIN</w:t>
      </w:r>
    </w:p>
    <w:p w:rsidR="00DB3BD0" w:rsidRPr="00DB3BD0" w:rsidRDefault="00DB3BD0" w:rsidP="00DB3BD0">
      <w:pPr>
        <w:pStyle w:val="Header"/>
        <w:tabs>
          <w:tab w:val="clear" w:pos="4320"/>
          <w:tab w:val="clear" w:pos="8640"/>
          <w:tab w:val="left" w:pos="10206"/>
        </w:tabs>
        <w:jc w:val="center"/>
        <w:rPr>
          <w:rFonts w:ascii="Bookman Old Style" w:hAnsi="Bookman Old Style" w:cs="Arial"/>
          <w:b/>
          <w:sz w:val="22"/>
          <w:szCs w:val="22"/>
          <w:u w:val="single"/>
        </w:rPr>
      </w:pPr>
      <w:r w:rsidRPr="00DB3BD0">
        <w:rPr>
          <w:rFonts w:ascii="Bookman Old Style" w:hAnsi="Bookman Old Style" w:cs="Arial"/>
          <w:b/>
          <w:sz w:val="22"/>
          <w:szCs w:val="22"/>
          <w:u w:val="single"/>
        </w:rPr>
        <w:t>UNIT AT ITARANA ALWAR</w:t>
      </w:r>
    </w:p>
    <w:p w:rsidR="0042629D" w:rsidRPr="00DB3BD0" w:rsidRDefault="0042629D" w:rsidP="00DB3BD0">
      <w:pPr>
        <w:pStyle w:val="Header"/>
        <w:rPr>
          <w:rFonts w:ascii="Bookman Old Style" w:hAnsi="Bookman Old Style" w:cs="Arial"/>
          <w:sz w:val="22"/>
          <w:szCs w:val="22"/>
          <w:u w:val="single"/>
        </w:rPr>
      </w:pPr>
    </w:p>
    <w:p w:rsidR="0042629D" w:rsidRPr="00E67AD3" w:rsidRDefault="0042629D" w:rsidP="0042629D">
      <w:pPr>
        <w:pStyle w:val="Header"/>
        <w:rPr>
          <w:rFonts w:ascii="Bookman Old Style" w:hAnsi="Bookman Old Style" w:cs="Arial"/>
          <w:sz w:val="10"/>
          <w:szCs w:val="22"/>
        </w:rPr>
      </w:pPr>
    </w:p>
    <w:p w:rsidR="000529BF" w:rsidRPr="00CC55A1" w:rsidRDefault="000529BF" w:rsidP="000529BF">
      <w:pPr>
        <w:pStyle w:val="Default"/>
        <w:rPr>
          <w:rFonts w:ascii="Bookman Old Style" w:hAnsi="Bookman Old Style"/>
          <w:sz w:val="22"/>
          <w:szCs w:val="22"/>
        </w:rPr>
      </w:pPr>
      <w:r w:rsidRPr="00CC55A1">
        <w:rPr>
          <w:rFonts w:ascii="Bookman Old Style" w:hAnsi="Bookman Old Style"/>
          <w:sz w:val="22"/>
          <w:szCs w:val="22"/>
        </w:rPr>
        <w:t xml:space="preserve">Dear Sir (s), </w:t>
      </w:r>
    </w:p>
    <w:p w:rsidR="000529BF" w:rsidRPr="00605AE7" w:rsidRDefault="000529BF" w:rsidP="000529BF">
      <w:pPr>
        <w:pStyle w:val="Default"/>
        <w:rPr>
          <w:rFonts w:ascii="Bookman Old Style" w:hAnsi="Bookman Old Style"/>
          <w:sz w:val="12"/>
          <w:szCs w:val="22"/>
        </w:rPr>
      </w:pPr>
    </w:p>
    <w:p w:rsidR="000529BF" w:rsidRPr="00CC55A1" w:rsidRDefault="000529BF" w:rsidP="000529BF">
      <w:pPr>
        <w:pStyle w:val="Default"/>
        <w:jc w:val="both"/>
        <w:rPr>
          <w:rFonts w:ascii="Bookman Old Style" w:hAnsi="Bookman Old Style"/>
          <w:sz w:val="22"/>
          <w:szCs w:val="22"/>
        </w:rPr>
      </w:pPr>
      <w:r w:rsidRPr="00CC55A1">
        <w:rPr>
          <w:rFonts w:ascii="Bookman Old Style" w:hAnsi="Bookman Old Style"/>
          <w:sz w:val="22"/>
          <w:szCs w:val="22"/>
        </w:rPr>
        <w:t xml:space="preserve">1. </w:t>
      </w:r>
      <w:r w:rsidRPr="00CC55A1">
        <w:rPr>
          <w:rFonts w:ascii="Bookman Old Style" w:hAnsi="Bookman Old Style"/>
          <w:sz w:val="22"/>
          <w:szCs w:val="22"/>
        </w:rPr>
        <w:tab/>
        <w:t>Tender documents in respect of above work are uploaded on the site</w:t>
      </w:r>
      <w:r>
        <w:rPr>
          <w:rFonts w:ascii="Bookman Old Style" w:hAnsi="Bookman Old Style"/>
          <w:sz w:val="22"/>
          <w:szCs w:val="22"/>
        </w:rPr>
        <w:t xml:space="preserve"> </w:t>
      </w:r>
      <w:hyperlink r:id="rId8" w:history="1">
        <w:r w:rsidR="0098739B">
          <w:rPr>
            <w:rStyle w:val="Hyperlink"/>
            <w:rFonts w:ascii="Bookman Old Style" w:hAnsi="Bookman Old Style"/>
            <w:szCs w:val="22"/>
          </w:rPr>
          <w:t>www.defproc.gov.in</w:t>
        </w:r>
      </w:hyperlink>
      <w:r w:rsidRPr="00CC55A1">
        <w:rPr>
          <w:rFonts w:ascii="Bookman Old Style" w:hAnsi="Bookman Old Style"/>
          <w:sz w:val="22"/>
          <w:szCs w:val="22"/>
        </w:rPr>
        <w:t xml:space="preserve">.  The tender is on single stage two cover e-tendering system. The contents of </w:t>
      </w:r>
      <w:r>
        <w:rPr>
          <w:rFonts w:ascii="Bookman Old Style" w:hAnsi="Bookman Old Style"/>
          <w:sz w:val="22"/>
          <w:szCs w:val="22"/>
        </w:rPr>
        <w:t xml:space="preserve">Cover-I &amp; </w:t>
      </w:r>
      <w:r w:rsidRPr="00CC55A1">
        <w:rPr>
          <w:rFonts w:ascii="Bookman Old Style" w:hAnsi="Bookman Old Style"/>
          <w:sz w:val="22"/>
          <w:szCs w:val="22"/>
        </w:rPr>
        <w:t>Cover</w:t>
      </w:r>
      <w:r>
        <w:rPr>
          <w:rFonts w:ascii="Bookman Old Style" w:hAnsi="Bookman Old Style"/>
          <w:sz w:val="22"/>
          <w:szCs w:val="22"/>
        </w:rPr>
        <w:t>-</w:t>
      </w:r>
      <w:r w:rsidRPr="00CC55A1">
        <w:rPr>
          <w:rFonts w:ascii="Bookman Old Style" w:hAnsi="Bookman Old Style"/>
          <w:sz w:val="22"/>
          <w:szCs w:val="22"/>
        </w:rPr>
        <w:t>II are specified in NOTICE OF TENDER.</w:t>
      </w:r>
    </w:p>
    <w:p w:rsidR="000529BF" w:rsidRPr="00605AE7" w:rsidRDefault="000529BF" w:rsidP="000529BF">
      <w:pPr>
        <w:pStyle w:val="Default"/>
        <w:jc w:val="both"/>
        <w:rPr>
          <w:rFonts w:ascii="Bookman Old Style" w:hAnsi="Bookman Old Style"/>
          <w:sz w:val="12"/>
          <w:szCs w:val="22"/>
        </w:rPr>
      </w:pPr>
      <w:r w:rsidRPr="00CC55A1">
        <w:rPr>
          <w:rFonts w:ascii="Bookman Old Style" w:hAnsi="Bookman Old Style"/>
          <w:sz w:val="22"/>
          <w:szCs w:val="22"/>
        </w:rPr>
        <w:t xml:space="preserve"> </w:t>
      </w:r>
    </w:p>
    <w:p w:rsidR="000529BF" w:rsidRPr="00CC55A1" w:rsidRDefault="000529BF" w:rsidP="000529BF">
      <w:pPr>
        <w:pStyle w:val="Default"/>
        <w:tabs>
          <w:tab w:val="left" w:pos="2250"/>
        </w:tabs>
        <w:jc w:val="both"/>
        <w:rPr>
          <w:rFonts w:ascii="Bookman Old Style" w:hAnsi="Bookman Old Style"/>
          <w:sz w:val="22"/>
          <w:szCs w:val="22"/>
        </w:rPr>
      </w:pPr>
      <w:r w:rsidRPr="00CC55A1">
        <w:rPr>
          <w:rFonts w:ascii="Bookman Old Style" w:hAnsi="Bookman Old Style"/>
          <w:sz w:val="22"/>
          <w:szCs w:val="22"/>
        </w:rPr>
        <w:t xml:space="preserve">2.     Bids will be received online by ACCEPTING OFFICER </w:t>
      </w:r>
      <w:proofErr w:type="spellStart"/>
      <w:r w:rsidRPr="00CC55A1">
        <w:rPr>
          <w:rFonts w:ascii="Bookman Old Style" w:hAnsi="Bookman Old Style"/>
          <w:sz w:val="22"/>
          <w:szCs w:val="22"/>
        </w:rPr>
        <w:t>upto</w:t>
      </w:r>
      <w:proofErr w:type="spellEnd"/>
      <w:r w:rsidRPr="00CC55A1">
        <w:rPr>
          <w:rFonts w:ascii="Bookman Old Style" w:hAnsi="Bookman Old Style"/>
          <w:sz w:val="22"/>
          <w:szCs w:val="22"/>
        </w:rPr>
        <w:t xml:space="preserve"> the date and time mentioned in the </w:t>
      </w:r>
      <w:r w:rsidRPr="00CC55A1">
        <w:rPr>
          <w:rFonts w:ascii="Bookman Old Style" w:hAnsi="Bookman Old Style"/>
          <w:b/>
          <w:sz w:val="22"/>
          <w:szCs w:val="22"/>
        </w:rPr>
        <w:t>NOTICE INVITING TENDER (NIT)</w:t>
      </w:r>
      <w:r>
        <w:rPr>
          <w:rFonts w:ascii="Bookman Old Style" w:hAnsi="Bookman Old Style"/>
          <w:b/>
          <w:sz w:val="22"/>
          <w:szCs w:val="22"/>
        </w:rPr>
        <w:t xml:space="preserve">  and as amended subsequently on e-tendering portal i.e</w:t>
      </w:r>
      <w:r w:rsidR="006C4FB7">
        <w:rPr>
          <w:rFonts w:ascii="Bookman Old Style" w:hAnsi="Bookman Old Style"/>
          <w:b/>
          <w:sz w:val="22"/>
          <w:szCs w:val="22"/>
        </w:rPr>
        <w:t>.</w:t>
      </w:r>
      <w:r>
        <w:rPr>
          <w:rFonts w:ascii="Bookman Old Style" w:hAnsi="Bookman Old Style"/>
          <w:b/>
          <w:sz w:val="22"/>
          <w:szCs w:val="22"/>
        </w:rPr>
        <w:t xml:space="preserve"> </w:t>
      </w:r>
      <w:hyperlink r:id="rId9" w:history="1">
        <w:r w:rsidR="0098739B">
          <w:rPr>
            <w:rStyle w:val="Hyperlink"/>
            <w:rFonts w:ascii="Bookman Old Style" w:hAnsi="Bookman Old Style"/>
            <w:szCs w:val="22"/>
          </w:rPr>
          <w:t>www.defproc.gov.in</w:t>
        </w:r>
      </w:hyperlink>
      <w:r w:rsidRPr="00F31414">
        <w:rPr>
          <w:rFonts w:ascii="Bookman Old Style" w:hAnsi="Bookman Old Style"/>
        </w:rPr>
        <w:t xml:space="preserve"> </w:t>
      </w:r>
      <w:r w:rsidRPr="00F31414">
        <w:rPr>
          <w:rFonts w:ascii="Bookman Old Style" w:hAnsi="Bookman Old Style"/>
          <w:sz w:val="22"/>
          <w:szCs w:val="22"/>
        </w:rPr>
        <w:t>for subject work</w:t>
      </w:r>
      <w:r w:rsidRPr="00CC55A1">
        <w:rPr>
          <w:rFonts w:ascii="Bookman Old Style" w:hAnsi="Bookman Old Style"/>
          <w:sz w:val="22"/>
          <w:szCs w:val="22"/>
        </w:rPr>
        <w:t>.</w:t>
      </w:r>
      <w:r>
        <w:rPr>
          <w:rFonts w:ascii="Bookman Old Style" w:hAnsi="Bookman Old Style"/>
          <w:sz w:val="22"/>
          <w:szCs w:val="22"/>
        </w:rPr>
        <w:t xml:space="preserve"> </w:t>
      </w:r>
      <w:r w:rsidRPr="00CC55A1">
        <w:rPr>
          <w:rFonts w:ascii="Bookman Old Style" w:hAnsi="Bookman Old Style"/>
          <w:sz w:val="22"/>
          <w:szCs w:val="22"/>
        </w:rPr>
        <w:t>No tender</w:t>
      </w:r>
      <w:r>
        <w:rPr>
          <w:rFonts w:ascii="Bookman Old Style" w:hAnsi="Bookman Old Style"/>
          <w:sz w:val="22"/>
          <w:szCs w:val="22"/>
        </w:rPr>
        <w:t>/</w:t>
      </w:r>
      <w:r w:rsidRPr="00CC55A1">
        <w:rPr>
          <w:rFonts w:ascii="Bookman Old Style" w:hAnsi="Bookman Old Style"/>
          <w:sz w:val="22"/>
          <w:szCs w:val="22"/>
        </w:rPr>
        <w:t xml:space="preserve">bid will be received in physical form and any tender/bid received in such manner will be treated as non </w:t>
      </w:r>
      <w:proofErr w:type="spellStart"/>
      <w:r w:rsidRPr="00CC55A1">
        <w:rPr>
          <w:rFonts w:ascii="Bookman Old Style" w:hAnsi="Bookman Old Style"/>
          <w:sz w:val="22"/>
          <w:szCs w:val="22"/>
        </w:rPr>
        <w:t>bonafide</w:t>
      </w:r>
      <w:proofErr w:type="spellEnd"/>
      <w:r w:rsidRPr="00CC55A1">
        <w:rPr>
          <w:rFonts w:ascii="Bookman Old Style" w:hAnsi="Bookman Old Style"/>
          <w:sz w:val="22"/>
          <w:szCs w:val="22"/>
        </w:rPr>
        <w:t xml:space="preserve"> tender/bid.</w:t>
      </w:r>
    </w:p>
    <w:p w:rsidR="000529BF" w:rsidRPr="00605AE7" w:rsidRDefault="000529BF" w:rsidP="000529BF">
      <w:pPr>
        <w:pStyle w:val="Default"/>
        <w:tabs>
          <w:tab w:val="left" w:pos="2250"/>
        </w:tabs>
        <w:jc w:val="both"/>
        <w:rPr>
          <w:rFonts w:ascii="Bookman Old Style" w:hAnsi="Bookman Old Style"/>
          <w:sz w:val="12"/>
          <w:szCs w:val="22"/>
        </w:rPr>
      </w:pPr>
    </w:p>
    <w:p w:rsidR="000529BF" w:rsidRPr="00CC55A1" w:rsidRDefault="000529BF" w:rsidP="000529BF">
      <w:pPr>
        <w:pStyle w:val="Default"/>
        <w:jc w:val="both"/>
        <w:rPr>
          <w:rFonts w:ascii="Bookman Old Style" w:hAnsi="Bookman Old Style"/>
          <w:sz w:val="22"/>
          <w:szCs w:val="22"/>
        </w:rPr>
      </w:pPr>
      <w:r w:rsidRPr="00CC55A1">
        <w:rPr>
          <w:rFonts w:ascii="Bookman Old Style" w:hAnsi="Bookman Old Style"/>
          <w:sz w:val="22"/>
          <w:szCs w:val="22"/>
        </w:rPr>
        <w:t>3.</w:t>
      </w:r>
      <w:r w:rsidRPr="00CC55A1">
        <w:rPr>
          <w:rFonts w:ascii="Bookman Old Style" w:hAnsi="Bookman Old Style"/>
          <w:sz w:val="22"/>
          <w:szCs w:val="22"/>
        </w:rPr>
        <w:tab/>
        <w:t xml:space="preserve">Bid will be opened on due date and time fixed for opening in the presence of </w:t>
      </w:r>
      <w:proofErr w:type="spellStart"/>
      <w:r w:rsidRPr="00CC55A1">
        <w:rPr>
          <w:rFonts w:ascii="Bookman Old Style" w:hAnsi="Bookman Old Style"/>
          <w:sz w:val="22"/>
          <w:szCs w:val="22"/>
        </w:rPr>
        <w:t>tenderers</w:t>
      </w:r>
      <w:proofErr w:type="spellEnd"/>
      <w:r w:rsidRPr="00CC55A1">
        <w:rPr>
          <w:rFonts w:ascii="Bookman Old Style" w:hAnsi="Bookman Old Style"/>
          <w:sz w:val="22"/>
          <w:szCs w:val="22"/>
        </w:rPr>
        <w:t>/bidders or their authorized representatives, who have uploaded their quotation bid and who wish to be present at the time of opening the bids.</w:t>
      </w:r>
    </w:p>
    <w:p w:rsidR="000529BF" w:rsidRPr="00605AE7" w:rsidRDefault="000529BF" w:rsidP="000529BF">
      <w:pPr>
        <w:pStyle w:val="Default"/>
        <w:jc w:val="both"/>
        <w:rPr>
          <w:rFonts w:ascii="Bookman Old Style" w:hAnsi="Bookman Old Style"/>
          <w:sz w:val="12"/>
          <w:szCs w:val="22"/>
        </w:rPr>
      </w:pPr>
    </w:p>
    <w:p w:rsidR="000529BF" w:rsidRPr="00605AE7" w:rsidRDefault="000529BF" w:rsidP="000529BF">
      <w:pPr>
        <w:pStyle w:val="Default"/>
        <w:jc w:val="both"/>
        <w:rPr>
          <w:rFonts w:ascii="Bookman Old Style" w:hAnsi="Bookman Old Style"/>
          <w:sz w:val="12"/>
          <w:szCs w:val="22"/>
        </w:rPr>
      </w:pPr>
      <w:r w:rsidRPr="00CC55A1">
        <w:rPr>
          <w:rFonts w:ascii="Bookman Old Style" w:hAnsi="Bookman Old Style"/>
          <w:sz w:val="22"/>
          <w:szCs w:val="22"/>
        </w:rPr>
        <w:t>4.</w:t>
      </w:r>
      <w:r w:rsidRPr="00CC55A1">
        <w:rPr>
          <w:rFonts w:ascii="Bookman Old Style" w:hAnsi="Bookman Old Style"/>
          <w:sz w:val="22"/>
          <w:szCs w:val="22"/>
        </w:rPr>
        <w:tab/>
        <w:t xml:space="preserve">Your attention is also drawn to instruction on filling and submission of tender attached herewith. You may </w:t>
      </w:r>
      <w:r>
        <w:rPr>
          <w:rFonts w:ascii="Bookman Old Style" w:hAnsi="Bookman Old Style"/>
          <w:sz w:val="22"/>
          <w:szCs w:val="22"/>
        </w:rPr>
        <w:t>submit</w:t>
      </w:r>
      <w:r w:rsidRPr="00CC55A1">
        <w:rPr>
          <w:rFonts w:ascii="Bookman Old Style" w:hAnsi="Bookman Old Style"/>
          <w:sz w:val="22"/>
          <w:szCs w:val="22"/>
        </w:rPr>
        <w:t xml:space="preserve"> your points on tender documents and/or depute your technical representative for discussion on tender/drawings and </w:t>
      </w:r>
      <w:r>
        <w:rPr>
          <w:rFonts w:ascii="Bookman Old Style" w:hAnsi="Bookman Old Style"/>
          <w:sz w:val="22"/>
          <w:szCs w:val="22"/>
        </w:rPr>
        <w:t xml:space="preserve">to </w:t>
      </w:r>
      <w:r w:rsidRPr="00CC55A1">
        <w:rPr>
          <w:rFonts w:ascii="Bookman Old Style" w:hAnsi="Bookman Old Style"/>
          <w:sz w:val="22"/>
          <w:szCs w:val="22"/>
        </w:rPr>
        <w:t xml:space="preserve">clarify doubts, if any, on or before </w:t>
      </w:r>
      <w:r>
        <w:rPr>
          <w:rFonts w:ascii="Bookman Old Style" w:hAnsi="Bookman Old Style"/>
          <w:sz w:val="22"/>
          <w:szCs w:val="22"/>
        </w:rPr>
        <w:t xml:space="preserve">        </w:t>
      </w:r>
      <w:r w:rsidR="00264D19">
        <w:rPr>
          <w:rFonts w:ascii="Bookman Old Style" w:hAnsi="Bookman Old Style"/>
          <w:b/>
          <w:color w:val="auto"/>
          <w:sz w:val="22"/>
          <w:szCs w:val="22"/>
        </w:rPr>
        <w:t>1</w:t>
      </w:r>
      <w:r w:rsidR="00052792">
        <w:rPr>
          <w:rFonts w:ascii="Bookman Old Style" w:hAnsi="Bookman Old Style"/>
          <w:b/>
          <w:color w:val="auto"/>
          <w:sz w:val="22"/>
          <w:szCs w:val="22"/>
        </w:rPr>
        <w:t>2</w:t>
      </w:r>
      <w:r w:rsidR="00264D19">
        <w:rPr>
          <w:rFonts w:ascii="Bookman Old Style" w:hAnsi="Bookman Old Style"/>
          <w:b/>
          <w:color w:val="auto"/>
          <w:sz w:val="22"/>
          <w:szCs w:val="22"/>
        </w:rPr>
        <w:t xml:space="preserve"> </w:t>
      </w:r>
      <w:r w:rsidR="001C3B4C">
        <w:rPr>
          <w:rFonts w:ascii="Bookman Old Style" w:hAnsi="Bookman Old Style"/>
          <w:b/>
          <w:color w:val="auto"/>
          <w:sz w:val="22"/>
          <w:szCs w:val="22"/>
        </w:rPr>
        <w:t>Nov</w:t>
      </w:r>
      <w:r w:rsidR="00085557">
        <w:rPr>
          <w:rFonts w:ascii="Bookman Old Style" w:hAnsi="Bookman Old Style"/>
          <w:b/>
          <w:color w:val="auto"/>
          <w:sz w:val="22"/>
          <w:szCs w:val="22"/>
        </w:rPr>
        <w:t xml:space="preserve"> </w:t>
      </w:r>
      <w:r w:rsidR="00E67AD3">
        <w:rPr>
          <w:rFonts w:ascii="Bookman Old Style" w:hAnsi="Bookman Old Style"/>
          <w:b/>
          <w:color w:val="auto"/>
          <w:sz w:val="22"/>
          <w:szCs w:val="22"/>
        </w:rPr>
        <w:t>2018</w:t>
      </w:r>
      <w:r w:rsidRPr="00CC55A1">
        <w:rPr>
          <w:rFonts w:ascii="Bookman Old Style" w:hAnsi="Bookman Old Style"/>
          <w:sz w:val="22"/>
          <w:szCs w:val="22"/>
        </w:rPr>
        <w:t xml:space="preserve">. You are </w:t>
      </w:r>
      <w:r>
        <w:rPr>
          <w:rFonts w:ascii="Bookman Old Style" w:hAnsi="Bookman Old Style"/>
          <w:sz w:val="22"/>
          <w:szCs w:val="22"/>
        </w:rPr>
        <w:t xml:space="preserve">also </w:t>
      </w:r>
      <w:r w:rsidRPr="00CC55A1">
        <w:rPr>
          <w:rFonts w:ascii="Bookman Old Style" w:hAnsi="Bookman Old Style"/>
          <w:sz w:val="22"/>
          <w:szCs w:val="22"/>
        </w:rPr>
        <w:t>requested not to write piece mea</w:t>
      </w:r>
      <w:r>
        <w:rPr>
          <w:rFonts w:ascii="Bookman Old Style" w:hAnsi="Bookman Old Style"/>
          <w:sz w:val="22"/>
          <w:szCs w:val="22"/>
        </w:rPr>
        <w:t xml:space="preserve">l </w:t>
      </w:r>
      <w:r w:rsidRPr="00CC55A1">
        <w:rPr>
          <w:rFonts w:ascii="Bookman Old Style" w:hAnsi="Bookman Old Style"/>
          <w:sz w:val="22"/>
          <w:szCs w:val="22"/>
        </w:rPr>
        <w:t xml:space="preserve">points and </w:t>
      </w:r>
      <w:r>
        <w:rPr>
          <w:rFonts w:ascii="Bookman Old Style" w:hAnsi="Bookman Old Style"/>
          <w:sz w:val="22"/>
          <w:szCs w:val="22"/>
        </w:rPr>
        <w:t>submit</w:t>
      </w:r>
      <w:r w:rsidRPr="00CC55A1">
        <w:rPr>
          <w:rFonts w:ascii="Bookman Old Style" w:hAnsi="Bookman Old Style"/>
          <w:sz w:val="22"/>
          <w:szCs w:val="22"/>
        </w:rPr>
        <w:t xml:space="preserve"> your points duly consolidated </w:t>
      </w:r>
      <w:r>
        <w:rPr>
          <w:rFonts w:ascii="Bookman Old Style" w:hAnsi="Bookman Old Style"/>
          <w:sz w:val="22"/>
          <w:szCs w:val="22"/>
        </w:rPr>
        <w:t>on or before above date.</w:t>
      </w:r>
    </w:p>
    <w:p w:rsidR="000529BF" w:rsidRPr="00CC55A1" w:rsidRDefault="000529BF" w:rsidP="000529BF">
      <w:pPr>
        <w:pStyle w:val="Default"/>
        <w:jc w:val="both"/>
        <w:rPr>
          <w:rFonts w:ascii="Bookman Old Style" w:hAnsi="Bookman Old Style"/>
          <w:sz w:val="22"/>
          <w:szCs w:val="22"/>
        </w:rPr>
      </w:pPr>
      <w:r w:rsidRPr="00CC55A1">
        <w:rPr>
          <w:rFonts w:ascii="Bookman Old Style" w:hAnsi="Bookman Old Style"/>
          <w:sz w:val="22"/>
          <w:szCs w:val="22"/>
        </w:rPr>
        <w:t>5.</w:t>
      </w:r>
      <w:r w:rsidRPr="00CC55A1">
        <w:rPr>
          <w:rFonts w:ascii="Bookman Old Style" w:hAnsi="Bookman Old Style"/>
          <w:sz w:val="22"/>
          <w:szCs w:val="22"/>
        </w:rPr>
        <w:tab/>
        <w:t>Un</w:t>
      </w:r>
      <w:r>
        <w:rPr>
          <w:rFonts w:ascii="Bookman Old Style" w:hAnsi="Bookman Old Style"/>
          <w:sz w:val="22"/>
          <w:szCs w:val="22"/>
        </w:rPr>
        <w:t>-</w:t>
      </w:r>
      <w:r w:rsidRPr="00CC55A1">
        <w:rPr>
          <w:rFonts w:ascii="Bookman Old Style" w:hAnsi="Bookman Old Style"/>
          <w:sz w:val="22"/>
          <w:szCs w:val="22"/>
        </w:rPr>
        <w:t xml:space="preserve">enlisted contractors are required to submit the scanned copies (in </w:t>
      </w:r>
      <w:proofErr w:type="spellStart"/>
      <w:r w:rsidRPr="00CC55A1">
        <w:rPr>
          <w:rFonts w:ascii="Bookman Old Style" w:hAnsi="Bookman Old Style"/>
          <w:sz w:val="22"/>
          <w:szCs w:val="22"/>
        </w:rPr>
        <w:t>pdf</w:t>
      </w:r>
      <w:proofErr w:type="spellEnd"/>
      <w:r w:rsidRPr="00CC55A1">
        <w:rPr>
          <w:rFonts w:ascii="Bookman Old Style" w:hAnsi="Bookman Old Style"/>
          <w:sz w:val="22"/>
          <w:szCs w:val="22"/>
        </w:rPr>
        <w:t xml:space="preserve"> file) of documents required as per eligibility criteria mentioned in instructions for filling the tender documents and Appendix ‘A’ to </w:t>
      </w:r>
      <w:r w:rsidRPr="00CC55A1">
        <w:rPr>
          <w:rFonts w:ascii="Bookman Old Style" w:hAnsi="Bookman Old Style"/>
          <w:b/>
          <w:sz w:val="22"/>
          <w:szCs w:val="22"/>
        </w:rPr>
        <w:t>NIT</w:t>
      </w:r>
      <w:r w:rsidRPr="00CC55A1">
        <w:rPr>
          <w:rFonts w:ascii="Bookman Old Style" w:hAnsi="Bookman Old Style"/>
          <w:sz w:val="22"/>
          <w:szCs w:val="22"/>
        </w:rPr>
        <w:t xml:space="preserve"> </w:t>
      </w:r>
      <w:proofErr w:type="spellStart"/>
      <w:r w:rsidRPr="00CC55A1">
        <w:rPr>
          <w:rFonts w:ascii="Bookman Old Style" w:hAnsi="Bookman Old Style"/>
          <w:sz w:val="22"/>
          <w:szCs w:val="22"/>
        </w:rPr>
        <w:t>alongwith</w:t>
      </w:r>
      <w:proofErr w:type="spellEnd"/>
      <w:r w:rsidRPr="00CC55A1">
        <w:rPr>
          <w:rFonts w:ascii="Bookman Old Style" w:hAnsi="Bookman Old Style"/>
          <w:sz w:val="22"/>
          <w:szCs w:val="22"/>
        </w:rPr>
        <w:t xml:space="preserve"> EARNEST MONEY DEPOSIT (EMD) and tender fee on e-procurement portal and submit the physical documents in the office of </w:t>
      </w:r>
      <w:r>
        <w:rPr>
          <w:rFonts w:ascii="Bookman Old Style" w:hAnsi="Bookman Old Style"/>
          <w:sz w:val="22"/>
          <w:szCs w:val="22"/>
        </w:rPr>
        <w:t xml:space="preserve">                    </w:t>
      </w:r>
      <w:r w:rsidRPr="00CC55A1">
        <w:rPr>
          <w:rFonts w:ascii="Bookman Old Style" w:hAnsi="Bookman Old Style"/>
          <w:b/>
          <w:sz w:val="22"/>
          <w:szCs w:val="22"/>
        </w:rPr>
        <w:t xml:space="preserve">HQ Commander Works Engineers, </w:t>
      </w:r>
      <w:r>
        <w:rPr>
          <w:rFonts w:ascii="Bookman Old Style" w:hAnsi="Bookman Old Style"/>
          <w:b/>
          <w:sz w:val="22"/>
          <w:szCs w:val="22"/>
        </w:rPr>
        <w:t>Kota</w:t>
      </w:r>
      <w:r w:rsidRPr="00CC55A1">
        <w:rPr>
          <w:rFonts w:ascii="Bookman Old Style" w:hAnsi="Bookman Old Style"/>
          <w:b/>
          <w:sz w:val="22"/>
          <w:szCs w:val="22"/>
        </w:rPr>
        <w:t xml:space="preserve"> </w:t>
      </w:r>
      <w:r>
        <w:rPr>
          <w:rFonts w:ascii="Bookman Old Style" w:hAnsi="Bookman Old Style"/>
          <w:sz w:val="22"/>
          <w:szCs w:val="22"/>
        </w:rPr>
        <w:t xml:space="preserve">within time limit specified in </w:t>
      </w:r>
      <w:r w:rsidRPr="00CC55A1">
        <w:rPr>
          <w:rFonts w:ascii="Bookman Old Style" w:hAnsi="Bookman Old Style"/>
          <w:sz w:val="22"/>
          <w:szCs w:val="22"/>
        </w:rPr>
        <w:t>NIT.  Inadequacy/</w:t>
      </w:r>
      <w:r>
        <w:rPr>
          <w:rFonts w:ascii="Bookman Old Style" w:hAnsi="Bookman Old Style"/>
          <w:sz w:val="22"/>
          <w:szCs w:val="22"/>
        </w:rPr>
        <w:t xml:space="preserve"> </w:t>
      </w:r>
      <w:r w:rsidRPr="00CC55A1">
        <w:rPr>
          <w:rFonts w:ascii="Bookman Old Style" w:hAnsi="Bookman Old Style"/>
          <w:sz w:val="22"/>
          <w:szCs w:val="22"/>
        </w:rPr>
        <w:t xml:space="preserve">deficiency of documents shall make the bid liable for rejection resulting in disqualification for opening of finance bid.  </w:t>
      </w:r>
    </w:p>
    <w:p w:rsidR="000529BF" w:rsidRPr="00605AE7" w:rsidRDefault="000529BF" w:rsidP="000529BF">
      <w:pPr>
        <w:pStyle w:val="Default"/>
        <w:jc w:val="both"/>
        <w:rPr>
          <w:rFonts w:ascii="Bookman Old Style" w:hAnsi="Bookman Old Style"/>
          <w:sz w:val="12"/>
          <w:szCs w:val="22"/>
        </w:rPr>
      </w:pPr>
    </w:p>
    <w:p w:rsidR="000529BF" w:rsidRPr="00CC55A1" w:rsidRDefault="000529BF" w:rsidP="000529BF">
      <w:pPr>
        <w:pStyle w:val="Default"/>
        <w:jc w:val="both"/>
        <w:rPr>
          <w:rFonts w:ascii="Bookman Old Style" w:hAnsi="Bookman Old Style"/>
          <w:sz w:val="22"/>
          <w:szCs w:val="22"/>
        </w:rPr>
      </w:pPr>
      <w:r w:rsidRPr="00CC55A1">
        <w:rPr>
          <w:rFonts w:ascii="Bookman Old Style" w:hAnsi="Bookman Old Style"/>
          <w:sz w:val="22"/>
          <w:szCs w:val="22"/>
        </w:rPr>
        <w:t>6.</w:t>
      </w:r>
      <w:r w:rsidRPr="00CC55A1">
        <w:rPr>
          <w:rFonts w:ascii="Bookman Old Style" w:hAnsi="Bookman Old Style"/>
          <w:sz w:val="22"/>
          <w:szCs w:val="22"/>
        </w:rPr>
        <w:tab/>
        <w:t>(a)  Contractor having not executed standing secu</w:t>
      </w:r>
      <w:r>
        <w:rPr>
          <w:rFonts w:ascii="Bookman Old Style" w:hAnsi="Bookman Old Style"/>
          <w:sz w:val="22"/>
          <w:szCs w:val="22"/>
        </w:rPr>
        <w:t xml:space="preserve">rity bond and standing security </w:t>
      </w:r>
      <w:r w:rsidRPr="00CC55A1">
        <w:rPr>
          <w:rFonts w:ascii="Bookman Old Style" w:hAnsi="Bookman Old Style"/>
          <w:sz w:val="22"/>
          <w:szCs w:val="22"/>
        </w:rPr>
        <w:t>deposit in any MES formation shall upload scanned copy of EARNEST MONEY DEPOSIT (EMD) mentioned in Notice of Tender and shall ensure receipt of hard copy of EMD in the office of tender issuing authority before date &amp; time fixed for this purpose.  In case of failure to abide by any of these two requirements, the finance bid will not be opened.</w:t>
      </w:r>
    </w:p>
    <w:p w:rsidR="000529BF" w:rsidRPr="00CC55A1" w:rsidRDefault="000529BF" w:rsidP="000529BF">
      <w:pPr>
        <w:pStyle w:val="Default"/>
        <w:jc w:val="both"/>
        <w:rPr>
          <w:rFonts w:ascii="Bookman Old Style" w:hAnsi="Bookman Old Style"/>
          <w:sz w:val="22"/>
          <w:szCs w:val="22"/>
        </w:rPr>
      </w:pPr>
    </w:p>
    <w:p w:rsidR="00844AAD" w:rsidRDefault="00844AAD" w:rsidP="00844AAD">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0529BF" w:rsidRPr="00FA4C66" w:rsidRDefault="000529BF" w:rsidP="000529BF">
      <w:pPr>
        <w:rPr>
          <w:rFonts w:ascii="Bookman Old Style" w:hAnsi="Bookman Old Style" w:cs="Arial"/>
          <w:sz w:val="22"/>
          <w:szCs w:val="22"/>
          <w:u w:val="single"/>
        </w:rPr>
      </w:pPr>
      <w:r>
        <w:rPr>
          <w:rFonts w:ascii="Bookman Old Style" w:hAnsi="Bookman Old Style"/>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Pr="00FA4C66">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sidR="00844AAD">
        <w:rPr>
          <w:rFonts w:ascii="Bookman Old Style" w:hAnsi="Bookman Old Style" w:cs="Arial"/>
          <w:sz w:val="22"/>
          <w:szCs w:val="22"/>
        </w:rPr>
        <w:t xml:space="preserve">    </w:t>
      </w:r>
      <w:r w:rsidRPr="00FA4C66">
        <w:rPr>
          <w:rFonts w:ascii="Bookman Old Style" w:hAnsi="Bookman Old Style" w:cs="Arial"/>
          <w:sz w:val="22"/>
          <w:szCs w:val="22"/>
        </w:rPr>
        <w:t xml:space="preserve">Serial Page No </w:t>
      </w:r>
      <w:r w:rsidR="00844AAD">
        <w:rPr>
          <w:rFonts w:ascii="Bookman Old Style" w:hAnsi="Bookman Old Style" w:cs="Arial"/>
          <w:sz w:val="22"/>
          <w:szCs w:val="22"/>
        </w:rPr>
        <w:t xml:space="preserve">: </w:t>
      </w:r>
      <w:r w:rsidRPr="001E448C">
        <w:rPr>
          <w:rFonts w:ascii="Bookman Old Style" w:hAnsi="Bookman Old Style" w:cs="Arial"/>
          <w:sz w:val="22"/>
          <w:szCs w:val="22"/>
        </w:rPr>
        <w:t>0</w:t>
      </w:r>
      <w:r>
        <w:rPr>
          <w:rFonts w:ascii="Bookman Old Style" w:hAnsi="Bookman Old Style" w:cs="Arial"/>
          <w:sz w:val="22"/>
          <w:szCs w:val="22"/>
        </w:rPr>
        <w:t>3</w:t>
      </w:r>
    </w:p>
    <w:p w:rsidR="000529BF" w:rsidRDefault="000529BF" w:rsidP="000529BF">
      <w:pPr>
        <w:pStyle w:val="Default"/>
        <w:jc w:val="both"/>
        <w:rPr>
          <w:rFonts w:ascii="Bookman Old Style" w:hAnsi="Bookman Old Style"/>
          <w:sz w:val="22"/>
          <w:szCs w:val="22"/>
        </w:rPr>
      </w:pPr>
    </w:p>
    <w:p w:rsidR="000529BF" w:rsidRPr="00CC55A1" w:rsidRDefault="000529BF" w:rsidP="000529BF">
      <w:pPr>
        <w:pStyle w:val="Default"/>
        <w:ind w:firstLine="720"/>
        <w:jc w:val="both"/>
        <w:rPr>
          <w:rFonts w:ascii="Bookman Old Style" w:hAnsi="Bookman Old Style"/>
          <w:sz w:val="22"/>
          <w:szCs w:val="22"/>
        </w:rPr>
      </w:pPr>
      <w:r w:rsidRPr="00CC55A1">
        <w:rPr>
          <w:rFonts w:ascii="Bookman Old Style" w:hAnsi="Bookman Old Style"/>
          <w:sz w:val="22"/>
          <w:szCs w:val="22"/>
        </w:rPr>
        <w:t>(b)   Contractor having not executed standing security bond and sta</w:t>
      </w:r>
      <w:r>
        <w:rPr>
          <w:rFonts w:ascii="Bookman Old Style" w:hAnsi="Bookman Old Style"/>
          <w:sz w:val="22"/>
          <w:szCs w:val="22"/>
        </w:rPr>
        <w:t>nding</w:t>
      </w:r>
      <w:r w:rsidRPr="00CC55A1">
        <w:rPr>
          <w:rFonts w:ascii="Bookman Old Style" w:hAnsi="Bookman Old Style"/>
          <w:sz w:val="22"/>
          <w:szCs w:val="22"/>
        </w:rPr>
        <w:t xml:space="preserve"> security deposit in any MES formation would be required to deposit individual security deposit on acceptance of tender which will be calculated with reference to the tendered cost as per scales </w:t>
      </w:r>
      <w:r>
        <w:rPr>
          <w:rFonts w:ascii="Bookman Old Style" w:hAnsi="Bookman Old Style"/>
          <w:sz w:val="22"/>
          <w:szCs w:val="22"/>
        </w:rPr>
        <w:t>laid</w:t>
      </w:r>
      <w:r w:rsidRPr="00CC55A1">
        <w:rPr>
          <w:rFonts w:ascii="Bookman Old Style" w:hAnsi="Bookman Old Style"/>
          <w:sz w:val="22"/>
          <w:szCs w:val="22"/>
        </w:rPr>
        <w:t xml:space="preserve"> down by MES for calculation of “EARNEST MONEY” enhanced by 25% subject to maximum of </w:t>
      </w:r>
      <w:r w:rsidRPr="00601CFC">
        <w:rPr>
          <w:rFonts w:ascii="ITF Rupee" w:hAnsi="ITF Rupee"/>
          <w:sz w:val="22"/>
          <w:szCs w:val="22"/>
        </w:rPr>
        <w:t>R</w:t>
      </w:r>
      <w:r w:rsidRPr="00CC55A1">
        <w:rPr>
          <w:rFonts w:ascii="Bookman Old Style" w:hAnsi="Bookman Old Style"/>
          <w:sz w:val="22"/>
          <w:szCs w:val="22"/>
        </w:rPr>
        <w:t xml:space="preserve"> 18</w:t>
      </w:r>
      <w:proofErr w:type="gramStart"/>
      <w:r>
        <w:rPr>
          <w:rFonts w:ascii="Bookman Old Style" w:hAnsi="Bookman Old Style"/>
          <w:sz w:val="22"/>
          <w:szCs w:val="22"/>
        </w:rPr>
        <w:t>,</w:t>
      </w:r>
      <w:r w:rsidRPr="00CC55A1">
        <w:rPr>
          <w:rFonts w:ascii="Bookman Old Style" w:hAnsi="Bookman Old Style"/>
          <w:sz w:val="22"/>
          <w:szCs w:val="22"/>
        </w:rPr>
        <w:t>75</w:t>
      </w:r>
      <w:r>
        <w:rPr>
          <w:rFonts w:ascii="Bookman Old Style" w:hAnsi="Bookman Old Style"/>
          <w:sz w:val="22"/>
          <w:szCs w:val="22"/>
        </w:rPr>
        <w:t>,</w:t>
      </w:r>
      <w:r w:rsidRPr="00CC55A1">
        <w:rPr>
          <w:rFonts w:ascii="Bookman Old Style" w:hAnsi="Bookman Old Style"/>
          <w:sz w:val="22"/>
          <w:szCs w:val="22"/>
        </w:rPr>
        <w:t>000</w:t>
      </w:r>
      <w:proofErr w:type="gramEnd"/>
      <w:r w:rsidRPr="00CC55A1">
        <w:rPr>
          <w:rFonts w:ascii="Bookman Old Style" w:hAnsi="Bookman Old Style"/>
          <w:sz w:val="22"/>
          <w:szCs w:val="22"/>
        </w:rPr>
        <w:t xml:space="preserve">/- (Rupees Eighteen </w:t>
      </w:r>
      <w:proofErr w:type="spellStart"/>
      <w:r w:rsidRPr="00CC55A1">
        <w:rPr>
          <w:rFonts w:ascii="Bookman Old Style" w:hAnsi="Bookman Old Style"/>
          <w:sz w:val="22"/>
          <w:szCs w:val="22"/>
        </w:rPr>
        <w:t>Lakhs</w:t>
      </w:r>
      <w:proofErr w:type="spellEnd"/>
      <w:r w:rsidRPr="00CC55A1">
        <w:rPr>
          <w:rFonts w:ascii="Bookman Old Style" w:hAnsi="Bookman Old Style"/>
          <w:sz w:val="22"/>
          <w:szCs w:val="22"/>
        </w:rPr>
        <w:t xml:space="preserve"> seventy five thousand only).  </w:t>
      </w:r>
    </w:p>
    <w:p w:rsidR="000529BF" w:rsidRPr="00CC55A1" w:rsidRDefault="000529BF" w:rsidP="000529BF">
      <w:pPr>
        <w:pStyle w:val="Default"/>
        <w:jc w:val="both"/>
        <w:rPr>
          <w:rFonts w:ascii="Bookman Old Style" w:hAnsi="Bookman Old Style"/>
          <w:sz w:val="22"/>
          <w:szCs w:val="22"/>
        </w:rPr>
      </w:pPr>
      <w:r w:rsidRPr="00CC55A1">
        <w:rPr>
          <w:rFonts w:ascii="Bookman Old Style" w:hAnsi="Bookman Old Style"/>
          <w:sz w:val="22"/>
          <w:szCs w:val="22"/>
        </w:rPr>
        <w:t>7.</w:t>
      </w:r>
      <w:r w:rsidRPr="00CC55A1">
        <w:rPr>
          <w:rFonts w:ascii="Bookman Old Style" w:hAnsi="Bookman Old Style"/>
          <w:sz w:val="22"/>
          <w:szCs w:val="22"/>
        </w:rPr>
        <w:tab/>
        <w:t>Enlisted contractors of MES shall submit the scanned copies (</w:t>
      </w:r>
      <w:proofErr w:type="spellStart"/>
      <w:r w:rsidRPr="00CC55A1">
        <w:rPr>
          <w:rFonts w:ascii="Bookman Old Style" w:hAnsi="Bookman Old Style"/>
          <w:sz w:val="22"/>
          <w:szCs w:val="22"/>
        </w:rPr>
        <w:t>pdf</w:t>
      </w:r>
      <w:proofErr w:type="spellEnd"/>
      <w:r w:rsidRPr="00CC55A1">
        <w:rPr>
          <w:rFonts w:ascii="Bookman Old Style" w:hAnsi="Bookman Old Style"/>
          <w:sz w:val="22"/>
          <w:szCs w:val="22"/>
        </w:rPr>
        <w:t xml:space="preserve"> file) of enlistment letter, tender fee and such other  documents as mentioned in </w:t>
      </w:r>
      <w:proofErr w:type="spellStart"/>
      <w:r w:rsidRPr="00CC55A1">
        <w:rPr>
          <w:rFonts w:ascii="Bookman Old Style" w:hAnsi="Bookman Old Style"/>
          <w:sz w:val="22"/>
          <w:szCs w:val="22"/>
        </w:rPr>
        <w:t>Appx</w:t>
      </w:r>
      <w:proofErr w:type="spellEnd"/>
      <w:r w:rsidRPr="00CC55A1">
        <w:rPr>
          <w:rFonts w:ascii="Bookman Old Style" w:hAnsi="Bookman Old Style"/>
          <w:sz w:val="22"/>
          <w:szCs w:val="22"/>
        </w:rPr>
        <w:t xml:space="preserve"> ‘A’ to NIT on e-procurement portal and submit  physical documents in the office of </w:t>
      </w:r>
      <w:r w:rsidRPr="00CC55A1">
        <w:rPr>
          <w:rFonts w:ascii="Bookman Old Style" w:hAnsi="Bookman Old Style"/>
          <w:b/>
          <w:sz w:val="22"/>
          <w:szCs w:val="22"/>
        </w:rPr>
        <w:t xml:space="preserve">HQ Commander Works Engineers, </w:t>
      </w:r>
      <w:r>
        <w:rPr>
          <w:rFonts w:ascii="Bookman Old Style" w:hAnsi="Bookman Old Style"/>
          <w:b/>
          <w:sz w:val="22"/>
          <w:szCs w:val="22"/>
        </w:rPr>
        <w:t>Kota</w:t>
      </w:r>
      <w:r w:rsidRPr="00CC55A1">
        <w:rPr>
          <w:rFonts w:ascii="Bookman Old Style" w:hAnsi="Bookman Old Style"/>
          <w:sz w:val="22"/>
          <w:szCs w:val="22"/>
        </w:rPr>
        <w:t xml:space="preserve"> before date &amp; </w:t>
      </w:r>
      <w:r>
        <w:rPr>
          <w:rFonts w:ascii="Bookman Old Style" w:hAnsi="Bookman Old Style"/>
          <w:sz w:val="22"/>
          <w:szCs w:val="22"/>
        </w:rPr>
        <w:t xml:space="preserve">time </w:t>
      </w:r>
      <w:r w:rsidRPr="00CC55A1">
        <w:rPr>
          <w:rFonts w:ascii="Bookman Old Style" w:hAnsi="Bookman Old Style"/>
          <w:sz w:val="22"/>
          <w:szCs w:val="22"/>
        </w:rPr>
        <w:t>fixed for this purpose.</w:t>
      </w:r>
    </w:p>
    <w:p w:rsidR="000529BF" w:rsidRPr="00CC55A1" w:rsidRDefault="000529BF" w:rsidP="000529BF">
      <w:pPr>
        <w:pStyle w:val="Default"/>
        <w:jc w:val="both"/>
        <w:rPr>
          <w:rFonts w:ascii="Bookman Old Style" w:hAnsi="Bookman Old Style"/>
          <w:sz w:val="22"/>
          <w:szCs w:val="22"/>
        </w:rPr>
      </w:pPr>
    </w:p>
    <w:p w:rsidR="000529BF" w:rsidRPr="00CC55A1" w:rsidRDefault="000529BF" w:rsidP="000529BF">
      <w:pPr>
        <w:pStyle w:val="Default"/>
        <w:jc w:val="both"/>
        <w:rPr>
          <w:rFonts w:ascii="Bookman Old Style" w:hAnsi="Bookman Old Style"/>
          <w:sz w:val="22"/>
          <w:szCs w:val="22"/>
        </w:rPr>
      </w:pPr>
      <w:r w:rsidRPr="00CC55A1">
        <w:rPr>
          <w:rFonts w:ascii="Bookman Old Style" w:hAnsi="Bookman Old Style"/>
          <w:sz w:val="22"/>
          <w:szCs w:val="22"/>
        </w:rPr>
        <w:t>8.</w:t>
      </w:r>
      <w:r w:rsidRPr="00CC55A1">
        <w:rPr>
          <w:rFonts w:ascii="Bookman Old Style" w:hAnsi="Bookman Old Style"/>
          <w:sz w:val="22"/>
          <w:szCs w:val="22"/>
        </w:rPr>
        <w:tab/>
        <w:t xml:space="preserve">The contractor must ensure that the tender/bid on the proper form is uploaded in time as the Accepting Officer will take no cognizance of any quotations/offer received in any other electronic or physical form like email/fax/by hand/through post from </w:t>
      </w:r>
      <w:proofErr w:type="spellStart"/>
      <w:r w:rsidRPr="00CC55A1">
        <w:rPr>
          <w:rFonts w:ascii="Bookman Old Style" w:hAnsi="Bookman Old Style"/>
          <w:sz w:val="22"/>
          <w:szCs w:val="22"/>
        </w:rPr>
        <w:t>tenderer</w:t>
      </w:r>
      <w:proofErr w:type="spellEnd"/>
      <w:r w:rsidRPr="00CC55A1">
        <w:rPr>
          <w:rFonts w:ascii="Bookman Old Style" w:hAnsi="Bookman Old Style"/>
          <w:sz w:val="22"/>
          <w:szCs w:val="22"/>
        </w:rPr>
        <w:t>/bidder even if they are received in time.</w:t>
      </w:r>
    </w:p>
    <w:p w:rsidR="000529BF" w:rsidRPr="00CC55A1" w:rsidRDefault="000529BF" w:rsidP="000529BF">
      <w:pPr>
        <w:pStyle w:val="Default"/>
        <w:jc w:val="both"/>
        <w:rPr>
          <w:rFonts w:ascii="Bookman Old Style" w:hAnsi="Bookman Old Style"/>
          <w:sz w:val="22"/>
          <w:szCs w:val="22"/>
        </w:rPr>
      </w:pPr>
    </w:p>
    <w:p w:rsidR="000529BF" w:rsidRPr="00CC55A1" w:rsidRDefault="000529BF" w:rsidP="000529BF">
      <w:pPr>
        <w:pStyle w:val="Default"/>
        <w:jc w:val="both"/>
        <w:rPr>
          <w:rFonts w:ascii="Bookman Old Style" w:hAnsi="Bookman Old Style"/>
          <w:sz w:val="22"/>
          <w:szCs w:val="22"/>
        </w:rPr>
      </w:pPr>
      <w:r w:rsidRPr="00CC55A1">
        <w:rPr>
          <w:rFonts w:ascii="Bookman Old Style" w:hAnsi="Bookman Old Style"/>
          <w:sz w:val="22"/>
          <w:szCs w:val="22"/>
        </w:rPr>
        <w:t>9.</w:t>
      </w:r>
      <w:r w:rsidRPr="00CC55A1">
        <w:rPr>
          <w:rFonts w:ascii="Bookman Old Style" w:hAnsi="Bookman Old Style"/>
          <w:sz w:val="22"/>
          <w:szCs w:val="22"/>
        </w:rPr>
        <w:tab/>
        <w:t>In view of delays due to system failure or other communication related failure</w:t>
      </w:r>
      <w:r>
        <w:rPr>
          <w:rFonts w:ascii="Bookman Old Style" w:hAnsi="Bookman Old Style"/>
          <w:sz w:val="22"/>
          <w:szCs w:val="22"/>
        </w:rPr>
        <w:t>s</w:t>
      </w:r>
      <w:r w:rsidRPr="00CC55A1">
        <w:rPr>
          <w:rFonts w:ascii="Bookman Old Style" w:hAnsi="Bookman Old Style"/>
          <w:sz w:val="22"/>
          <w:szCs w:val="22"/>
        </w:rPr>
        <w:t>, it is suggested that the tender/bid be uploaded, if necessary, sufficiently in advance of the last due date and time fixed.</w:t>
      </w:r>
    </w:p>
    <w:p w:rsidR="000529BF" w:rsidRPr="00CC55A1" w:rsidRDefault="000529BF" w:rsidP="000529BF">
      <w:pPr>
        <w:pStyle w:val="Default"/>
        <w:jc w:val="both"/>
        <w:rPr>
          <w:rFonts w:ascii="Bookman Old Style" w:hAnsi="Bookman Old Style"/>
          <w:sz w:val="22"/>
          <w:szCs w:val="22"/>
        </w:rPr>
      </w:pPr>
    </w:p>
    <w:p w:rsidR="000529BF" w:rsidRPr="00CC55A1" w:rsidRDefault="000529BF" w:rsidP="000529BF">
      <w:pPr>
        <w:pStyle w:val="Default"/>
        <w:jc w:val="both"/>
        <w:rPr>
          <w:rFonts w:ascii="Bookman Old Style" w:hAnsi="Bookman Old Style"/>
          <w:sz w:val="22"/>
          <w:szCs w:val="22"/>
        </w:rPr>
      </w:pPr>
      <w:r w:rsidRPr="00CC55A1">
        <w:rPr>
          <w:rFonts w:ascii="Bookman Old Style" w:hAnsi="Bookman Old Style"/>
          <w:sz w:val="22"/>
          <w:szCs w:val="22"/>
        </w:rPr>
        <w:t>10.</w:t>
      </w:r>
      <w:r w:rsidRPr="00CC55A1">
        <w:rPr>
          <w:rFonts w:ascii="Bookman Old Style" w:hAnsi="Bookman Old Style"/>
          <w:sz w:val="22"/>
          <w:szCs w:val="22"/>
        </w:rPr>
        <w:tab/>
        <w:t>General Conditions of Contract (IAFW-2249) (1989 Print) and errata and amendment</w:t>
      </w:r>
      <w:r>
        <w:rPr>
          <w:rFonts w:ascii="Bookman Old Style" w:hAnsi="Bookman Old Style"/>
          <w:sz w:val="22"/>
          <w:szCs w:val="22"/>
        </w:rPr>
        <w:t>s</w:t>
      </w:r>
      <w:r w:rsidRPr="00CC55A1">
        <w:rPr>
          <w:rFonts w:ascii="Bookman Old Style" w:hAnsi="Bookman Old Style"/>
          <w:sz w:val="22"/>
          <w:szCs w:val="22"/>
        </w:rPr>
        <w:t xml:space="preserve"> thereto, </w:t>
      </w:r>
      <w:proofErr w:type="gramStart"/>
      <w:r w:rsidRPr="00CC55A1">
        <w:rPr>
          <w:rFonts w:ascii="Bookman Old Style" w:hAnsi="Bookman Old Style"/>
          <w:sz w:val="22"/>
          <w:szCs w:val="22"/>
        </w:rPr>
        <w:t>Schedule  of</w:t>
      </w:r>
      <w:proofErr w:type="gramEnd"/>
      <w:r w:rsidRPr="00CC55A1">
        <w:rPr>
          <w:rFonts w:ascii="Bookman Old Style" w:hAnsi="Bookman Old Style"/>
          <w:sz w:val="22"/>
          <w:szCs w:val="22"/>
        </w:rPr>
        <w:t xml:space="preserve"> minimum fair wages and MES SSR (Part-I and Part-II) are not enclosed with these documents.  These are available for perusal in the Office of GE concerned and this office.</w:t>
      </w:r>
    </w:p>
    <w:p w:rsidR="000529BF" w:rsidRPr="002222BF" w:rsidRDefault="000529BF" w:rsidP="000529BF">
      <w:pPr>
        <w:pStyle w:val="Default"/>
        <w:jc w:val="both"/>
        <w:rPr>
          <w:rFonts w:ascii="Bookman Old Style" w:hAnsi="Bookman Old Style"/>
          <w:sz w:val="22"/>
          <w:szCs w:val="22"/>
        </w:rPr>
      </w:pPr>
    </w:p>
    <w:p w:rsidR="000529BF" w:rsidRPr="004E7140" w:rsidRDefault="000529BF" w:rsidP="000529BF">
      <w:pPr>
        <w:pStyle w:val="Default"/>
        <w:jc w:val="both"/>
        <w:rPr>
          <w:rFonts w:ascii="Bookman Old Style" w:hAnsi="Bookman Old Style"/>
          <w:b/>
          <w:sz w:val="22"/>
          <w:szCs w:val="22"/>
        </w:rPr>
      </w:pPr>
      <w:r w:rsidRPr="004E7140">
        <w:rPr>
          <w:rFonts w:ascii="Bookman Old Style" w:hAnsi="Bookman Old Style"/>
          <w:b/>
          <w:sz w:val="22"/>
          <w:szCs w:val="22"/>
        </w:rPr>
        <w:t>11.</w:t>
      </w:r>
      <w:r w:rsidRPr="004E7140">
        <w:rPr>
          <w:rFonts w:ascii="Bookman Old Style" w:hAnsi="Bookman Old Style"/>
          <w:b/>
          <w:sz w:val="22"/>
          <w:szCs w:val="22"/>
        </w:rPr>
        <w:tab/>
        <w:t>ANY TENDERER, WHICH PROPOSES ALTERATIONS TO ANY OF THE CONDITION, SPECIFICATIONS LAID DOWN IN THE TENDER DOCUMENTS OR ANY NEW CONDITION, WHATSOEVER, IS LIABLE TO BE REJECTED.</w:t>
      </w:r>
    </w:p>
    <w:p w:rsidR="000529BF" w:rsidRPr="00CC55A1" w:rsidRDefault="000529BF" w:rsidP="000529BF">
      <w:pPr>
        <w:pStyle w:val="Default"/>
        <w:ind w:left="720"/>
        <w:jc w:val="right"/>
        <w:rPr>
          <w:rFonts w:ascii="Bookman Old Style" w:hAnsi="Bookman Old Style"/>
          <w:sz w:val="22"/>
          <w:szCs w:val="22"/>
        </w:rPr>
      </w:pPr>
      <w:r w:rsidRPr="00CC55A1">
        <w:rPr>
          <w:rFonts w:ascii="Bookman Old Style" w:hAnsi="Bookman Old Style"/>
          <w:sz w:val="22"/>
          <w:szCs w:val="22"/>
        </w:rPr>
        <w:t xml:space="preserve"> </w:t>
      </w:r>
    </w:p>
    <w:p w:rsidR="000529BF" w:rsidRPr="00CC55A1" w:rsidRDefault="000529BF" w:rsidP="000529BF">
      <w:pPr>
        <w:pStyle w:val="Default"/>
        <w:jc w:val="both"/>
        <w:rPr>
          <w:rFonts w:ascii="Bookman Old Style" w:hAnsi="Bookman Old Style"/>
          <w:sz w:val="22"/>
          <w:szCs w:val="22"/>
        </w:rPr>
      </w:pPr>
    </w:p>
    <w:p w:rsidR="000529BF" w:rsidRPr="00CC55A1" w:rsidRDefault="000529BF" w:rsidP="000529BF">
      <w:pPr>
        <w:pStyle w:val="Default"/>
        <w:jc w:val="both"/>
        <w:rPr>
          <w:rFonts w:ascii="Bookman Old Style" w:hAnsi="Bookman Old Style"/>
          <w:sz w:val="22"/>
          <w:szCs w:val="22"/>
        </w:rPr>
      </w:pPr>
    </w:p>
    <w:p w:rsidR="000529BF" w:rsidRPr="00CC55A1" w:rsidRDefault="000529BF" w:rsidP="000529BF">
      <w:pPr>
        <w:pStyle w:val="Title"/>
        <w:ind w:left="6480" w:firstLine="720"/>
        <w:jc w:val="left"/>
        <w:rPr>
          <w:rFonts w:ascii="Bookman Old Style" w:hAnsi="Bookman Old Style" w:cs="Arial"/>
          <w:szCs w:val="22"/>
          <w:u w:val="none"/>
        </w:rPr>
      </w:pPr>
    </w:p>
    <w:p w:rsidR="000529BF" w:rsidRPr="00CC55A1" w:rsidRDefault="000529BF" w:rsidP="000529BF">
      <w:pPr>
        <w:pStyle w:val="Title"/>
        <w:ind w:left="6480" w:firstLine="720"/>
        <w:jc w:val="left"/>
        <w:rPr>
          <w:rFonts w:ascii="Bookman Old Style" w:hAnsi="Bookman Old Style" w:cs="Arial"/>
          <w:szCs w:val="22"/>
          <w:u w:val="none"/>
        </w:rPr>
      </w:pPr>
    </w:p>
    <w:p w:rsidR="000529BF" w:rsidRPr="00FA4C66" w:rsidRDefault="000529BF" w:rsidP="000529BF">
      <w:pPr>
        <w:ind w:left="5760" w:firstLine="720"/>
        <w:jc w:val="both"/>
        <w:rPr>
          <w:rFonts w:ascii="Bookman Old Style" w:hAnsi="Bookman Old Style" w:cs="Arial"/>
          <w:sz w:val="22"/>
          <w:szCs w:val="22"/>
        </w:rPr>
      </w:pPr>
      <w:r w:rsidRPr="00FA4C66">
        <w:rPr>
          <w:rFonts w:ascii="Bookman Old Style" w:hAnsi="Bookman Old Style" w:cs="Arial"/>
          <w:sz w:val="22"/>
          <w:szCs w:val="22"/>
        </w:rPr>
        <w:t>Yours faithfully,</w:t>
      </w:r>
    </w:p>
    <w:p w:rsidR="000529BF" w:rsidRPr="00A72E17" w:rsidRDefault="000529BF" w:rsidP="000529BF">
      <w:pPr>
        <w:jc w:val="both"/>
        <w:rPr>
          <w:rFonts w:ascii="Bookman Old Style" w:hAnsi="Bookman Old Style" w:cs="Arial"/>
          <w:sz w:val="22"/>
          <w:szCs w:val="22"/>
        </w:rPr>
      </w:pPr>
    </w:p>
    <w:p w:rsidR="000529BF" w:rsidRDefault="000529BF" w:rsidP="000529BF">
      <w:pPr>
        <w:jc w:val="both"/>
        <w:rPr>
          <w:rFonts w:ascii="Bookman Old Style" w:hAnsi="Bookman Old Style" w:cs="Arial"/>
          <w:sz w:val="22"/>
          <w:szCs w:val="22"/>
        </w:rPr>
      </w:pPr>
    </w:p>
    <w:p w:rsidR="000529BF" w:rsidRPr="00A72E17" w:rsidRDefault="000529BF" w:rsidP="000529BF">
      <w:pPr>
        <w:jc w:val="both"/>
        <w:rPr>
          <w:rFonts w:ascii="Bookman Old Style" w:hAnsi="Bookman Old Style" w:cs="Arial"/>
          <w:sz w:val="22"/>
          <w:szCs w:val="22"/>
        </w:rPr>
      </w:pPr>
    </w:p>
    <w:p w:rsidR="000529BF" w:rsidRPr="00A72E17" w:rsidRDefault="000529BF" w:rsidP="000529BF">
      <w:pPr>
        <w:jc w:val="both"/>
        <w:rPr>
          <w:rFonts w:ascii="Bookman Old Style" w:hAnsi="Bookman Old Style" w:cs="Arial"/>
          <w:sz w:val="22"/>
          <w:szCs w:val="22"/>
        </w:rPr>
      </w:pPr>
      <w:r w:rsidRPr="00FA4C66">
        <w:rPr>
          <w:rFonts w:ascii="Bookman Old Style" w:hAnsi="Bookman Old Style" w:cs="Arial"/>
          <w:sz w:val="22"/>
          <w:szCs w:val="22"/>
        </w:rPr>
        <w:t>……………………………..</w:t>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Pr>
          <w:rFonts w:ascii="Bookman Old Style" w:hAnsi="Bookman Old Style" w:cs="Arial"/>
          <w:sz w:val="22"/>
          <w:szCs w:val="22"/>
        </w:rPr>
        <w:tab/>
      </w:r>
      <w:r w:rsidRPr="00A72E17">
        <w:rPr>
          <w:rFonts w:ascii="Bookman Old Style" w:hAnsi="Bookman Old Style" w:cs="Arial"/>
          <w:sz w:val="22"/>
          <w:szCs w:val="22"/>
        </w:rPr>
        <w:t>(K</w:t>
      </w:r>
      <w:r>
        <w:rPr>
          <w:rFonts w:ascii="Bookman Old Style" w:hAnsi="Bookman Old Style" w:cs="Arial"/>
          <w:sz w:val="22"/>
          <w:szCs w:val="22"/>
        </w:rPr>
        <w:t xml:space="preserve"> D</w:t>
      </w:r>
      <w:r w:rsidRPr="00A72E17">
        <w:rPr>
          <w:rFonts w:ascii="Bookman Old Style" w:hAnsi="Bookman Old Style" w:cs="Arial"/>
          <w:sz w:val="22"/>
          <w:szCs w:val="22"/>
        </w:rPr>
        <w:t xml:space="preserve"> </w:t>
      </w:r>
      <w:proofErr w:type="spellStart"/>
      <w:r w:rsidRPr="00A72E17">
        <w:rPr>
          <w:rFonts w:ascii="Bookman Old Style" w:hAnsi="Bookman Old Style" w:cs="Arial"/>
          <w:sz w:val="22"/>
          <w:szCs w:val="22"/>
        </w:rPr>
        <w:t>Mandal</w:t>
      </w:r>
      <w:proofErr w:type="spellEnd"/>
      <w:r w:rsidRPr="00A72E17">
        <w:rPr>
          <w:rFonts w:ascii="Bookman Old Style" w:hAnsi="Bookman Old Style" w:cs="Arial"/>
          <w:sz w:val="22"/>
          <w:szCs w:val="22"/>
        </w:rPr>
        <w:t>)</w:t>
      </w:r>
    </w:p>
    <w:p w:rsidR="000529BF" w:rsidRPr="00A72E17" w:rsidRDefault="000529BF" w:rsidP="000529BF">
      <w:pPr>
        <w:jc w:val="both"/>
        <w:rPr>
          <w:rFonts w:ascii="Bookman Old Style" w:hAnsi="Bookman Old Style" w:cs="Arial"/>
          <w:sz w:val="22"/>
          <w:szCs w:val="22"/>
        </w:rPr>
      </w:pPr>
      <w:r w:rsidRPr="00A72E17">
        <w:rPr>
          <w:rFonts w:ascii="Bookman Old Style" w:hAnsi="Bookman Old Style" w:cs="Arial"/>
          <w:sz w:val="22"/>
          <w:szCs w:val="22"/>
        </w:rPr>
        <w:t>(Signature of Contractor)</w:t>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t>EE (QS &amp; C)</w:t>
      </w:r>
      <w:r w:rsidR="001C3B4C">
        <w:rPr>
          <w:rFonts w:ascii="Bookman Old Style" w:hAnsi="Bookman Old Style" w:cs="Arial"/>
          <w:sz w:val="22"/>
          <w:szCs w:val="22"/>
        </w:rPr>
        <w:t xml:space="preserve"> (SG)</w:t>
      </w:r>
    </w:p>
    <w:p w:rsidR="000529BF" w:rsidRPr="00A72E17" w:rsidRDefault="000529BF" w:rsidP="000529BF">
      <w:pPr>
        <w:jc w:val="both"/>
        <w:rPr>
          <w:rFonts w:ascii="Bookman Old Style" w:hAnsi="Bookman Old Style" w:cs="Arial"/>
          <w:sz w:val="22"/>
          <w:szCs w:val="22"/>
        </w:rPr>
      </w:pPr>
      <w:r w:rsidRPr="00A72E17">
        <w:rPr>
          <w:rFonts w:ascii="Bookman Old Style" w:hAnsi="Bookman Old Style" w:cs="Arial"/>
          <w:sz w:val="22"/>
          <w:szCs w:val="22"/>
        </w:rPr>
        <w:t xml:space="preserve">Dated: ………………  </w:t>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t>DCWE (Contracts)</w:t>
      </w:r>
    </w:p>
    <w:p w:rsidR="000529BF" w:rsidRPr="00A72E17" w:rsidRDefault="000529BF" w:rsidP="000529BF">
      <w:pPr>
        <w:jc w:val="both"/>
        <w:rPr>
          <w:rFonts w:ascii="Bookman Old Style" w:hAnsi="Bookman Old Style" w:cs="Arial"/>
          <w:sz w:val="22"/>
          <w:szCs w:val="22"/>
        </w:rPr>
      </w:pP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r>
      <w:r w:rsidRPr="00A72E17">
        <w:rPr>
          <w:rFonts w:ascii="Bookman Old Style" w:hAnsi="Bookman Old Style" w:cs="Arial"/>
          <w:sz w:val="22"/>
          <w:szCs w:val="22"/>
        </w:rPr>
        <w:tab/>
        <w:t>For Accepting Officer</w:t>
      </w:r>
    </w:p>
    <w:p w:rsidR="000529BF" w:rsidRPr="00A72E17" w:rsidRDefault="000529BF" w:rsidP="000529BF">
      <w:pPr>
        <w:jc w:val="both"/>
        <w:rPr>
          <w:rFonts w:ascii="Bookman Old Style" w:hAnsi="Bookman Old Style" w:cs="Arial"/>
          <w:sz w:val="22"/>
          <w:szCs w:val="22"/>
          <w:u w:val="single"/>
        </w:rPr>
      </w:pPr>
    </w:p>
    <w:p w:rsidR="000529BF" w:rsidRDefault="000529BF" w:rsidP="000529BF">
      <w:pPr>
        <w:jc w:val="both"/>
        <w:rPr>
          <w:rFonts w:ascii="Bookman Old Style" w:hAnsi="Bookman Old Style" w:cs="Arial"/>
          <w:b/>
          <w:sz w:val="22"/>
          <w:szCs w:val="22"/>
          <w:u w:val="single"/>
        </w:rPr>
      </w:pPr>
    </w:p>
    <w:p w:rsidR="000529BF" w:rsidRPr="00CC55A1" w:rsidRDefault="000529BF" w:rsidP="000529BF">
      <w:pPr>
        <w:pStyle w:val="Default"/>
        <w:rPr>
          <w:rFonts w:ascii="Bookman Old Style" w:hAnsi="Bookman Old Style"/>
          <w:sz w:val="22"/>
          <w:szCs w:val="22"/>
        </w:rPr>
      </w:pPr>
      <w:proofErr w:type="spellStart"/>
      <w:r w:rsidRPr="002222BF">
        <w:rPr>
          <w:rFonts w:ascii="Bookman Old Style" w:hAnsi="Bookman Old Style"/>
          <w:b/>
          <w:i/>
          <w:iCs/>
          <w:sz w:val="22"/>
          <w:szCs w:val="22"/>
        </w:rPr>
        <w:t>Encls</w:t>
      </w:r>
      <w:proofErr w:type="spellEnd"/>
      <w:proofErr w:type="gramStart"/>
      <w:r w:rsidRPr="002222BF">
        <w:rPr>
          <w:rFonts w:ascii="Bookman Old Style" w:hAnsi="Bookman Old Style"/>
          <w:b/>
          <w:sz w:val="22"/>
          <w:szCs w:val="22"/>
        </w:rPr>
        <w:t>:</w:t>
      </w:r>
      <w:r>
        <w:rPr>
          <w:rFonts w:ascii="Bookman Old Style" w:hAnsi="Bookman Old Style"/>
          <w:sz w:val="22"/>
          <w:szCs w:val="22"/>
        </w:rPr>
        <w:t>-</w:t>
      </w:r>
      <w:proofErr w:type="gramEnd"/>
      <w:r w:rsidRPr="00CC55A1">
        <w:rPr>
          <w:rFonts w:ascii="Bookman Old Style" w:hAnsi="Bookman Old Style"/>
          <w:sz w:val="22"/>
          <w:szCs w:val="22"/>
        </w:rPr>
        <w:t xml:space="preserve"> (One set of tender documents detailed on Index page)</w:t>
      </w:r>
    </w:p>
    <w:p w:rsidR="000529BF" w:rsidRDefault="000529BF" w:rsidP="000529BF">
      <w:pPr>
        <w:jc w:val="both"/>
        <w:rPr>
          <w:rFonts w:ascii="Bookman Old Style" w:hAnsi="Bookman Old Style" w:cs="Arial"/>
          <w:b/>
          <w:sz w:val="22"/>
          <w:szCs w:val="22"/>
          <w:u w:val="single"/>
        </w:rPr>
      </w:pPr>
    </w:p>
    <w:p w:rsidR="000529BF" w:rsidRPr="00A72E17" w:rsidRDefault="000529BF" w:rsidP="000529BF">
      <w:pPr>
        <w:jc w:val="both"/>
        <w:rPr>
          <w:rFonts w:ascii="Bookman Old Style" w:hAnsi="Bookman Old Style" w:cs="Arial"/>
          <w:sz w:val="22"/>
          <w:szCs w:val="22"/>
        </w:rPr>
      </w:pPr>
      <w:r w:rsidRPr="00A72E17">
        <w:rPr>
          <w:rFonts w:ascii="Bookman Old Style" w:hAnsi="Bookman Old Style" w:cs="Arial"/>
          <w:b/>
          <w:sz w:val="22"/>
          <w:szCs w:val="22"/>
          <w:u w:val="single"/>
        </w:rPr>
        <w:t>Copy to</w:t>
      </w:r>
      <w:r w:rsidRPr="00A72E17">
        <w:rPr>
          <w:rFonts w:ascii="Bookman Old Style" w:hAnsi="Bookman Old Style" w:cs="Arial"/>
          <w:sz w:val="22"/>
          <w:szCs w:val="22"/>
        </w:rPr>
        <w:t>: -</w:t>
      </w:r>
      <w:r w:rsidRPr="00A72E17">
        <w:rPr>
          <w:rFonts w:ascii="Bookman Old Style" w:hAnsi="Bookman Old Style" w:cs="Arial"/>
          <w:sz w:val="22"/>
          <w:szCs w:val="22"/>
        </w:rPr>
        <w:tab/>
      </w:r>
    </w:p>
    <w:p w:rsidR="000529BF" w:rsidRPr="00457DA6" w:rsidRDefault="000529BF" w:rsidP="000529BF">
      <w:pPr>
        <w:jc w:val="both"/>
        <w:rPr>
          <w:rFonts w:ascii="Bookman Old Style" w:hAnsi="Bookman Old Style" w:cs="Arial"/>
          <w:sz w:val="6"/>
          <w:szCs w:val="22"/>
        </w:rPr>
      </w:pPr>
      <w:r w:rsidRPr="00457DA6">
        <w:rPr>
          <w:rFonts w:ascii="Bookman Old Style" w:hAnsi="Bookman Old Style" w:cs="Arial"/>
          <w:sz w:val="6"/>
          <w:szCs w:val="22"/>
        </w:rPr>
        <w:tab/>
      </w:r>
      <w:r w:rsidRPr="00457DA6">
        <w:rPr>
          <w:rFonts w:ascii="Bookman Old Style" w:hAnsi="Bookman Old Style" w:cs="Arial"/>
          <w:sz w:val="6"/>
          <w:szCs w:val="22"/>
        </w:rPr>
        <w:tab/>
      </w:r>
      <w:r w:rsidRPr="00457DA6">
        <w:rPr>
          <w:rFonts w:ascii="Bookman Old Style" w:hAnsi="Bookman Old Style" w:cs="Arial"/>
          <w:sz w:val="6"/>
          <w:szCs w:val="22"/>
        </w:rPr>
        <w:tab/>
      </w:r>
      <w:r w:rsidRPr="00457DA6">
        <w:rPr>
          <w:rFonts w:ascii="Bookman Old Style" w:hAnsi="Bookman Old Style" w:cs="Arial"/>
          <w:sz w:val="6"/>
          <w:szCs w:val="22"/>
        </w:rPr>
        <w:tab/>
      </w:r>
      <w:r w:rsidRPr="00457DA6">
        <w:rPr>
          <w:rFonts w:ascii="Bookman Old Style" w:hAnsi="Bookman Old Style" w:cs="Arial"/>
          <w:sz w:val="6"/>
          <w:szCs w:val="22"/>
        </w:rPr>
        <w:tab/>
      </w:r>
    </w:p>
    <w:p w:rsidR="000529BF" w:rsidRDefault="000529BF" w:rsidP="000529BF">
      <w:pPr>
        <w:jc w:val="both"/>
        <w:rPr>
          <w:rFonts w:ascii="Bookman Old Style" w:hAnsi="Bookman Old Style" w:cs="Arial"/>
          <w:sz w:val="22"/>
          <w:szCs w:val="22"/>
        </w:rPr>
      </w:pPr>
      <w:r w:rsidRPr="00FA4C66">
        <w:rPr>
          <w:rFonts w:ascii="Bookman Old Style" w:hAnsi="Bookman Old Style" w:cs="Arial"/>
          <w:sz w:val="22"/>
          <w:szCs w:val="22"/>
        </w:rPr>
        <w:t xml:space="preserve">GE </w:t>
      </w:r>
      <w:proofErr w:type="spellStart"/>
      <w:r w:rsidR="00E67AD3">
        <w:rPr>
          <w:rFonts w:ascii="Bookman Old Style" w:hAnsi="Bookman Old Style" w:cs="Arial"/>
          <w:sz w:val="22"/>
          <w:szCs w:val="22"/>
        </w:rPr>
        <w:t>Alwar</w:t>
      </w:r>
      <w:proofErr w:type="spellEnd"/>
    </w:p>
    <w:p w:rsidR="000529BF" w:rsidRPr="00457DA6" w:rsidRDefault="000529BF" w:rsidP="000529BF">
      <w:pPr>
        <w:jc w:val="both"/>
        <w:rPr>
          <w:rFonts w:ascii="Bookman Old Style" w:hAnsi="Bookman Old Style" w:cs="Arial"/>
          <w:sz w:val="8"/>
          <w:szCs w:val="22"/>
        </w:rPr>
      </w:pPr>
    </w:p>
    <w:p w:rsidR="000529BF" w:rsidRDefault="000529BF" w:rsidP="000529BF">
      <w:pPr>
        <w:jc w:val="both"/>
        <w:rPr>
          <w:rFonts w:ascii="Bookman Old Style" w:hAnsi="Bookman Old Style" w:cs="Arial"/>
          <w:sz w:val="22"/>
          <w:szCs w:val="22"/>
          <w:u w:val="single"/>
        </w:rPr>
      </w:pPr>
      <w:r w:rsidRPr="00FA4C66">
        <w:rPr>
          <w:rFonts w:ascii="Bookman Old Style" w:hAnsi="Bookman Old Style" w:cs="Arial"/>
          <w:sz w:val="22"/>
          <w:szCs w:val="22"/>
          <w:u w:val="single"/>
        </w:rPr>
        <w:t>Internal Distribution</w:t>
      </w:r>
    </w:p>
    <w:p w:rsidR="000529BF" w:rsidRPr="00681E88" w:rsidRDefault="000529BF" w:rsidP="000529BF">
      <w:pPr>
        <w:jc w:val="both"/>
        <w:rPr>
          <w:rFonts w:ascii="Bookman Old Style" w:hAnsi="Bookman Old Style" w:cs="Arial"/>
          <w:sz w:val="8"/>
          <w:szCs w:val="22"/>
          <w:u w:val="single"/>
        </w:rPr>
      </w:pPr>
    </w:p>
    <w:p w:rsidR="000529BF" w:rsidRDefault="000529BF" w:rsidP="000529BF">
      <w:pPr>
        <w:spacing w:line="360" w:lineRule="auto"/>
        <w:ind w:left="720" w:hanging="720"/>
        <w:jc w:val="both"/>
        <w:rPr>
          <w:rFonts w:ascii="Bookman Old Style" w:hAnsi="Bookman Old Style" w:cs="Arial"/>
          <w:sz w:val="22"/>
          <w:szCs w:val="22"/>
        </w:rPr>
      </w:pPr>
      <w:r w:rsidRPr="00FA4C66">
        <w:rPr>
          <w:rFonts w:ascii="Bookman Old Style" w:hAnsi="Bookman Old Style" w:cs="Arial"/>
          <w:sz w:val="22"/>
          <w:szCs w:val="22"/>
        </w:rPr>
        <w:t>E-2 Section</w:t>
      </w:r>
    </w:p>
    <w:p w:rsidR="008C6D73" w:rsidRDefault="008C6D73" w:rsidP="000529BF">
      <w:pPr>
        <w:spacing w:line="360" w:lineRule="auto"/>
        <w:ind w:left="720" w:hanging="720"/>
        <w:jc w:val="both"/>
        <w:rPr>
          <w:rFonts w:ascii="Bookman Old Style" w:hAnsi="Bookman Old Style" w:cs="Arial"/>
          <w:sz w:val="22"/>
          <w:szCs w:val="22"/>
        </w:rPr>
      </w:pPr>
      <w:r>
        <w:rPr>
          <w:rFonts w:ascii="Bookman Old Style" w:hAnsi="Bookman Old Style" w:cs="Arial"/>
          <w:sz w:val="22"/>
          <w:szCs w:val="22"/>
        </w:rPr>
        <w:t>E-4 Section</w:t>
      </w:r>
    </w:p>
    <w:p w:rsidR="00DD3464" w:rsidRDefault="000529BF" w:rsidP="00DD3464">
      <w:pPr>
        <w:spacing w:line="360" w:lineRule="auto"/>
        <w:ind w:left="720" w:hanging="720"/>
        <w:jc w:val="both"/>
        <w:rPr>
          <w:rFonts w:ascii="Bookman Old Style" w:hAnsi="Bookman Old Style" w:cs="Arial"/>
          <w:sz w:val="22"/>
          <w:szCs w:val="22"/>
        </w:rPr>
      </w:pPr>
      <w:r>
        <w:rPr>
          <w:rFonts w:ascii="Bookman Old Style" w:hAnsi="Bookman Old Style"/>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DD3464">
        <w:rPr>
          <w:rFonts w:ascii="Bookman Old Style" w:hAnsi="Bookman Old Style" w:cs="Arial"/>
          <w:sz w:val="22"/>
          <w:szCs w:val="22"/>
        </w:rPr>
        <w:tab/>
      </w:r>
      <w:r w:rsidR="00DD3464">
        <w:rPr>
          <w:rFonts w:ascii="Bookman Old Style" w:hAnsi="Bookman Old Style" w:cs="Arial"/>
          <w:sz w:val="22"/>
          <w:szCs w:val="22"/>
        </w:rPr>
        <w:tab/>
        <w:t xml:space="preserve">           </w:t>
      </w:r>
      <w:r w:rsidR="00DD3464">
        <w:rPr>
          <w:rFonts w:ascii="Bookman Old Style" w:hAnsi="Bookman Old Style" w:cs="Arial"/>
          <w:sz w:val="22"/>
          <w:szCs w:val="22"/>
        </w:rPr>
        <w:tab/>
        <w:t xml:space="preserve">            </w:t>
      </w:r>
      <w:r w:rsidR="00B5379B">
        <w:rPr>
          <w:rFonts w:ascii="Bookman Old Style" w:hAnsi="Bookman Old Style" w:cs="Arial"/>
          <w:sz w:val="22"/>
          <w:szCs w:val="22"/>
        </w:rPr>
        <w:t xml:space="preserve">       </w:t>
      </w:r>
      <w:proofErr w:type="spellStart"/>
      <w:r w:rsidR="00DD3464">
        <w:rPr>
          <w:rFonts w:ascii="Bookman Old Style" w:hAnsi="Bookman Old Style" w:cs="Arial"/>
          <w:sz w:val="22"/>
          <w:szCs w:val="22"/>
        </w:rPr>
        <w:t>Srl</w:t>
      </w:r>
      <w:proofErr w:type="spellEnd"/>
      <w:r w:rsidR="00DD3464">
        <w:rPr>
          <w:rFonts w:ascii="Bookman Old Style" w:hAnsi="Bookman Old Style" w:cs="Arial"/>
          <w:sz w:val="22"/>
          <w:szCs w:val="22"/>
        </w:rPr>
        <w:t xml:space="preserve"> Page No</w:t>
      </w:r>
      <w:r w:rsidR="00B5379B">
        <w:rPr>
          <w:rFonts w:ascii="Bookman Old Style" w:hAnsi="Bookman Old Style" w:cs="Arial"/>
          <w:sz w:val="22"/>
          <w:szCs w:val="22"/>
        </w:rPr>
        <w:t xml:space="preserve"> : </w:t>
      </w:r>
      <w:r w:rsidR="00DD3464">
        <w:rPr>
          <w:rFonts w:ascii="Bookman Old Style" w:hAnsi="Bookman Old Style" w:cs="Arial"/>
          <w:sz w:val="22"/>
          <w:szCs w:val="22"/>
        </w:rPr>
        <w:t>04</w:t>
      </w:r>
    </w:p>
    <w:p w:rsidR="00DD3464" w:rsidRPr="00DD3464" w:rsidRDefault="00DD3464" w:rsidP="00DD3464">
      <w:pPr>
        <w:pStyle w:val="BodyText"/>
        <w:tabs>
          <w:tab w:val="left" w:pos="315"/>
          <w:tab w:val="left" w:pos="810"/>
          <w:tab w:val="left" w:pos="3690"/>
        </w:tabs>
        <w:jc w:val="center"/>
        <w:rPr>
          <w:rFonts w:ascii="Bookman Old Style" w:hAnsi="Bookman Old Style" w:cs="Arial"/>
          <w:b/>
          <w:sz w:val="22"/>
          <w:szCs w:val="22"/>
          <w:u w:val="single"/>
        </w:rPr>
      </w:pPr>
      <w:r w:rsidRPr="00DD3464">
        <w:rPr>
          <w:rFonts w:ascii="Bookman Old Style" w:hAnsi="Bookman Old Style" w:cs="Arial"/>
          <w:b/>
          <w:sz w:val="22"/>
          <w:szCs w:val="22"/>
          <w:u w:val="single"/>
        </w:rPr>
        <w:t>INSTRUCTIONS ON FILING AND SUBMISSION OF TENDER</w:t>
      </w:r>
    </w:p>
    <w:p w:rsidR="00DD3464" w:rsidRPr="00E67AD3" w:rsidRDefault="00DD3464" w:rsidP="00DD3464">
      <w:pPr>
        <w:pStyle w:val="BodyText"/>
        <w:tabs>
          <w:tab w:val="left" w:pos="315"/>
          <w:tab w:val="left" w:pos="810"/>
          <w:tab w:val="left" w:pos="3690"/>
        </w:tabs>
        <w:rPr>
          <w:rFonts w:ascii="Bookman Old Style" w:hAnsi="Bookman Old Style" w:cs="Arial"/>
          <w:b/>
          <w:bCs/>
          <w:sz w:val="6"/>
          <w:szCs w:val="22"/>
        </w:rPr>
      </w:pPr>
    </w:p>
    <w:p w:rsidR="00DD3464" w:rsidRPr="00DD3464" w:rsidRDefault="00DD3464" w:rsidP="00DD3464">
      <w:pPr>
        <w:pStyle w:val="BodyText"/>
        <w:rPr>
          <w:rFonts w:ascii="Bookman Old Style" w:hAnsi="Bookman Old Style" w:cs="Arial"/>
          <w:b/>
          <w:bCs/>
          <w:sz w:val="22"/>
          <w:szCs w:val="22"/>
          <w:u w:val="single"/>
        </w:rPr>
      </w:pPr>
      <w:r w:rsidRPr="00286BF0">
        <w:rPr>
          <w:rFonts w:ascii="Bookman Old Style" w:hAnsi="Bookman Old Style" w:cs="Arial"/>
          <w:sz w:val="22"/>
          <w:szCs w:val="22"/>
        </w:rPr>
        <w:t>1.</w:t>
      </w:r>
      <w:r w:rsidRPr="00286BF0">
        <w:rPr>
          <w:rFonts w:ascii="Bookman Old Style" w:hAnsi="Bookman Old Style" w:cs="Arial"/>
          <w:sz w:val="22"/>
          <w:szCs w:val="22"/>
        </w:rPr>
        <w:tab/>
      </w:r>
      <w:r w:rsidRPr="00DD3464">
        <w:rPr>
          <w:rFonts w:ascii="Bookman Old Style" w:hAnsi="Bookman Old Style" w:cs="Arial"/>
          <w:b/>
          <w:sz w:val="22"/>
          <w:szCs w:val="22"/>
          <w:u w:val="single"/>
        </w:rPr>
        <w:t xml:space="preserve">EARNEST MONEY DEPOSIT (EMD) </w:t>
      </w:r>
    </w:p>
    <w:p w:rsidR="00DD3464" w:rsidRPr="00286BF0" w:rsidRDefault="00DD3464" w:rsidP="00DD3464">
      <w:pPr>
        <w:pStyle w:val="BodyText"/>
        <w:rPr>
          <w:rFonts w:ascii="Bookman Old Style" w:hAnsi="Bookman Old Style" w:cs="Arial"/>
          <w:b/>
          <w:bCs/>
          <w:sz w:val="12"/>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 xml:space="preserve">Contractor(s)  who are not enlisted with MES/who are enlisted but have not executed the  Standing Security Bond shall submit Earnest Money Deposit as detailed in Notice of Tender in one of the following forms, </w:t>
      </w:r>
      <w:proofErr w:type="spellStart"/>
      <w:r w:rsidRPr="00286BF0">
        <w:rPr>
          <w:rFonts w:ascii="Bookman Old Style" w:hAnsi="Bookman Old Style" w:cs="Arial"/>
          <w:sz w:val="22"/>
          <w:szCs w:val="22"/>
        </w:rPr>
        <w:t>alongwith</w:t>
      </w:r>
      <w:proofErr w:type="spellEnd"/>
      <w:r w:rsidRPr="00286BF0">
        <w:rPr>
          <w:rFonts w:ascii="Bookman Old Style" w:hAnsi="Bookman Old Style" w:cs="Arial"/>
          <w:sz w:val="22"/>
          <w:szCs w:val="22"/>
        </w:rPr>
        <w:t xml:space="preserve"> their tender/bid :-</w:t>
      </w:r>
    </w:p>
    <w:p w:rsidR="00DD3464" w:rsidRPr="00286BF0" w:rsidRDefault="00DD3464" w:rsidP="00DD3464">
      <w:pPr>
        <w:pStyle w:val="BodyText"/>
        <w:rPr>
          <w:rFonts w:ascii="Bookman Old Style" w:hAnsi="Bookman Old Style" w:cs="Arial"/>
          <w:b/>
          <w:bCs/>
          <w:sz w:val="12"/>
          <w:szCs w:val="22"/>
        </w:rPr>
      </w:pPr>
    </w:p>
    <w:p w:rsidR="00DD3464" w:rsidRPr="00286BF0" w:rsidRDefault="00DD3464" w:rsidP="00DD3464">
      <w:pPr>
        <w:pStyle w:val="BodyText"/>
        <w:ind w:left="720"/>
        <w:rPr>
          <w:rFonts w:ascii="Bookman Old Style" w:hAnsi="Bookman Old Style" w:cs="Arial"/>
          <w:b/>
          <w:bCs/>
          <w:sz w:val="22"/>
          <w:szCs w:val="22"/>
        </w:rPr>
      </w:pPr>
      <w:r w:rsidRPr="00286BF0">
        <w:rPr>
          <w:rFonts w:ascii="Bookman Old Style" w:hAnsi="Bookman Old Style" w:cs="Arial"/>
          <w:sz w:val="22"/>
          <w:szCs w:val="22"/>
        </w:rPr>
        <w:t>(a)</w:t>
      </w:r>
      <w:r w:rsidRPr="00286BF0">
        <w:rPr>
          <w:rFonts w:ascii="Bookman Old Style" w:hAnsi="Bookman Old Style" w:cs="Arial"/>
          <w:sz w:val="22"/>
          <w:szCs w:val="22"/>
        </w:rPr>
        <w:tab/>
        <w:t xml:space="preserve">Deposit at Call Receipt from a Scheduled Bank in </w:t>
      </w:r>
      <w:proofErr w:type="spellStart"/>
      <w:r w:rsidRPr="00286BF0">
        <w:rPr>
          <w:rFonts w:ascii="Bookman Old Style" w:hAnsi="Bookman Old Style" w:cs="Arial"/>
          <w:sz w:val="22"/>
          <w:szCs w:val="22"/>
        </w:rPr>
        <w:t>favour</w:t>
      </w:r>
      <w:proofErr w:type="spellEnd"/>
      <w:r w:rsidRPr="00286BF0">
        <w:rPr>
          <w:rFonts w:ascii="Bookman Old Style" w:hAnsi="Bookman Old Style" w:cs="Arial"/>
          <w:sz w:val="22"/>
          <w:szCs w:val="22"/>
        </w:rPr>
        <w:t xml:space="preserve"> of Garrison Engineer concerned.</w:t>
      </w:r>
    </w:p>
    <w:p w:rsidR="00DD3464" w:rsidRPr="00286BF0" w:rsidRDefault="00DD3464" w:rsidP="00DD3464">
      <w:pPr>
        <w:pStyle w:val="BodyText"/>
        <w:ind w:left="720"/>
        <w:rPr>
          <w:rFonts w:ascii="Bookman Old Style" w:hAnsi="Bookman Old Style" w:cs="Arial"/>
          <w:b/>
          <w:bCs/>
          <w:sz w:val="12"/>
          <w:szCs w:val="22"/>
        </w:rPr>
      </w:pPr>
    </w:p>
    <w:p w:rsidR="00DD3464" w:rsidRPr="00286BF0" w:rsidRDefault="00DD3464" w:rsidP="00DD3464">
      <w:pPr>
        <w:pStyle w:val="BodyText"/>
        <w:ind w:left="720"/>
        <w:rPr>
          <w:rFonts w:ascii="Bookman Old Style" w:hAnsi="Bookman Old Style" w:cs="Arial"/>
          <w:b/>
          <w:bCs/>
          <w:sz w:val="22"/>
          <w:szCs w:val="22"/>
        </w:rPr>
      </w:pPr>
      <w:r w:rsidRPr="00286BF0">
        <w:rPr>
          <w:rFonts w:ascii="Bookman Old Style" w:hAnsi="Bookman Old Style" w:cs="Arial"/>
          <w:sz w:val="22"/>
          <w:szCs w:val="22"/>
        </w:rPr>
        <w:t>(b)</w:t>
      </w:r>
      <w:r w:rsidRPr="00286BF0">
        <w:rPr>
          <w:rFonts w:ascii="Bookman Old Style" w:hAnsi="Bookman Old Style" w:cs="Arial"/>
          <w:sz w:val="22"/>
          <w:szCs w:val="22"/>
        </w:rPr>
        <w:tab/>
        <w:t xml:space="preserve">Receipted Treasury </w:t>
      </w:r>
      <w:proofErr w:type="spellStart"/>
      <w:r w:rsidRPr="00286BF0">
        <w:rPr>
          <w:rFonts w:ascii="Bookman Old Style" w:hAnsi="Bookman Old Style" w:cs="Arial"/>
          <w:sz w:val="22"/>
          <w:szCs w:val="22"/>
        </w:rPr>
        <w:t>Challan</w:t>
      </w:r>
      <w:proofErr w:type="spellEnd"/>
      <w:r w:rsidRPr="00286BF0">
        <w:rPr>
          <w:rFonts w:ascii="Bookman Old Style" w:hAnsi="Bookman Old Style" w:cs="Arial"/>
          <w:sz w:val="22"/>
          <w:szCs w:val="22"/>
        </w:rPr>
        <w:t>, the amount being credited to the Revenue Deposit of Garrison Engineer.</w:t>
      </w:r>
    </w:p>
    <w:p w:rsidR="00DD3464" w:rsidRPr="00286BF0" w:rsidRDefault="00DD3464" w:rsidP="00DD3464">
      <w:pPr>
        <w:pStyle w:val="BodyText"/>
        <w:rPr>
          <w:rFonts w:ascii="Bookman Old Style" w:hAnsi="Bookman Old Style" w:cs="Arial"/>
          <w:b/>
          <w:bCs/>
          <w:sz w:val="12"/>
          <w:szCs w:val="22"/>
        </w:rPr>
      </w:pPr>
      <w:r w:rsidRPr="00286BF0">
        <w:rPr>
          <w:rFonts w:ascii="Bookman Old Style" w:hAnsi="Bookman Old Style" w:cs="Arial"/>
          <w:sz w:val="22"/>
          <w:szCs w:val="22"/>
        </w:rPr>
        <w:tab/>
      </w: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ab/>
        <w:t xml:space="preserve">It is advisable that Earnest Money is deposited in the form of deposit call receipt from an approved Schedule Bank for easy refund. In case the </w:t>
      </w:r>
      <w:proofErr w:type="spellStart"/>
      <w:r w:rsidRPr="00286BF0">
        <w:rPr>
          <w:rFonts w:ascii="Bookman Old Style" w:hAnsi="Bookman Old Style" w:cs="Arial"/>
          <w:sz w:val="22"/>
          <w:szCs w:val="22"/>
        </w:rPr>
        <w:t>tenderer</w:t>
      </w:r>
      <w:proofErr w:type="spellEnd"/>
      <w:r w:rsidRPr="00286BF0">
        <w:rPr>
          <w:rFonts w:ascii="Bookman Old Style" w:hAnsi="Bookman Old Style" w:cs="Arial"/>
          <w:sz w:val="22"/>
          <w:szCs w:val="22"/>
        </w:rPr>
        <w:t>/bidder wants to lodge ‘EARNEST MONEY DEPOSIT’ in any other form allowed by MES, a confirmation about its acceptability will be obtained from the Accepting Officer well in advance of the bid submission end date and time. Earnest Money Deposit shall be submitted in the name of concerned GE.</w:t>
      </w:r>
    </w:p>
    <w:p w:rsidR="00DD3464" w:rsidRPr="00286BF0" w:rsidRDefault="00DD3464" w:rsidP="00DD3464">
      <w:pPr>
        <w:pStyle w:val="BodyText"/>
        <w:rPr>
          <w:rFonts w:ascii="Bookman Old Style" w:hAnsi="Bookman Old Style" w:cs="Arial"/>
          <w:b/>
          <w:bCs/>
          <w:sz w:val="22"/>
          <w:szCs w:val="22"/>
        </w:rPr>
      </w:pPr>
    </w:p>
    <w:p w:rsidR="00DD3464" w:rsidRDefault="00DD3464" w:rsidP="00DD3464">
      <w:pPr>
        <w:pStyle w:val="BodyText"/>
        <w:rPr>
          <w:rFonts w:ascii="Bookman Old Style" w:hAnsi="Bookman Old Style" w:cs="Arial"/>
          <w:bCs/>
          <w:sz w:val="22"/>
          <w:szCs w:val="22"/>
        </w:rPr>
      </w:pPr>
      <w:proofErr w:type="gramStart"/>
      <w:r w:rsidRPr="00601CFC">
        <w:rPr>
          <w:rFonts w:ascii="Bookman Old Style" w:hAnsi="Bookman Old Style" w:cs="Arial"/>
          <w:b/>
          <w:sz w:val="22"/>
          <w:szCs w:val="22"/>
          <w:u w:val="single"/>
        </w:rPr>
        <w:t>NOTES</w:t>
      </w:r>
      <w:r w:rsidRPr="00286BF0">
        <w:rPr>
          <w:rFonts w:ascii="Bookman Old Style" w:hAnsi="Bookman Old Style" w:cs="Arial"/>
          <w:sz w:val="22"/>
          <w:szCs w:val="22"/>
        </w:rPr>
        <w:t xml:space="preserve"> :</w:t>
      </w:r>
      <w:proofErr w:type="gramEnd"/>
      <w:r w:rsidRPr="00286BF0">
        <w:rPr>
          <w:rFonts w:ascii="Bookman Old Style" w:hAnsi="Bookman Old Style" w:cs="Arial"/>
          <w:sz w:val="22"/>
          <w:szCs w:val="22"/>
        </w:rPr>
        <w:tab/>
        <w:t xml:space="preserve">Earnest Money Deposit (EMD) in the form of </w:t>
      </w:r>
      <w:proofErr w:type="spellStart"/>
      <w:r w:rsidRPr="00286BF0">
        <w:rPr>
          <w:rFonts w:ascii="Bookman Old Style" w:hAnsi="Bookman Old Style" w:cs="Arial"/>
          <w:sz w:val="22"/>
          <w:szCs w:val="22"/>
        </w:rPr>
        <w:t>cheque</w:t>
      </w:r>
      <w:proofErr w:type="spellEnd"/>
      <w:r w:rsidRPr="00286BF0">
        <w:rPr>
          <w:rFonts w:ascii="Bookman Old Style" w:hAnsi="Bookman Old Style" w:cs="Arial"/>
          <w:sz w:val="22"/>
          <w:szCs w:val="22"/>
        </w:rPr>
        <w:t>/Bank Guarantee etc will not be accepted.  NON-SUBMISSION OF EARNEST MONEY DEPOSIT  (EMD) (scanned  copy along with Technical Bid &amp; hard copy before the date &amp; time fixed for opening of BOQ) WILL RENDER THE BID DISQUALIFIED FOR OPENING OF COVER II (FINANCE BID).</w:t>
      </w:r>
    </w:p>
    <w:p w:rsidR="00DD3464" w:rsidRPr="00E67AD3" w:rsidRDefault="00DD3464" w:rsidP="00DD3464">
      <w:pPr>
        <w:pStyle w:val="BodyText"/>
        <w:rPr>
          <w:rFonts w:ascii="Bookman Old Style" w:hAnsi="Bookman Old Style" w:cs="Arial"/>
          <w:bCs/>
          <w:sz w:val="10"/>
          <w:szCs w:val="22"/>
        </w:rPr>
      </w:pPr>
    </w:p>
    <w:p w:rsidR="00DD3464" w:rsidRPr="00DD3464" w:rsidRDefault="00DD3464" w:rsidP="00DD3464">
      <w:pPr>
        <w:pStyle w:val="BodyText"/>
        <w:rPr>
          <w:rFonts w:ascii="Bookman Old Style" w:hAnsi="Bookman Old Style" w:cs="Arial"/>
          <w:b/>
          <w:bCs/>
          <w:sz w:val="22"/>
          <w:szCs w:val="22"/>
          <w:u w:val="single"/>
        </w:rPr>
      </w:pPr>
      <w:r w:rsidRPr="00286BF0">
        <w:rPr>
          <w:rFonts w:ascii="Bookman Old Style" w:hAnsi="Bookman Old Style" w:cs="Arial"/>
          <w:sz w:val="22"/>
          <w:szCs w:val="22"/>
        </w:rPr>
        <w:t>2.</w:t>
      </w:r>
      <w:r w:rsidRPr="00286BF0">
        <w:rPr>
          <w:rFonts w:ascii="Bookman Old Style" w:hAnsi="Bookman Old Style" w:cs="Arial"/>
          <w:sz w:val="22"/>
          <w:szCs w:val="22"/>
        </w:rPr>
        <w:tab/>
      </w:r>
      <w:r w:rsidRPr="00DD3464">
        <w:rPr>
          <w:rFonts w:ascii="Bookman Old Style" w:hAnsi="Bookman Old Style" w:cs="Arial"/>
          <w:b/>
          <w:sz w:val="22"/>
          <w:szCs w:val="22"/>
          <w:u w:val="single"/>
        </w:rPr>
        <w:t xml:space="preserve">SECURITY DEPOSIT </w:t>
      </w:r>
    </w:p>
    <w:p w:rsidR="00DD3464" w:rsidRPr="00286BF0" w:rsidRDefault="00DD3464" w:rsidP="00DD3464">
      <w:pPr>
        <w:pStyle w:val="BodyText"/>
        <w:rPr>
          <w:rFonts w:ascii="Bookman Old Style" w:hAnsi="Bookman Old Style" w:cs="Arial"/>
          <w:b/>
          <w:bCs/>
          <w:sz w:val="12"/>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 xml:space="preserve">In case the tender/bid submitted by such contractor who is not enlisted with MES is accepted the contractor will be required to lodge with the Controller of </w:t>
      </w:r>
      <w:proofErr w:type="spellStart"/>
      <w:r w:rsidRPr="00286BF0">
        <w:rPr>
          <w:rFonts w:ascii="Bookman Old Style" w:hAnsi="Bookman Old Style" w:cs="Arial"/>
          <w:sz w:val="22"/>
          <w:szCs w:val="22"/>
        </w:rPr>
        <w:t>Defence</w:t>
      </w:r>
      <w:proofErr w:type="spellEnd"/>
      <w:r w:rsidRPr="00286BF0">
        <w:rPr>
          <w:rFonts w:ascii="Bookman Old Style" w:hAnsi="Bookman Old Style" w:cs="Arial"/>
          <w:sz w:val="22"/>
          <w:szCs w:val="22"/>
        </w:rPr>
        <w:t xml:space="preserve"> Accounts  INDIVIDUAL SECURITY DEPOSIT calculated with reference to tendered cost as notified by the Accepting Officer subject to a maximum of </w:t>
      </w:r>
      <w:r w:rsidRPr="00E67AD3">
        <w:rPr>
          <w:rFonts w:ascii="ITF Rupee" w:hAnsi="ITF Rupee" w:cs="Arial"/>
          <w:b/>
          <w:sz w:val="22"/>
          <w:szCs w:val="22"/>
        </w:rPr>
        <w:t>R</w:t>
      </w:r>
      <w:r w:rsidRPr="00286BF0">
        <w:rPr>
          <w:rFonts w:ascii="Bookman Old Style" w:hAnsi="Bookman Old Style" w:cs="Arial"/>
          <w:sz w:val="22"/>
          <w:szCs w:val="22"/>
        </w:rPr>
        <w:t xml:space="preserve"> 18,75,000/-. The amount is required to be lodged within 30 (Thirty) days of the receipt by the contractor of notification of acceptance of tender/bid, failing which the sum shall be recovered from the 1</w:t>
      </w:r>
      <w:r w:rsidRPr="00286BF0">
        <w:rPr>
          <w:rFonts w:ascii="Bookman Old Style" w:hAnsi="Bookman Old Style" w:cs="Arial"/>
          <w:sz w:val="22"/>
          <w:szCs w:val="22"/>
          <w:vertAlign w:val="superscript"/>
        </w:rPr>
        <w:t>st</w:t>
      </w:r>
      <w:r w:rsidRPr="00286BF0">
        <w:rPr>
          <w:rFonts w:ascii="Bookman Old Style" w:hAnsi="Bookman Old Style" w:cs="Arial"/>
          <w:sz w:val="22"/>
          <w:szCs w:val="22"/>
        </w:rPr>
        <w:t xml:space="preserve"> RAR payment or from the Final bill (See Condition 22 of GCC) IAFW-2249)).</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3.</w:t>
      </w:r>
      <w:r w:rsidRPr="00286BF0">
        <w:rPr>
          <w:rFonts w:ascii="Bookman Old Style" w:hAnsi="Bookman Old Style" w:cs="Arial"/>
          <w:sz w:val="22"/>
          <w:szCs w:val="22"/>
        </w:rPr>
        <w:tab/>
      </w:r>
      <w:r w:rsidRPr="00DD3464">
        <w:rPr>
          <w:rFonts w:ascii="Bookman Old Style" w:hAnsi="Bookman Old Style" w:cs="Arial"/>
          <w:b/>
          <w:sz w:val="22"/>
          <w:szCs w:val="22"/>
          <w:u w:val="single"/>
        </w:rPr>
        <w:t>CONTRACTORS ENLISTED WITH CHIEF ENGINEER SOUTH WESTERN COMMAND AND WHO HAVE BEEN EXECUTED STANDING SECURITY BOND AND DEPOSITED STANDING SECURITY DEPOSIT BUT OF LOWER CLASS</w:t>
      </w:r>
      <w:r w:rsidRPr="00286BF0">
        <w:rPr>
          <w:rFonts w:ascii="Bookman Old Style" w:hAnsi="Bookman Old Style" w:cs="Arial"/>
          <w:sz w:val="22"/>
          <w:szCs w:val="22"/>
        </w:rPr>
        <w:t xml:space="preserve"> </w:t>
      </w:r>
    </w:p>
    <w:p w:rsidR="00DD3464" w:rsidRPr="00286BF0" w:rsidRDefault="00DD3464" w:rsidP="00DD3464">
      <w:pPr>
        <w:pStyle w:val="BodyText"/>
        <w:rPr>
          <w:rFonts w:ascii="Bookman Old Style" w:hAnsi="Bookman Old Style" w:cs="Arial"/>
          <w:b/>
          <w:bCs/>
          <w:sz w:val="12"/>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ab/>
        <w:t>In case the tender/bid in accepted, the amount of Additional Security Deposit will be as notified by the Accepting Officer. The amount will be the difference between the “Individual Security Deposit” calculated with reference to the “TENDERED COST” and ‘Standing Security Deposit’ lodged. The amount is required  to be lodged within 30 (Thirty) days of the receipt of the contractor of notification of acceptance of tender/bid, failing which the sum shall be recovered from the 1</w:t>
      </w:r>
      <w:r w:rsidRPr="00286BF0">
        <w:rPr>
          <w:rFonts w:ascii="Bookman Old Style" w:hAnsi="Bookman Old Style" w:cs="Arial"/>
          <w:sz w:val="22"/>
          <w:szCs w:val="22"/>
          <w:vertAlign w:val="superscript"/>
        </w:rPr>
        <w:t>st</w:t>
      </w:r>
      <w:r w:rsidRPr="00286BF0">
        <w:rPr>
          <w:rFonts w:ascii="Bookman Old Style" w:hAnsi="Bookman Old Style" w:cs="Arial"/>
          <w:sz w:val="22"/>
          <w:szCs w:val="22"/>
        </w:rPr>
        <w:t xml:space="preserve"> RAR payment or from the final bill (Refer Condition 22 of GCC (IAFW-2249).</w:t>
      </w:r>
    </w:p>
    <w:p w:rsidR="00DD3464" w:rsidRPr="00E67AD3" w:rsidRDefault="00DD3464" w:rsidP="00DD3464">
      <w:pPr>
        <w:pStyle w:val="BodyText"/>
        <w:rPr>
          <w:rFonts w:ascii="Bookman Old Style" w:hAnsi="Bookman Old Style" w:cs="Arial"/>
          <w:b/>
          <w:bCs/>
          <w:sz w:val="4"/>
          <w:szCs w:val="22"/>
        </w:rPr>
      </w:pPr>
    </w:p>
    <w:p w:rsidR="00DD3464" w:rsidRPr="00DD3464" w:rsidRDefault="00DD3464" w:rsidP="00DD3464">
      <w:pPr>
        <w:pStyle w:val="BodyText"/>
        <w:rPr>
          <w:rFonts w:ascii="Bookman Old Style" w:hAnsi="Bookman Old Style" w:cs="Arial"/>
          <w:b/>
          <w:bCs/>
          <w:sz w:val="22"/>
          <w:szCs w:val="22"/>
          <w:u w:val="single"/>
        </w:rPr>
      </w:pPr>
      <w:r w:rsidRPr="00DD3464">
        <w:rPr>
          <w:rFonts w:ascii="Bookman Old Style" w:hAnsi="Bookman Old Style" w:cs="Arial"/>
          <w:sz w:val="22"/>
          <w:szCs w:val="22"/>
        </w:rPr>
        <w:t>4.</w:t>
      </w:r>
      <w:r w:rsidRPr="00DD3464">
        <w:rPr>
          <w:rFonts w:ascii="Bookman Old Style" w:hAnsi="Bookman Old Style" w:cs="Arial"/>
          <w:sz w:val="22"/>
          <w:szCs w:val="22"/>
        </w:rPr>
        <w:tab/>
      </w:r>
      <w:r w:rsidRPr="00DD3464">
        <w:rPr>
          <w:rFonts w:ascii="Bookman Old Style" w:hAnsi="Bookman Old Style" w:cs="Arial"/>
          <w:b/>
          <w:sz w:val="22"/>
          <w:szCs w:val="22"/>
          <w:u w:val="single"/>
        </w:rPr>
        <w:t>CONTRACTORS ENLISTED IN MES FORMATIONS OTHER THAN CE SOUTH WESTERN COMMAND</w:t>
      </w:r>
    </w:p>
    <w:p w:rsidR="00DD3464" w:rsidRPr="00DD3464" w:rsidRDefault="00DD3464" w:rsidP="00DD3464">
      <w:pPr>
        <w:pStyle w:val="BodyText"/>
        <w:rPr>
          <w:rFonts w:ascii="Bookman Old Style" w:hAnsi="Bookman Old Style" w:cs="Arial"/>
          <w:b/>
          <w:bCs/>
          <w:sz w:val="22"/>
          <w:szCs w:val="22"/>
        </w:rPr>
      </w:pPr>
    </w:p>
    <w:p w:rsidR="00DD3464" w:rsidRPr="00DD3464" w:rsidRDefault="00DD3464" w:rsidP="00DD3464">
      <w:pPr>
        <w:pStyle w:val="BodyText"/>
        <w:rPr>
          <w:rFonts w:ascii="Bookman Old Style" w:hAnsi="Bookman Old Style" w:cs="Arial"/>
          <w:b/>
          <w:bCs/>
          <w:sz w:val="22"/>
          <w:szCs w:val="22"/>
        </w:rPr>
      </w:pPr>
      <w:r w:rsidRPr="00DD3464">
        <w:rPr>
          <w:rFonts w:ascii="Bookman Old Style" w:hAnsi="Bookman Old Style" w:cs="Arial"/>
          <w:sz w:val="22"/>
          <w:szCs w:val="22"/>
        </w:rPr>
        <w:tab/>
        <w:t xml:space="preserve">Contractors whose names are on the approved list of any MES formation </w:t>
      </w:r>
      <w:proofErr w:type="spellStart"/>
      <w:r w:rsidRPr="00DD3464">
        <w:rPr>
          <w:rFonts w:ascii="Bookman Old Style" w:hAnsi="Bookman Old Style" w:cs="Arial"/>
          <w:sz w:val="22"/>
          <w:szCs w:val="22"/>
        </w:rPr>
        <w:t>i.e</w:t>
      </w:r>
      <w:proofErr w:type="spellEnd"/>
      <w:r w:rsidRPr="00DD3464">
        <w:rPr>
          <w:rFonts w:ascii="Bookman Old Style" w:hAnsi="Bookman Old Style" w:cs="Arial"/>
          <w:sz w:val="22"/>
          <w:szCs w:val="22"/>
        </w:rPr>
        <w:t xml:space="preserve"> other than CE South Western Command and who have deposited Standing Security and have executed Standing Security Bond may tender/bid without depositing Earnest Money with the bid and if the Accepting Officer decides to </w:t>
      </w:r>
      <w:proofErr w:type="gramStart"/>
      <w:r w:rsidRPr="00DD3464">
        <w:rPr>
          <w:rFonts w:ascii="Bookman Old Style" w:hAnsi="Bookman Old Style" w:cs="Arial"/>
          <w:sz w:val="22"/>
          <w:szCs w:val="22"/>
        </w:rPr>
        <w:t>accept  the</w:t>
      </w:r>
      <w:proofErr w:type="gramEnd"/>
      <w:r w:rsidRPr="00DD3464">
        <w:rPr>
          <w:rFonts w:ascii="Bookman Old Style" w:hAnsi="Bookman Old Style" w:cs="Arial"/>
          <w:sz w:val="22"/>
          <w:szCs w:val="22"/>
        </w:rPr>
        <w:t xml:space="preserve"> tender/bid, such </w:t>
      </w:r>
      <w:proofErr w:type="spellStart"/>
      <w:r w:rsidRPr="00DD3464">
        <w:rPr>
          <w:rFonts w:ascii="Bookman Old Style" w:hAnsi="Bookman Old Style" w:cs="Arial"/>
          <w:sz w:val="22"/>
          <w:szCs w:val="22"/>
        </w:rPr>
        <w:t>tenderers</w:t>
      </w:r>
      <w:proofErr w:type="spellEnd"/>
      <w:r w:rsidRPr="00DD3464">
        <w:rPr>
          <w:rFonts w:ascii="Bookman Old Style" w:hAnsi="Bookman Old Style" w:cs="Arial"/>
          <w:sz w:val="22"/>
          <w:szCs w:val="22"/>
        </w:rPr>
        <w:t xml:space="preserve"> will be required to lodge Security Deposit as notified by the Accepting Officer. The amount is required to be lodged within 30 (Thirty) days of the receipt of the contractor of notification of acceptance of tender/bid, failing which the sum shall be recovered from the 1</w:t>
      </w:r>
      <w:r w:rsidRPr="00DD3464">
        <w:rPr>
          <w:rFonts w:ascii="Bookman Old Style" w:hAnsi="Bookman Old Style" w:cs="Arial"/>
          <w:sz w:val="22"/>
          <w:szCs w:val="22"/>
          <w:vertAlign w:val="superscript"/>
        </w:rPr>
        <w:t>st</w:t>
      </w:r>
      <w:r w:rsidRPr="00DD3464">
        <w:rPr>
          <w:rFonts w:ascii="Bookman Old Style" w:hAnsi="Bookman Old Style" w:cs="Arial"/>
          <w:sz w:val="22"/>
          <w:szCs w:val="22"/>
        </w:rPr>
        <w:t xml:space="preserve"> RAR payment or from the Final bill.</w:t>
      </w:r>
    </w:p>
    <w:p w:rsidR="00B5379B" w:rsidRDefault="00B5379B" w:rsidP="00B5379B">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E67AD3" w:rsidRDefault="00E67AD3">
      <w:pPr>
        <w:rPr>
          <w:rFonts w:ascii="Bookman Old Style" w:hAnsi="Bookman Old Style" w:cs="Arial"/>
          <w:sz w:val="22"/>
          <w:szCs w:val="22"/>
        </w:rPr>
      </w:pPr>
      <w:r>
        <w:rPr>
          <w:rFonts w:ascii="Bookman Old Style" w:hAnsi="Bookman Old Style" w:cs="Arial"/>
          <w:sz w:val="22"/>
          <w:szCs w:val="22"/>
        </w:rPr>
        <w:br w:type="page"/>
      </w:r>
    </w:p>
    <w:p w:rsidR="00DD3464" w:rsidRPr="00286BF0" w:rsidRDefault="009804E5" w:rsidP="00DD3464">
      <w:pPr>
        <w:spacing w:line="360" w:lineRule="auto"/>
        <w:jc w:val="both"/>
        <w:rPr>
          <w:rFonts w:ascii="Bookman Old Style" w:hAnsi="Bookman Old Style" w:cs="Arial"/>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DD3464" w:rsidRPr="00286BF0">
        <w:rPr>
          <w:rFonts w:ascii="Bookman Old Style" w:hAnsi="Bookman Old Style" w:cs="Arial"/>
          <w:sz w:val="22"/>
          <w:szCs w:val="22"/>
        </w:rPr>
        <w:tab/>
      </w:r>
      <w:r w:rsidR="00DD3464" w:rsidRPr="00286BF0">
        <w:rPr>
          <w:rFonts w:ascii="Bookman Old Style" w:hAnsi="Bookman Old Style" w:cs="Arial"/>
          <w:sz w:val="22"/>
          <w:szCs w:val="22"/>
        </w:rPr>
        <w:tab/>
        <w:t xml:space="preserve">     </w:t>
      </w:r>
      <w:r w:rsidR="00DD3464">
        <w:rPr>
          <w:rFonts w:ascii="Bookman Old Style" w:hAnsi="Bookman Old Style" w:cs="Arial"/>
          <w:sz w:val="22"/>
          <w:szCs w:val="22"/>
        </w:rPr>
        <w:t xml:space="preserve">          </w:t>
      </w:r>
      <w:r w:rsidR="00DD3464">
        <w:rPr>
          <w:rFonts w:ascii="Bookman Old Style" w:hAnsi="Bookman Old Style" w:cs="Arial"/>
          <w:sz w:val="22"/>
          <w:szCs w:val="22"/>
        </w:rPr>
        <w:tab/>
      </w:r>
      <w:r w:rsidR="00DD3464">
        <w:rPr>
          <w:rFonts w:ascii="Bookman Old Style" w:hAnsi="Bookman Old Style" w:cs="Arial"/>
          <w:sz w:val="22"/>
          <w:szCs w:val="22"/>
        </w:rPr>
        <w:tab/>
        <w:t xml:space="preserve">     </w:t>
      </w:r>
      <w:r w:rsidR="00B5379B">
        <w:rPr>
          <w:rFonts w:ascii="Bookman Old Style" w:hAnsi="Bookman Old Style" w:cs="Arial"/>
          <w:sz w:val="22"/>
          <w:szCs w:val="22"/>
        </w:rPr>
        <w:t xml:space="preserve">   </w:t>
      </w:r>
      <w:proofErr w:type="spellStart"/>
      <w:r w:rsidR="00DD3464">
        <w:rPr>
          <w:rFonts w:ascii="Bookman Old Style" w:hAnsi="Bookman Old Style" w:cs="Arial"/>
          <w:sz w:val="22"/>
          <w:szCs w:val="22"/>
        </w:rPr>
        <w:t>Srl</w:t>
      </w:r>
      <w:proofErr w:type="spellEnd"/>
      <w:r w:rsidR="00DD3464">
        <w:rPr>
          <w:rFonts w:ascii="Bookman Old Style" w:hAnsi="Bookman Old Style" w:cs="Arial"/>
          <w:sz w:val="22"/>
          <w:szCs w:val="22"/>
        </w:rPr>
        <w:t xml:space="preserve"> Page No </w:t>
      </w:r>
      <w:r w:rsidR="00B5379B">
        <w:rPr>
          <w:rFonts w:ascii="Bookman Old Style" w:hAnsi="Bookman Old Style" w:cs="Arial"/>
          <w:sz w:val="22"/>
          <w:szCs w:val="22"/>
        </w:rPr>
        <w:t xml:space="preserve">: </w:t>
      </w:r>
      <w:r w:rsidR="00DD3464">
        <w:rPr>
          <w:rFonts w:ascii="Bookman Old Style" w:hAnsi="Bookman Old Style" w:cs="Arial"/>
          <w:sz w:val="22"/>
          <w:szCs w:val="22"/>
        </w:rPr>
        <w:t>05</w:t>
      </w:r>
    </w:p>
    <w:p w:rsidR="00DD3464" w:rsidRPr="00286BF0" w:rsidRDefault="00DD3464" w:rsidP="00DD3464">
      <w:pPr>
        <w:pStyle w:val="BodyText"/>
        <w:tabs>
          <w:tab w:val="left" w:pos="315"/>
          <w:tab w:val="left" w:pos="810"/>
          <w:tab w:val="left" w:pos="3690"/>
        </w:tabs>
        <w:rPr>
          <w:rFonts w:ascii="Bookman Old Style" w:hAnsi="Bookman Old Style" w:cs="Arial"/>
          <w:b/>
          <w:sz w:val="16"/>
          <w:szCs w:val="22"/>
        </w:rPr>
      </w:pPr>
    </w:p>
    <w:p w:rsidR="00DD3464" w:rsidRPr="00DD3464" w:rsidRDefault="00DD3464" w:rsidP="00DD3464">
      <w:pPr>
        <w:pStyle w:val="BodyText"/>
        <w:tabs>
          <w:tab w:val="left" w:pos="315"/>
          <w:tab w:val="left" w:pos="810"/>
          <w:tab w:val="left" w:pos="3690"/>
        </w:tabs>
        <w:jc w:val="center"/>
        <w:rPr>
          <w:rFonts w:ascii="Bookman Old Style" w:hAnsi="Bookman Old Style" w:cs="Arial"/>
          <w:b/>
          <w:bCs/>
          <w:sz w:val="22"/>
          <w:szCs w:val="22"/>
          <w:u w:val="single"/>
        </w:rPr>
      </w:pPr>
      <w:r w:rsidRPr="00DD3464">
        <w:rPr>
          <w:rFonts w:ascii="Bookman Old Style" w:hAnsi="Bookman Old Style" w:cs="Arial"/>
          <w:b/>
          <w:sz w:val="22"/>
          <w:szCs w:val="22"/>
          <w:u w:val="single"/>
        </w:rPr>
        <w:t>INSTRUCTIONS ON FILING AND SUBMISSION OF TENDER (</w:t>
      </w:r>
      <w:proofErr w:type="spellStart"/>
      <w:r w:rsidRPr="00DD3464">
        <w:rPr>
          <w:rFonts w:ascii="Bookman Old Style" w:hAnsi="Bookman Old Style" w:cs="Arial"/>
          <w:b/>
          <w:sz w:val="22"/>
          <w:szCs w:val="22"/>
          <w:u w:val="single"/>
        </w:rPr>
        <w:t>Contd</w:t>
      </w:r>
      <w:proofErr w:type="spellEnd"/>
      <w:r w:rsidRPr="00DD3464">
        <w:rPr>
          <w:rFonts w:ascii="Bookman Old Style" w:hAnsi="Bookman Old Style" w:cs="Arial"/>
          <w:b/>
          <w:sz w:val="22"/>
          <w:szCs w:val="22"/>
          <w:u w:val="single"/>
        </w:rPr>
        <w:t>…..)</w:t>
      </w:r>
    </w:p>
    <w:p w:rsidR="00DD3464" w:rsidRPr="00286BF0" w:rsidRDefault="00DD3464" w:rsidP="00DD3464">
      <w:pPr>
        <w:pStyle w:val="BodyText"/>
        <w:rPr>
          <w:rFonts w:ascii="Bookman Old Style" w:hAnsi="Bookman Old Style" w:cs="Arial"/>
          <w:b/>
          <w:bCs/>
          <w:sz w:val="22"/>
          <w:szCs w:val="22"/>
        </w:rPr>
      </w:pPr>
    </w:p>
    <w:p w:rsidR="00DD3464" w:rsidRPr="00DD3464" w:rsidRDefault="00DD3464" w:rsidP="00DD3464">
      <w:pPr>
        <w:pStyle w:val="BodyText"/>
        <w:rPr>
          <w:rFonts w:ascii="Bookman Old Style" w:hAnsi="Bookman Old Style" w:cs="Arial"/>
          <w:b/>
          <w:bCs/>
          <w:sz w:val="22"/>
          <w:szCs w:val="22"/>
          <w:u w:val="single"/>
        </w:rPr>
      </w:pPr>
      <w:r w:rsidRPr="00286BF0">
        <w:rPr>
          <w:rFonts w:ascii="Bookman Old Style" w:hAnsi="Bookman Old Style" w:cs="Arial"/>
          <w:sz w:val="22"/>
          <w:szCs w:val="22"/>
        </w:rPr>
        <w:t>5.</w:t>
      </w:r>
      <w:r w:rsidRPr="00286BF0">
        <w:rPr>
          <w:rFonts w:ascii="Bookman Old Style" w:hAnsi="Bookman Old Style" w:cs="Arial"/>
          <w:sz w:val="22"/>
          <w:szCs w:val="22"/>
        </w:rPr>
        <w:tab/>
      </w:r>
      <w:r w:rsidRPr="00DD3464">
        <w:rPr>
          <w:rFonts w:ascii="Bookman Old Style" w:hAnsi="Bookman Old Style" w:cs="Arial"/>
          <w:b/>
          <w:sz w:val="22"/>
          <w:szCs w:val="22"/>
          <w:u w:val="single"/>
        </w:rPr>
        <w:t>GENERAL INSTRUCTIONS FOR COMPLIANCE</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5.1</w:t>
      </w:r>
      <w:r w:rsidRPr="00286BF0">
        <w:rPr>
          <w:rFonts w:ascii="Bookman Old Style" w:hAnsi="Bookman Old Style" w:cs="Arial"/>
          <w:sz w:val="22"/>
          <w:szCs w:val="22"/>
        </w:rPr>
        <w:tab/>
        <w:t>The bids received only in electronic form will be considered.  All bids shall be submitted on ‘</w:t>
      </w:r>
      <w:r w:rsidR="0098739B">
        <w:rPr>
          <w:rFonts w:ascii="Bookman Old Style" w:hAnsi="Bookman Old Style" w:cs="Arial"/>
          <w:sz w:val="22"/>
          <w:szCs w:val="22"/>
        </w:rPr>
        <w:t>www.defproc.gov.in</w:t>
      </w:r>
      <w:r w:rsidRPr="00286BF0">
        <w:rPr>
          <w:rFonts w:ascii="Bookman Old Style" w:hAnsi="Bookman Old Style" w:cs="Arial"/>
          <w:sz w:val="22"/>
          <w:szCs w:val="22"/>
        </w:rPr>
        <w:t>’ portal. Documents should be scanned and forwarded in ‘</w:t>
      </w:r>
      <w:proofErr w:type="spellStart"/>
      <w:r w:rsidRPr="00286BF0">
        <w:rPr>
          <w:rFonts w:ascii="Bookman Old Style" w:hAnsi="Bookman Old Style" w:cs="Arial"/>
          <w:sz w:val="22"/>
          <w:szCs w:val="22"/>
        </w:rPr>
        <w:t>pdf</w:t>
      </w:r>
      <w:proofErr w:type="spellEnd"/>
      <w:r w:rsidRPr="00286BF0">
        <w:rPr>
          <w:rFonts w:ascii="Bookman Old Style" w:hAnsi="Bookman Old Style" w:cs="Arial"/>
          <w:sz w:val="22"/>
          <w:szCs w:val="22"/>
        </w:rPr>
        <w:t>’ from and ‘</w:t>
      </w:r>
      <w:proofErr w:type="spellStart"/>
      <w:r w:rsidRPr="00286BF0">
        <w:rPr>
          <w:rFonts w:ascii="Bookman Old Style" w:hAnsi="Bookman Old Style" w:cs="Arial"/>
          <w:sz w:val="22"/>
          <w:szCs w:val="22"/>
        </w:rPr>
        <w:t>xls</w:t>
      </w:r>
      <w:proofErr w:type="spellEnd"/>
      <w:r w:rsidRPr="00286BF0">
        <w:rPr>
          <w:rFonts w:ascii="Bookman Old Style" w:hAnsi="Bookman Old Style" w:cs="Arial"/>
          <w:sz w:val="22"/>
          <w:szCs w:val="22"/>
        </w:rPr>
        <w:t>’ form as indicated.</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proofErr w:type="gramStart"/>
      <w:r w:rsidRPr="00286BF0">
        <w:rPr>
          <w:rFonts w:ascii="Bookman Old Style" w:hAnsi="Bookman Old Style" w:cs="Arial"/>
          <w:sz w:val="22"/>
          <w:szCs w:val="22"/>
        </w:rPr>
        <w:t>5.2</w:t>
      </w:r>
      <w:r w:rsidRPr="00286BF0">
        <w:rPr>
          <w:rFonts w:ascii="Bookman Old Style" w:hAnsi="Bookman Old Style" w:cs="Arial"/>
          <w:sz w:val="22"/>
          <w:szCs w:val="22"/>
        </w:rPr>
        <w:tab/>
        <w:t xml:space="preserve">Bids shall be uploaded on </w:t>
      </w:r>
      <w:r w:rsidR="0098739B">
        <w:rPr>
          <w:rFonts w:ascii="Bookman Old Style" w:hAnsi="Bookman Old Style" w:cs="Arial"/>
          <w:sz w:val="22"/>
          <w:szCs w:val="22"/>
        </w:rPr>
        <w:t>www.defproc.gov.in</w:t>
      </w:r>
      <w:r w:rsidRPr="00286BF0">
        <w:rPr>
          <w:rFonts w:ascii="Bookman Old Style" w:hAnsi="Bookman Old Style" w:cs="Arial"/>
          <w:sz w:val="22"/>
          <w:szCs w:val="22"/>
        </w:rPr>
        <w:t>’ portal on or before the bid closing date mentioned in the tender.</w:t>
      </w:r>
      <w:proofErr w:type="gramEnd"/>
      <w:r w:rsidRPr="00286BF0">
        <w:rPr>
          <w:rFonts w:ascii="Bookman Old Style" w:hAnsi="Bookman Old Style" w:cs="Arial"/>
          <w:sz w:val="22"/>
          <w:szCs w:val="22"/>
        </w:rPr>
        <w:t xml:space="preserve">  No tender/bid in any other electronic or physical form like email/fax/by hand/through post will be considered.</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5.3</w:t>
      </w:r>
      <w:r w:rsidRPr="00286BF0">
        <w:rPr>
          <w:rFonts w:ascii="Bookman Old Style" w:hAnsi="Bookman Old Style" w:cs="Arial"/>
          <w:sz w:val="22"/>
          <w:szCs w:val="22"/>
        </w:rPr>
        <w:tab/>
        <w:t xml:space="preserve">Bid should be DIGITALLY signed using valid DSC.  All pages of tender documents, corrections/alternations shall be </w:t>
      </w:r>
      <w:proofErr w:type="gramStart"/>
      <w:r w:rsidRPr="00286BF0">
        <w:rPr>
          <w:rFonts w:ascii="Bookman Old Style" w:hAnsi="Bookman Old Style" w:cs="Arial"/>
          <w:sz w:val="22"/>
          <w:szCs w:val="22"/>
        </w:rPr>
        <w:t>signed/</w:t>
      </w:r>
      <w:proofErr w:type="spellStart"/>
      <w:r w:rsidRPr="00286BF0">
        <w:rPr>
          <w:rFonts w:ascii="Bookman Old Style" w:hAnsi="Bookman Old Style" w:cs="Arial"/>
          <w:sz w:val="22"/>
          <w:szCs w:val="22"/>
        </w:rPr>
        <w:t>initialled</w:t>
      </w:r>
      <w:proofErr w:type="spellEnd"/>
      <w:proofErr w:type="gramEnd"/>
      <w:r w:rsidRPr="00286BF0">
        <w:rPr>
          <w:rFonts w:ascii="Bookman Old Style" w:hAnsi="Bookman Old Style" w:cs="Arial"/>
          <w:sz w:val="22"/>
          <w:szCs w:val="22"/>
        </w:rPr>
        <w:t xml:space="preserve"> by the lowest bidder after acceptance.</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5.4</w:t>
      </w:r>
      <w:r w:rsidRPr="00286BF0">
        <w:rPr>
          <w:rFonts w:ascii="Bookman Old Style" w:hAnsi="Bookman Old Style" w:cs="Arial"/>
          <w:sz w:val="22"/>
          <w:szCs w:val="22"/>
        </w:rPr>
        <w:tab/>
        <w:t xml:space="preserve">Drawings, if issued in physical form, must be returned duly </w:t>
      </w:r>
      <w:proofErr w:type="spellStart"/>
      <w:r w:rsidRPr="00286BF0">
        <w:rPr>
          <w:rFonts w:ascii="Bookman Old Style" w:hAnsi="Bookman Old Style" w:cs="Arial"/>
          <w:sz w:val="22"/>
          <w:szCs w:val="22"/>
        </w:rPr>
        <w:t>initialled</w:t>
      </w:r>
      <w:proofErr w:type="spellEnd"/>
      <w:r w:rsidRPr="00286BF0">
        <w:rPr>
          <w:rFonts w:ascii="Bookman Old Style" w:hAnsi="Bookman Old Style" w:cs="Arial"/>
          <w:sz w:val="22"/>
          <w:szCs w:val="22"/>
        </w:rPr>
        <w:t xml:space="preserve"> by the </w:t>
      </w:r>
      <w:proofErr w:type="spellStart"/>
      <w:r w:rsidRPr="00286BF0">
        <w:rPr>
          <w:rFonts w:ascii="Bookman Old Style" w:hAnsi="Bookman Old Style" w:cs="Arial"/>
          <w:sz w:val="22"/>
          <w:szCs w:val="22"/>
        </w:rPr>
        <w:t>tenderer</w:t>
      </w:r>
      <w:proofErr w:type="spellEnd"/>
      <w:r w:rsidRPr="00286BF0">
        <w:rPr>
          <w:rFonts w:ascii="Bookman Old Style" w:hAnsi="Bookman Old Style" w:cs="Arial"/>
          <w:sz w:val="22"/>
          <w:szCs w:val="22"/>
        </w:rPr>
        <w:t>/bidder in separate envelope indicating his name and address.</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5.5</w:t>
      </w:r>
      <w:r w:rsidRPr="00286BF0">
        <w:rPr>
          <w:rFonts w:ascii="Bookman Old Style" w:hAnsi="Bookman Old Style" w:cs="Arial"/>
          <w:sz w:val="22"/>
          <w:szCs w:val="22"/>
        </w:rPr>
        <w:tab/>
        <w:t xml:space="preserve">The tender shall be signed, dated and witnessed as all places provided for in the documents after acceptance.  All corrections shall be </w:t>
      </w:r>
      <w:proofErr w:type="spellStart"/>
      <w:r w:rsidRPr="00286BF0">
        <w:rPr>
          <w:rFonts w:ascii="Bookman Old Style" w:hAnsi="Bookman Old Style" w:cs="Arial"/>
          <w:sz w:val="22"/>
          <w:szCs w:val="22"/>
        </w:rPr>
        <w:t>initialled</w:t>
      </w:r>
      <w:proofErr w:type="spellEnd"/>
      <w:r w:rsidRPr="00286BF0">
        <w:rPr>
          <w:rFonts w:ascii="Bookman Old Style" w:hAnsi="Bookman Old Style" w:cs="Arial"/>
          <w:sz w:val="22"/>
          <w:szCs w:val="22"/>
        </w:rPr>
        <w:t xml:space="preserve">.  The Contractor shall initial every page of tender and shall be sign all drawings forming part of the tender.  </w:t>
      </w:r>
      <w:proofErr w:type="gramStart"/>
      <w:r w:rsidRPr="00286BF0">
        <w:rPr>
          <w:rFonts w:ascii="Bookman Old Style" w:hAnsi="Bookman Old Style" w:cs="Arial"/>
          <w:sz w:val="22"/>
          <w:szCs w:val="22"/>
        </w:rPr>
        <w:t>Any tender/bid, which proposes alterations to any of the conditions whatsoever, it liable to be rejected.</w:t>
      </w:r>
      <w:proofErr w:type="gramEnd"/>
      <w:r w:rsidRPr="00286BF0">
        <w:rPr>
          <w:rFonts w:ascii="Bookman Old Style" w:hAnsi="Bookman Old Style" w:cs="Arial"/>
          <w:sz w:val="22"/>
          <w:szCs w:val="22"/>
        </w:rPr>
        <w:t xml:space="preserve"> </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5.6</w:t>
      </w:r>
      <w:r w:rsidRPr="00286BF0">
        <w:rPr>
          <w:rFonts w:ascii="Bookman Old Style" w:hAnsi="Bookman Old Style" w:cs="Arial"/>
          <w:sz w:val="22"/>
          <w:szCs w:val="22"/>
        </w:rPr>
        <w:tab/>
        <w:t xml:space="preserve">In the technical bid a scanned copy of Power of Attorney in </w:t>
      </w:r>
      <w:proofErr w:type="spellStart"/>
      <w:r w:rsidRPr="00286BF0">
        <w:rPr>
          <w:rFonts w:ascii="Bookman Old Style" w:hAnsi="Bookman Old Style" w:cs="Arial"/>
          <w:sz w:val="22"/>
          <w:szCs w:val="22"/>
        </w:rPr>
        <w:t>favour</w:t>
      </w:r>
      <w:proofErr w:type="spellEnd"/>
      <w:r w:rsidRPr="00286BF0">
        <w:rPr>
          <w:rFonts w:ascii="Bookman Old Style" w:hAnsi="Bookman Old Style" w:cs="Arial"/>
          <w:sz w:val="22"/>
          <w:szCs w:val="22"/>
        </w:rPr>
        <w:t xml:space="preserve"> of the person uploading the bid using his/her DSC shall be uploaded.  </w:t>
      </w:r>
      <w:proofErr w:type="gramStart"/>
      <w:r w:rsidRPr="00286BF0">
        <w:rPr>
          <w:rFonts w:ascii="Bookman Old Style" w:hAnsi="Bookman Old Style" w:cs="Arial"/>
          <w:sz w:val="22"/>
          <w:szCs w:val="22"/>
        </w:rPr>
        <w:t>In case the digital signatory himself is the sole proprietor, scanned copy of an affidavit on stamp paper of appropriate value to this effect stating that he has authority to bind the firm in all matters pertaining to contract including the Arbitration Clause, shall be attached in ‘</w:t>
      </w:r>
      <w:proofErr w:type="spellStart"/>
      <w:r w:rsidRPr="00286BF0">
        <w:rPr>
          <w:rFonts w:ascii="Bookman Old Style" w:hAnsi="Bookman Old Style" w:cs="Arial"/>
          <w:sz w:val="22"/>
          <w:szCs w:val="22"/>
        </w:rPr>
        <w:t>pdf</w:t>
      </w:r>
      <w:proofErr w:type="spellEnd"/>
      <w:r w:rsidRPr="00286BF0">
        <w:rPr>
          <w:rFonts w:ascii="Bookman Old Style" w:hAnsi="Bookman Old Style" w:cs="Arial"/>
          <w:sz w:val="22"/>
          <w:szCs w:val="22"/>
        </w:rPr>
        <w:t>’ form.</w:t>
      </w:r>
      <w:proofErr w:type="gramEnd"/>
      <w:r w:rsidRPr="00286BF0">
        <w:rPr>
          <w:rFonts w:ascii="Bookman Old Style" w:hAnsi="Bookman Old Style" w:cs="Arial"/>
          <w:sz w:val="22"/>
          <w:szCs w:val="22"/>
        </w:rPr>
        <w:t xml:space="preserve">  In case of partnership concern or a limited company, digital signatory of the bid/tender shall ensure that he is competent to bind the contractor (through partnership deed, general power of attorney or Memorandum and </w:t>
      </w:r>
      <w:proofErr w:type="gramStart"/>
      <w:r w:rsidRPr="00286BF0">
        <w:rPr>
          <w:rFonts w:ascii="Bookman Old Style" w:hAnsi="Bookman Old Style" w:cs="Arial"/>
          <w:sz w:val="22"/>
          <w:szCs w:val="22"/>
        </w:rPr>
        <w:t>Articles  of</w:t>
      </w:r>
      <w:proofErr w:type="gramEnd"/>
      <w:r w:rsidRPr="00286BF0">
        <w:rPr>
          <w:rFonts w:ascii="Bookman Old Style" w:hAnsi="Bookman Old Style" w:cs="Arial"/>
          <w:sz w:val="22"/>
          <w:szCs w:val="22"/>
        </w:rPr>
        <w:t xml:space="preserve"> Association of the Company) in all the matters pertaining to the contracts with Union of India including arbitration clause.  A scanned copy of the documents confirming of such authority shall be attached with the tender/bid in ‘</w:t>
      </w:r>
      <w:proofErr w:type="spellStart"/>
      <w:r w:rsidRPr="00286BF0">
        <w:rPr>
          <w:rFonts w:ascii="Bookman Old Style" w:hAnsi="Bookman Old Style" w:cs="Arial"/>
          <w:sz w:val="22"/>
          <w:szCs w:val="22"/>
        </w:rPr>
        <w:t>pdf</w:t>
      </w:r>
      <w:proofErr w:type="spellEnd"/>
      <w:r w:rsidRPr="00286BF0">
        <w:rPr>
          <w:rFonts w:ascii="Bookman Old Style" w:hAnsi="Bookman Old Style" w:cs="Arial"/>
          <w:sz w:val="22"/>
          <w:szCs w:val="22"/>
        </w:rPr>
        <w:t>’ form, if not submitted earlier.  The person uploading the bid  on behalf on another partner (s) or on behalf of a firm or company using his DSC shall upload with the tender/bid a scanned copy (in ‘</w:t>
      </w:r>
      <w:proofErr w:type="spellStart"/>
      <w:r w:rsidRPr="00286BF0">
        <w:rPr>
          <w:rFonts w:ascii="Bookman Old Style" w:hAnsi="Bookman Old Style" w:cs="Arial"/>
          <w:sz w:val="22"/>
          <w:szCs w:val="22"/>
        </w:rPr>
        <w:t>pdf</w:t>
      </w:r>
      <w:proofErr w:type="spellEnd"/>
      <w:r w:rsidRPr="00286BF0">
        <w:rPr>
          <w:rFonts w:ascii="Bookman Old Style" w:hAnsi="Bookman Old Style" w:cs="Arial"/>
          <w:sz w:val="22"/>
          <w:szCs w:val="22"/>
        </w:rPr>
        <w:t xml:space="preserve">’ form) of Power of Attorney duty executed in his </w:t>
      </w:r>
      <w:proofErr w:type="spellStart"/>
      <w:r w:rsidRPr="00286BF0">
        <w:rPr>
          <w:rFonts w:ascii="Bookman Old Style" w:hAnsi="Bookman Old Style" w:cs="Arial"/>
          <w:sz w:val="22"/>
          <w:szCs w:val="22"/>
        </w:rPr>
        <w:t>favour</w:t>
      </w:r>
      <w:proofErr w:type="spellEnd"/>
      <w:r w:rsidRPr="00286BF0">
        <w:rPr>
          <w:rFonts w:ascii="Bookman Old Style" w:hAnsi="Bookman Old Style" w:cs="Arial"/>
          <w:sz w:val="22"/>
          <w:szCs w:val="22"/>
        </w:rPr>
        <w:t xml:space="preserve"> by such other or all of the partner (s) or in accordance with constitution of the company in case of company, stating that he has authority to bind such other person of the firm or the Company, as the case may by, in all matters pertaining to the contract including the Arbitration Clause.</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5.7</w:t>
      </w:r>
      <w:r w:rsidRPr="00286BF0">
        <w:rPr>
          <w:rFonts w:ascii="Bookman Old Style" w:hAnsi="Bookman Old Style" w:cs="Arial"/>
          <w:sz w:val="22"/>
          <w:szCs w:val="22"/>
        </w:rPr>
        <w:tab/>
        <w:t xml:space="preserve">Even in case of Firms or Companies which have already given Power of Attorney to an individual authorizing him to sign tender in pursuance of which bids are being uploaded by such person as a routine, fresh Power of Attorney duly executed in his </w:t>
      </w:r>
      <w:proofErr w:type="spellStart"/>
      <w:r w:rsidRPr="00286BF0">
        <w:rPr>
          <w:rFonts w:ascii="Bookman Old Style" w:hAnsi="Bookman Old Style" w:cs="Arial"/>
          <w:sz w:val="22"/>
          <w:szCs w:val="22"/>
        </w:rPr>
        <w:t>favour</w:t>
      </w:r>
      <w:proofErr w:type="spellEnd"/>
      <w:r w:rsidRPr="00286BF0">
        <w:rPr>
          <w:rFonts w:ascii="Bookman Old Style" w:hAnsi="Bookman Old Style" w:cs="Arial"/>
          <w:sz w:val="22"/>
          <w:szCs w:val="22"/>
        </w:rPr>
        <w:t xml:space="preserve"> stating specifically that the said person has authority to bind such partners of the Firm, or the Company as the case may be, including the condition relating to Arbitration Clause, should be uploaded in ‘</w:t>
      </w:r>
      <w:proofErr w:type="spellStart"/>
      <w:r w:rsidRPr="00286BF0">
        <w:rPr>
          <w:rFonts w:ascii="Bookman Old Style" w:hAnsi="Bookman Old Style" w:cs="Arial"/>
          <w:sz w:val="22"/>
          <w:szCs w:val="22"/>
        </w:rPr>
        <w:t>pdf</w:t>
      </w:r>
      <w:proofErr w:type="spellEnd"/>
      <w:r w:rsidRPr="00286BF0">
        <w:rPr>
          <w:rFonts w:ascii="Bookman Old Style" w:hAnsi="Bookman Old Style" w:cs="Arial"/>
          <w:sz w:val="22"/>
          <w:szCs w:val="22"/>
        </w:rPr>
        <w:t>’ form with the tender/bid, unless such authority has already been given to him by the Firm or the Company. It shall be ensured that power of attorney shall be executed to accordance with the constitution of the company as laid down in its Memorandum &amp; Article of Association.</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5.8</w:t>
      </w:r>
      <w:r w:rsidRPr="00286BF0">
        <w:rPr>
          <w:rFonts w:ascii="Bookman Old Style" w:hAnsi="Bookman Old Style" w:cs="Arial"/>
          <w:sz w:val="22"/>
          <w:szCs w:val="22"/>
        </w:rPr>
        <w:tab/>
        <w:t>Hard copies of all above documents should be sent by the contractor to the Tender issuing authority well in advance to be received before the date &amp; time fixed for the same.</w:t>
      </w:r>
    </w:p>
    <w:p w:rsidR="00DD3464" w:rsidRPr="00286BF0" w:rsidRDefault="00DD3464" w:rsidP="00DD3464">
      <w:pPr>
        <w:pStyle w:val="BodyText"/>
        <w:rPr>
          <w:rFonts w:ascii="Bookman Old Style" w:hAnsi="Bookman Old Style" w:cs="Arial"/>
          <w:b/>
          <w:bCs/>
          <w:sz w:val="16"/>
          <w:szCs w:val="22"/>
        </w:rPr>
      </w:pPr>
    </w:p>
    <w:p w:rsidR="00DD3464" w:rsidRPr="00286BF0" w:rsidRDefault="00DD3464" w:rsidP="00DD3464">
      <w:pPr>
        <w:pStyle w:val="BodyText"/>
        <w:rPr>
          <w:rFonts w:ascii="Bookman Old Style" w:hAnsi="Bookman Old Style" w:cs="Arial"/>
          <w:b/>
          <w:bCs/>
          <w:sz w:val="22"/>
          <w:szCs w:val="22"/>
        </w:rPr>
      </w:pPr>
      <w:r w:rsidRPr="00286BF0">
        <w:rPr>
          <w:rFonts w:ascii="Bookman Old Style" w:hAnsi="Bookman Old Style" w:cs="Arial"/>
          <w:sz w:val="22"/>
          <w:szCs w:val="22"/>
        </w:rPr>
        <w:t>5.9</w:t>
      </w:r>
      <w:r w:rsidRPr="00286BF0">
        <w:rPr>
          <w:rFonts w:ascii="Bookman Old Style" w:hAnsi="Bookman Old Style" w:cs="Arial"/>
          <w:sz w:val="22"/>
          <w:szCs w:val="22"/>
        </w:rPr>
        <w:tab/>
        <w:t>Bid (Cover 1 &amp; 2) shall be uploaded online well in time.</w:t>
      </w:r>
    </w:p>
    <w:p w:rsidR="00601CFC" w:rsidRDefault="00601CFC" w:rsidP="00601CFC">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Pr="00286BF0" w:rsidRDefault="00DD3464" w:rsidP="00DD3464">
      <w:pPr>
        <w:spacing w:line="360" w:lineRule="auto"/>
        <w:ind w:left="720" w:hanging="720"/>
        <w:jc w:val="both"/>
        <w:rPr>
          <w:rFonts w:ascii="Bookman Old Style" w:hAnsi="Bookman Old Style" w:cs="Arial"/>
          <w:sz w:val="22"/>
          <w:szCs w:val="22"/>
        </w:rPr>
      </w:pPr>
      <w:r>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Pr>
          <w:rFonts w:ascii="Bookman Old Style" w:hAnsi="Bookman Old Style" w:cs="Arial"/>
          <w:sz w:val="22"/>
          <w:szCs w:val="22"/>
        </w:rPr>
        <w:tab/>
      </w:r>
      <w:r>
        <w:rPr>
          <w:rFonts w:ascii="Bookman Old Style" w:hAnsi="Bookman Old Style" w:cs="Arial"/>
          <w:sz w:val="22"/>
          <w:szCs w:val="22"/>
        </w:rPr>
        <w:tab/>
        <w:t xml:space="preserve">      </w:t>
      </w:r>
      <w:r>
        <w:rPr>
          <w:rFonts w:ascii="Bookman Old Style" w:hAnsi="Bookman Old Style" w:cs="Arial"/>
          <w:sz w:val="22"/>
          <w:szCs w:val="22"/>
        </w:rPr>
        <w:tab/>
      </w:r>
      <w:r>
        <w:rPr>
          <w:rFonts w:ascii="Bookman Old Style" w:hAnsi="Bookman Old Style" w:cs="Arial"/>
          <w:sz w:val="22"/>
          <w:szCs w:val="22"/>
        </w:rPr>
        <w:tab/>
        <w:t xml:space="preserve">       </w:t>
      </w:r>
      <w:r>
        <w:rPr>
          <w:rFonts w:ascii="Bookman Old Style" w:hAnsi="Bookman Old Style" w:cs="Arial"/>
          <w:sz w:val="22"/>
          <w:szCs w:val="22"/>
        </w:rPr>
        <w:tab/>
        <w:t xml:space="preserve">   </w:t>
      </w:r>
      <w:r w:rsidR="00671012">
        <w:rPr>
          <w:rFonts w:ascii="Bookman Old Style" w:hAnsi="Bookman Old Style" w:cs="Arial"/>
          <w:sz w:val="22"/>
          <w:szCs w:val="22"/>
        </w:rPr>
        <w:t xml:space="preserve">     </w:t>
      </w:r>
      <w:proofErr w:type="spellStart"/>
      <w:r w:rsidRPr="00286BF0">
        <w:rPr>
          <w:rFonts w:ascii="Bookman Old Style" w:hAnsi="Bookman Old Style" w:cs="Arial"/>
          <w:sz w:val="22"/>
          <w:szCs w:val="22"/>
        </w:rPr>
        <w:t>Srl</w:t>
      </w:r>
      <w:proofErr w:type="spellEnd"/>
      <w:r w:rsidRPr="00286BF0">
        <w:rPr>
          <w:rFonts w:ascii="Bookman Old Style" w:hAnsi="Bookman Old Style" w:cs="Arial"/>
          <w:sz w:val="22"/>
          <w:szCs w:val="22"/>
        </w:rPr>
        <w:t xml:space="preserve"> Page No </w:t>
      </w:r>
      <w:r w:rsidR="00671012">
        <w:rPr>
          <w:rFonts w:ascii="Bookman Old Style" w:hAnsi="Bookman Old Style" w:cs="Arial"/>
          <w:sz w:val="22"/>
          <w:szCs w:val="22"/>
        </w:rPr>
        <w:t xml:space="preserve">: </w:t>
      </w:r>
      <w:r>
        <w:rPr>
          <w:rFonts w:ascii="Bookman Old Style" w:hAnsi="Bookman Old Style" w:cs="Arial"/>
          <w:sz w:val="22"/>
          <w:szCs w:val="22"/>
        </w:rPr>
        <w:t>06</w:t>
      </w:r>
    </w:p>
    <w:p w:rsidR="00DD3464" w:rsidRPr="007846CD" w:rsidRDefault="00DD3464" w:rsidP="00DD3464">
      <w:pPr>
        <w:pStyle w:val="BodyText"/>
        <w:tabs>
          <w:tab w:val="left" w:pos="315"/>
          <w:tab w:val="left" w:pos="810"/>
          <w:tab w:val="left" w:pos="3690"/>
        </w:tabs>
        <w:rPr>
          <w:rFonts w:ascii="Bookman Old Style" w:hAnsi="Bookman Old Style" w:cs="Arial"/>
          <w:b/>
          <w:sz w:val="6"/>
          <w:szCs w:val="22"/>
        </w:rPr>
      </w:pPr>
    </w:p>
    <w:p w:rsidR="00DD3464" w:rsidRPr="00E53253" w:rsidRDefault="00DD3464" w:rsidP="00DD3464">
      <w:pPr>
        <w:pStyle w:val="BodyText"/>
        <w:tabs>
          <w:tab w:val="left" w:pos="315"/>
          <w:tab w:val="left" w:pos="810"/>
          <w:tab w:val="left" w:pos="3690"/>
        </w:tabs>
        <w:jc w:val="center"/>
        <w:rPr>
          <w:rFonts w:ascii="Bookman Old Style" w:hAnsi="Bookman Old Style" w:cs="Arial"/>
          <w:b/>
          <w:bCs/>
          <w:u w:val="single"/>
        </w:rPr>
      </w:pPr>
      <w:r w:rsidRPr="00E53253">
        <w:rPr>
          <w:rFonts w:ascii="Bookman Old Style" w:hAnsi="Bookman Old Style" w:cs="Arial"/>
          <w:b/>
          <w:u w:val="single"/>
        </w:rPr>
        <w:t>INSTRUCTIONS ON FILING AND SUBMISSION OF TENDER (</w:t>
      </w:r>
      <w:proofErr w:type="spellStart"/>
      <w:r w:rsidRPr="00E53253">
        <w:rPr>
          <w:rFonts w:ascii="Bookman Old Style" w:hAnsi="Bookman Old Style" w:cs="Arial"/>
          <w:b/>
          <w:u w:val="single"/>
        </w:rPr>
        <w:t>Contd</w:t>
      </w:r>
      <w:proofErr w:type="spellEnd"/>
      <w:r w:rsidRPr="00E53253">
        <w:rPr>
          <w:rFonts w:ascii="Bookman Old Style" w:hAnsi="Bookman Old Style" w:cs="Arial"/>
          <w:b/>
          <w:u w:val="single"/>
        </w:rPr>
        <w:t>…..)</w:t>
      </w:r>
    </w:p>
    <w:p w:rsidR="00DD3464" w:rsidRPr="00E53253" w:rsidRDefault="00DD3464" w:rsidP="00DD3464">
      <w:pPr>
        <w:pStyle w:val="BodyText"/>
        <w:rPr>
          <w:rFonts w:ascii="Bookman Old Style" w:hAnsi="Bookman Old Style" w:cs="Arial"/>
          <w:b/>
          <w:bCs/>
        </w:rPr>
      </w:pPr>
    </w:p>
    <w:p w:rsidR="00E53253" w:rsidRPr="00E53253" w:rsidRDefault="00E53253" w:rsidP="00E53253">
      <w:pPr>
        <w:pStyle w:val="BodyText"/>
        <w:spacing w:after="120"/>
        <w:rPr>
          <w:rFonts w:ascii="Bookman Old Style" w:hAnsi="Bookman Old Style" w:cs="Arial"/>
          <w:bCs/>
        </w:rPr>
      </w:pPr>
      <w:r w:rsidRPr="00E53253">
        <w:rPr>
          <w:rFonts w:ascii="Bookman Old Style" w:hAnsi="Bookman Old Style" w:cs="Arial"/>
          <w:bCs/>
        </w:rPr>
        <w:t>5.10</w:t>
      </w:r>
      <w:r w:rsidRPr="00E53253">
        <w:rPr>
          <w:rFonts w:ascii="Bookman Old Style" w:hAnsi="Bookman Old Style" w:cs="Arial"/>
          <w:bCs/>
        </w:rPr>
        <w:tab/>
        <w:t>The contractor shall employ Indian Nationals after verifying their antecedents and loyalty. Attention is also drawn to special condition 3 referred hereinafter and also conditions 24 &amp; 25 of IAFW 2249 (General conditions of contract).</w:t>
      </w:r>
    </w:p>
    <w:p w:rsidR="00E53253" w:rsidRPr="00E53253" w:rsidRDefault="00E53253" w:rsidP="00E53253">
      <w:pPr>
        <w:pStyle w:val="BodyText"/>
        <w:spacing w:after="120"/>
        <w:rPr>
          <w:rFonts w:ascii="Bookman Old Style" w:hAnsi="Bookman Old Style" w:cs="Arial"/>
          <w:bCs/>
        </w:rPr>
      </w:pPr>
      <w:r w:rsidRPr="00E53253">
        <w:rPr>
          <w:rFonts w:ascii="Bookman Old Style" w:hAnsi="Bookman Old Style" w:cs="Arial"/>
          <w:bCs/>
        </w:rPr>
        <w:t>5.11</w:t>
      </w:r>
      <w:r w:rsidRPr="00E53253">
        <w:rPr>
          <w:rFonts w:ascii="Bookman Old Style" w:hAnsi="Bookman Old Style" w:cs="Arial"/>
          <w:bCs/>
        </w:rPr>
        <w:tab/>
      </w:r>
      <w:proofErr w:type="spellStart"/>
      <w:r w:rsidRPr="00E53253">
        <w:rPr>
          <w:rFonts w:ascii="Bookman Old Style" w:hAnsi="Bookman Old Style" w:cs="Arial"/>
          <w:bCs/>
        </w:rPr>
        <w:t>Tenderers</w:t>
      </w:r>
      <w:proofErr w:type="spellEnd"/>
      <w:r w:rsidRPr="00E53253">
        <w:rPr>
          <w:rFonts w:ascii="Bookman Old Style" w:hAnsi="Bookman Old Style" w:cs="Arial"/>
          <w:bCs/>
        </w:rPr>
        <w:t>/bidders who uploaded their priced tenders/bids and are desirous of being present at the time of opening of the tenders/</w:t>
      </w:r>
      <w:proofErr w:type="gramStart"/>
      <w:r w:rsidRPr="00E53253">
        <w:rPr>
          <w:rFonts w:ascii="Bookman Old Style" w:hAnsi="Bookman Old Style" w:cs="Arial"/>
          <w:bCs/>
        </w:rPr>
        <w:t>bids,</w:t>
      </w:r>
      <w:proofErr w:type="gramEnd"/>
      <w:r w:rsidRPr="00E53253">
        <w:rPr>
          <w:rFonts w:ascii="Bookman Old Style" w:hAnsi="Bookman Old Style" w:cs="Arial"/>
          <w:bCs/>
        </w:rPr>
        <w:t xml:space="preserve"> may do so at the appointed time. </w:t>
      </w:r>
    </w:p>
    <w:p w:rsidR="00E53253" w:rsidRPr="00E53253" w:rsidRDefault="00E53253" w:rsidP="00E53253">
      <w:pPr>
        <w:pStyle w:val="BodyText"/>
        <w:spacing w:after="120"/>
        <w:rPr>
          <w:rFonts w:ascii="Bookman Old Style" w:hAnsi="Bookman Old Style" w:cs="Arial"/>
          <w:bCs/>
        </w:rPr>
      </w:pPr>
      <w:r w:rsidRPr="00E53253">
        <w:rPr>
          <w:rFonts w:ascii="Bookman Old Style" w:hAnsi="Bookman Old Style" w:cs="Arial"/>
          <w:bCs/>
        </w:rPr>
        <w:t>5.12</w:t>
      </w:r>
      <w:r w:rsidRPr="00E53253">
        <w:rPr>
          <w:rFonts w:ascii="Bookman Old Style" w:hAnsi="Bookman Old Style" w:cs="Arial"/>
          <w:bCs/>
        </w:rPr>
        <w:tab/>
        <w:t xml:space="preserve">The </w:t>
      </w:r>
      <w:proofErr w:type="spellStart"/>
      <w:r w:rsidRPr="00E53253">
        <w:rPr>
          <w:rFonts w:ascii="Bookman Old Style" w:hAnsi="Bookman Old Style" w:cs="Arial"/>
          <w:bCs/>
        </w:rPr>
        <w:t>tenderer</w:t>
      </w:r>
      <w:proofErr w:type="spellEnd"/>
      <w:r w:rsidRPr="00E53253">
        <w:rPr>
          <w:rFonts w:ascii="Bookman Old Style" w:hAnsi="Bookman Old Style" w:cs="Arial"/>
          <w:bCs/>
        </w:rPr>
        <w:t xml:space="preserve">/bidder shall quote his rate on the latest BOQ (Revised if any) file only.  In case the BOQ is revised by the Department and the bidder has failed to quote in revised BOQ (i.e. Bidder has quoted in previous BOQ), such bid shall be treated as </w:t>
      </w:r>
      <w:proofErr w:type="spellStart"/>
      <w:r w:rsidRPr="00E53253">
        <w:rPr>
          <w:rFonts w:ascii="Bookman Old Style" w:hAnsi="Bookman Old Style" w:cs="Arial"/>
          <w:bCs/>
        </w:rPr>
        <w:t>wilful</w:t>
      </w:r>
      <w:proofErr w:type="spellEnd"/>
      <w:r w:rsidRPr="00E53253">
        <w:rPr>
          <w:rFonts w:ascii="Bookman Old Style" w:hAnsi="Bookman Old Style" w:cs="Arial"/>
          <w:bCs/>
        </w:rPr>
        <w:t xml:space="preserve"> negligence by the bidder and his quotation shall be considered non-</w:t>
      </w:r>
      <w:proofErr w:type="spellStart"/>
      <w:r w:rsidRPr="00E53253">
        <w:rPr>
          <w:rFonts w:ascii="Bookman Old Style" w:hAnsi="Bookman Old Style" w:cs="Arial"/>
          <w:bCs/>
        </w:rPr>
        <w:t>bonafide</w:t>
      </w:r>
      <w:proofErr w:type="spellEnd"/>
      <w:r w:rsidRPr="00E53253">
        <w:rPr>
          <w:rFonts w:ascii="Bookman Old Style" w:hAnsi="Bookman Old Style" w:cs="Arial"/>
          <w:bCs/>
        </w:rPr>
        <w:t>. In such cases lowest tender shall be determined by the lowest amount amongst the valid/</w:t>
      </w:r>
      <w:proofErr w:type="spellStart"/>
      <w:r w:rsidRPr="00E53253">
        <w:rPr>
          <w:rFonts w:ascii="Bookman Old Style" w:hAnsi="Bookman Old Style" w:cs="Arial"/>
          <w:bCs/>
        </w:rPr>
        <w:t>bonafide</w:t>
      </w:r>
      <w:proofErr w:type="spellEnd"/>
      <w:r w:rsidRPr="00E53253">
        <w:rPr>
          <w:rFonts w:ascii="Bookman Old Style" w:hAnsi="Bookman Old Style" w:cs="Arial"/>
          <w:bCs/>
        </w:rPr>
        <w:t xml:space="preserve"> bids only. </w:t>
      </w:r>
      <w:proofErr w:type="gramStart"/>
      <w:r w:rsidRPr="00E53253">
        <w:rPr>
          <w:rFonts w:ascii="Bookman Old Style" w:hAnsi="Bookman Old Style" w:cs="Arial"/>
          <w:bCs/>
        </w:rPr>
        <w:t>However Accepting Officer reserves the right whether to retender or otherwise in such circumstances.</w:t>
      </w:r>
      <w:proofErr w:type="gramEnd"/>
      <w:r w:rsidRPr="00E53253">
        <w:rPr>
          <w:rFonts w:ascii="Bookman Old Style" w:hAnsi="Bookman Old Style" w:cs="Arial"/>
          <w:bCs/>
        </w:rPr>
        <w:t xml:space="preserve"> Decision of Accepting Officer in this regard shall be final and binding. Contractors/bidders shall not be entitled for any compensation for such eventuality.  </w:t>
      </w:r>
    </w:p>
    <w:p w:rsidR="00E53253" w:rsidRPr="00E53253" w:rsidRDefault="00E53253" w:rsidP="00E53253">
      <w:pPr>
        <w:pStyle w:val="BodyText"/>
        <w:spacing w:after="120"/>
        <w:rPr>
          <w:rFonts w:ascii="Bookman Old Style" w:hAnsi="Bookman Old Style" w:cs="Arial"/>
          <w:bCs/>
        </w:rPr>
      </w:pPr>
      <w:r w:rsidRPr="00E53253">
        <w:rPr>
          <w:rFonts w:ascii="Bookman Old Style" w:hAnsi="Bookman Old Style" w:cs="Arial"/>
          <w:bCs/>
        </w:rPr>
        <w:t>5.13</w:t>
      </w:r>
      <w:r w:rsidRPr="00E53253">
        <w:rPr>
          <w:rFonts w:ascii="Bookman Old Style" w:hAnsi="Bookman Old Style" w:cs="Arial"/>
          <w:bCs/>
        </w:rPr>
        <w:tab/>
        <w:t xml:space="preserve">No alteration to the format will be </w:t>
      </w:r>
      <w:proofErr w:type="gramStart"/>
      <w:r w:rsidRPr="00E53253">
        <w:rPr>
          <w:rFonts w:ascii="Bookman Old Style" w:hAnsi="Bookman Old Style" w:cs="Arial"/>
          <w:bCs/>
        </w:rPr>
        <w:t>accepted,</w:t>
      </w:r>
      <w:proofErr w:type="gramEnd"/>
      <w:r w:rsidRPr="00E53253">
        <w:rPr>
          <w:rFonts w:ascii="Bookman Old Style" w:hAnsi="Bookman Old Style" w:cs="Arial"/>
          <w:bCs/>
        </w:rPr>
        <w:t xml:space="preserve"> else the bid will be disqualified and summarily rejected.</w:t>
      </w:r>
    </w:p>
    <w:p w:rsidR="00E53253" w:rsidRPr="00E53253" w:rsidRDefault="00E53253" w:rsidP="00E53253">
      <w:pPr>
        <w:pStyle w:val="BodyText"/>
        <w:spacing w:after="120"/>
        <w:rPr>
          <w:rFonts w:ascii="Bookman Old Style" w:hAnsi="Bookman Old Style" w:cs="Arial"/>
          <w:bCs/>
        </w:rPr>
      </w:pPr>
      <w:r w:rsidRPr="00E53253">
        <w:rPr>
          <w:rFonts w:ascii="Bookman Old Style" w:hAnsi="Bookman Old Style" w:cs="Arial"/>
          <w:bCs/>
        </w:rPr>
        <w:t>5.14</w:t>
      </w:r>
      <w:r w:rsidRPr="00E53253">
        <w:rPr>
          <w:rFonts w:ascii="Bookman Old Style" w:hAnsi="Bookman Old Style" w:cs="Arial"/>
          <w:bCs/>
        </w:rPr>
        <w:tab/>
        <w:t xml:space="preserve">In case the </w:t>
      </w:r>
      <w:proofErr w:type="spellStart"/>
      <w:r w:rsidRPr="00E53253">
        <w:rPr>
          <w:rFonts w:ascii="Bookman Old Style" w:hAnsi="Bookman Old Style" w:cs="Arial"/>
          <w:bCs/>
        </w:rPr>
        <w:t>tenderer</w:t>
      </w:r>
      <w:proofErr w:type="spellEnd"/>
      <w:r w:rsidRPr="00E53253">
        <w:rPr>
          <w:rFonts w:ascii="Bookman Old Style" w:hAnsi="Bookman Old Style" w:cs="Arial"/>
          <w:bCs/>
        </w:rPr>
        <w:t xml:space="preserve">/bidder has to revise/modify the rates quoted in the BOQ (excel sheet) he can do so only in the BOQ, through </w:t>
      </w:r>
      <w:r w:rsidR="0098739B">
        <w:rPr>
          <w:rFonts w:ascii="Bookman Old Style" w:hAnsi="Bookman Old Style" w:cs="Arial"/>
          <w:bCs/>
        </w:rPr>
        <w:t>www.defproc.gov.in</w:t>
      </w:r>
      <w:r w:rsidRPr="00E53253">
        <w:rPr>
          <w:rFonts w:ascii="Bookman Old Style" w:hAnsi="Bookman Old Style" w:cs="Arial"/>
          <w:bCs/>
        </w:rPr>
        <w:t xml:space="preserve"> site only before the bid closing time and date.</w:t>
      </w:r>
    </w:p>
    <w:p w:rsidR="00DD3464" w:rsidRPr="00E53253" w:rsidRDefault="00DD3464" w:rsidP="00E53253">
      <w:pPr>
        <w:pStyle w:val="BodyText"/>
        <w:spacing w:after="120"/>
        <w:rPr>
          <w:rFonts w:ascii="Bookman Old Style" w:hAnsi="Bookman Old Style" w:cs="Arial"/>
          <w:b/>
          <w:bCs/>
        </w:rPr>
      </w:pPr>
      <w:r w:rsidRPr="00E53253">
        <w:rPr>
          <w:rFonts w:ascii="Bookman Old Style" w:hAnsi="Bookman Old Style" w:cs="Arial"/>
        </w:rPr>
        <w:t>6.</w:t>
      </w:r>
      <w:r w:rsidRPr="00E53253">
        <w:rPr>
          <w:rFonts w:ascii="Bookman Old Style" w:hAnsi="Bookman Old Style" w:cs="Arial"/>
        </w:rPr>
        <w:tab/>
      </w:r>
      <w:r w:rsidRPr="00E53253">
        <w:rPr>
          <w:rFonts w:ascii="Bookman Old Style" w:hAnsi="Bookman Old Style" w:cs="Arial"/>
          <w:b/>
          <w:u w:val="single"/>
        </w:rPr>
        <w:t>REVOCATIONS/REVISION OF OFFER UPWARD /OFFERING VOLUNTARY REDUCTION, AFTER OPENING OF FINANCIAL BIDS BY LOWEST BIDDER</w:t>
      </w:r>
    </w:p>
    <w:p w:rsidR="00DD3464" w:rsidRPr="00E53253" w:rsidRDefault="00DD3464" w:rsidP="00E53253">
      <w:pPr>
        <w:pStyle w:val="BodyText"/>
        <w:spacing w:after="120"/>
        <w:ind w:firstLine="720"/>
        <w:rPr>
          <w:rFonts w:ascii="Bookman Old Style" w:hAnsi="Bookman Old Style" w:cs="Arial"/>
          <w:b/>
          <w:bCs/>
        </w:rPr>
      </w:pPr>
      <w:r w:rsidRPr="00E53253">
        <w:rPr>
          <w:rFonts w:ascii="Bookman Old Style" w:hAnsi="Bookman Old Style" w:cs="Arial"/>
        </w:rPr>
        <w:t xml:space="preserve">In the event of lowest </w:t>
      </w:r>
      <w:proofErr w:type="spellStart"/>
      <w:r w:rsidRPr="00E53253">
        <w:rPr>
          <w:rFonts w:ascii="Bookman Old Style" w:hAnsi="Bookman Old Style" w:cs="Arial"/>
        </w:rPr>
        <w:t>tenderer</w:t>
      </w:r>
      <w:proofErr w:type="spellEnd"/>
      <w:r w:rsidRPr="00E53253">
        <w:rPr>
          <w:rFonts w:ascii="Bookman Old Style" w:hAnsi="Bookman Old Style" w:cs="Arial"/>
        </w:rPr>
        <w:t xml:space="preserve">/bidder revoking his offer or revising his rates upward/offering voluntary reduction, after closing of bid submission date &amp; time, his offer will be treated as revoked and the Earnest Money deposited by him shall be forfeited.  In case of MES enlisted Contractors, the amount equal to the Earnest Money stipulated in the Notice of tender, shall be notified to the </w:t>
      </w:r>
      <w:proofErr w:type="spellStart"/>
      <w:r w:rsidRPr="00E53253">
        <w:rPr>
          <w:rFonts w:ascii="Bookman Old Style" w:hAnsi="Bookman Old Style" w:cs="Arial"/>
        </w:rPr>
        <w:t>tenderer</w:t>
      </w:r>
      <w:proofErr w:type="spellEnd"/>
      <w:r w:rsidRPr="00E53253">
        <w:rPr>
          <w:rFonts w:ascii="Bookman Old Style" w:hAnsi="Bookman Old Style" w:cs="Arial"/>
        </w:rPr>
        <w:t xml:space="preserve">/bidder for depositing the amount through MRO. Bids of such Contractors/bidders shall not be opened till the aforesaid amount equal to the earnest money is deposited by him in </w:t>
      </w:r>
      <w:proofErr w:type="spellStart"/>
      <w:r w:rsidRPr="00E53253">
        <w:rPr>
          <w:rFonts w:ascii="Bookman Old Style" w:hAnsi="Bookman Old Style" w:cs="Arial"/>
        </w:rPr>
        <w:t>Govt</w:t>
      </w:r>
      <w:proofErr w:type="spellEnd"/>
      <w:r w:rsidRPr="00E53253">
        <w:rPr>
          <w:rFonts w:ascii="Bookman Old Style" w:hAnsi="Bookman Old Style" w:cs="Arial"/>
        </w:rPr>
        <w:t xml:space="preserve"> Treasury.  In addition, bids of such </w:t>
      </w:r>
      <w:proofErr w:type="spellStart"/>
      <w:r w:rsidRPr="00E53253">
        <w:rPr>
          <w:rFonts w:ascii="Bookman Old Style" w:hAnsi="Bookman Old Style" w:cs="Arial"/>
        </w:rPr>
        <w:t>tenderer</w:t>
      </w:r>
      <w:proofErr w:type="spellEnd"/>
      <w:r w:rsidRPr="00E53253">
        <w:rPr>
          <w:rFonts w:ascii="Bookman Old Style" w:hAnsi="Bookman Old Style" w:cs="Arial"/>
        </w:rPr>
        <w:t xml:space="preserve">/bidder and his related firm shall not be opened in second call or subsequent calls.  Reduction offered by the </w:t>
      </w:r>
      <w:proofErr w:type="spellStart"/>
      <w:r w:rsidRPr="00E53253">
        <w:rPr>
          <w:rFonts w:ascii="Bookman Old Style" w:hAnsi="Bookman Old Style" w:cs="Arial"/>
        </w:rPr>
        <w:t>tenderer</w:t>
      </w:r>
      <w:proofErr w:type="spellEnd"/>
      <w:r w:rsidRPr="00E53253">
        <w:rPr>
          <w:rFonts w:ascii="Bookman Old Style" w:hAnsi="Bookman Old Style" w:cs="Arial"/>
        </w:rPr>
        <w:t>/bidder on the freak high rates referred for review shall not be treated as voluntary reduction.</w:t>
      </w:r>
    </w:p>
    <w:p w:rsidR="00DD3464" w:rsidRPr="00E53253" w:rsidRDefault="00DD3464" w:rsidP="00E53253">
      <w:pPr>
        <w:pStyle w:val="BodyText"/>
        <w:spacing w:after="120"/>
        <w:rPr>
          <w:rFonts w:ascii="Bookman Old Style" w:hAnsi="Bookman Old Style" w:cs="Arial"/>
          <w:bCs/>
        </w:rPr>
      </w:pPr>
      <w:r w:rsidRPr="00E53253">
        <w:rPr>
          <w:rFonts w:ascii="Bookman Old Style" w:hAnsi="Bookman Old Style" w:cs="Arial"/>
        </w:rPr>
        <w:t>7.</w:t>
      </w:r>
      <w:r w:rsidRPr="00E53253">
        <w:rPr>
          <w:rFonts w:ascii="Bookman Old Style" w:hAnsi="Bookman Old Style" w:cs="Arial"/>
        </w:rPr>
        <w:tab/>
      </w:r>
      <w:r w:rsidRPr="00E53253">
        <w:rPr>
          <w:rFonts w:ascii="Bookman Old Style" w:hAnsi="Bookman Old Style" w:cs="Arial"/>
          <w:b/>
          <w:u w:val="single"/>
        </w:rPr>
        <w:t>CPM (CRITICAL PATH METHOD)</w:t>
      </w:r>
    </w:p>
    <w:p w:rsidR="00DD3464" w:rsidRPr="00E53253" w:rsidRDefault="00DD3464" w:rsidP="00E53253">
      <w:pPr>
        <w:pStyle w:val="BodyText"/>
        <w:spacing w:after="120"/>
        <w:rPr>
          <w:rFonts w:ascii="Bookman Old Style" w:hAnsi="Bookman Old Style" w:cs="Arial"/>
          <w:b/>
          <w:bCs/>
        </w:rPr>
      </w:pPr>
      <w:r w:rsidRPr="00E53253">
        <w:rPr>
          <w:rFonts w:ascii="Bookman Old Style" w:hAnsi="Bookman Old Style" w:cs="Arial"/>
        </w:rPr>
        <w:t>7.1</w:t>
      </w:r>
      <w:r w:rsidRPr="00E53253">
        <w:rPr>
          <w:rFonts w:ascii="Bookman Old Style" w:hAnsi="Bookman Old Style" w:cs="Arial"/>
        </w:rPr>
        <w:tab/>
        <w:t>The subject planning for work covered in the scope of tender in based on CPM.</w:t>
      </w:r>
    </w:p>
    <w:p w:rsidR="00DD3464" w:rsidRPr="00E53253" w:rsidRDefault="00DD3464" w:rsidP="00E53253">
      <w:pPr>
        <w:pStyle w:val="BodyText"/>
        <w:spacing w:after="120"/>
        <w:rPr>
          <w:rFonts w:ascii="Bookman Old Style" w:hAnsi="Bookman Old Style" w:cs="Arial"/>
          <w:b/>
          <w:bCs/>
        </w:rPr>
      </w:pPr>
      <w:r w:rsidRPr="00E53253">
        <w:rPr>
          <w:rFonts w:ascii="Bookman Old Style" w:hAnsi="Bookman Old Style" w:cs="Arial"/>
        </w:rPr>
        <w:t>7.2</w:t>
      </w:r>
      <w:r w:rsidRPr="00E53253">
        <w:rPr>
          <w:rFonts w:ascii="Bookman Old Style" w:hAnsi="Bookman Old Style" w:cs="Arial"/>
        </w:rPr>
        <w:tab/>
        <w:t xml:space="preserve">The </w:t>
      </w:r>
      <w:proofErr w:type="spellStart"/>
      <w:r w:rsidRPr="00E53253">
        <w:rPr>
          <w:rFonts w:ascii="Bookman Old Style" w:hAnsi="Bookman Old Style" w:cs="Arial"/>
        </w:rPr>
        <w:t>tenderer</w:t>
      </w:r>
      <w:proofErr w:type="spellEnd"/>
      <w:r w:rsidRPr="00E53253">
        <w:rPr>
          <w:rFonts w:ascii="Bookman Old Style" w:hAnsi="Bookman Old Style" w:cs="Arial"/>
        </w:rPr>
        <w:t xml:space="preserve">/bidder is expected to be fully conversant with the CPM technique and employ technical staff who can use the technique in sufficient details.  Sufficient books and other literature on the subject are widely available in the market which the </w:t>
      </w:r>
      <w:proofErr w:type="spellStart"/>
      <w:r w:rsidRPr="00E53253">
        <w:rPr>
          <w:rFonts w:ascii="Bookman Old Style" w:hAnsi="Bookman Old Style" w:cs="Arial"/>
        </w:rPr>
        <w:t>tenderer</w:t>
      </w:r>
      <w:proofErr w:type="spellEnd"/>
      <w:r w:rsidRPr="00E53253">
        <w:rPr>
          <w:rFonts w:ascii="Bookman Old Style" w:hAnsi="Bookman Old Style" w:cs="Arial"/>
        </w:rPr>
        <w:t>/bidder may make use of.</w:t>
      </w:r>
    </w:p>
    <w:p w:rsidR="00DD3464" w:rsidRPr="00E53253" w:rsidRDefault="00DD3464" w:rsidP="00E53253">
      <w:pPr>
        <w:pStyle w:val="BodyText"/>
        <w:spacing w:after="120"/>
        <w:rPr>
          <w:rFonts w:ascii="Bookman Old Style" w:hAnsi="Bookman Old Style" w:cs="Arial"/>
          <w:b/>
          <w:bCs/>
        </w:rPr>
      </w:pPr>
      <w:r w:rsidRPr="00E53253">
        <w:rPr>
          <w:rFonts w:ascii="Bookman Old Style" w:hAnsi="Bookman Old Style" w:cs="Arial"/>
        </w:rPr>
        <w:t>7.3</w:t>
      </w:r>
      <w:r w:rsidRPr="00E53253">
        <w:rPr>
          <w:rFonts w:ascii="Bookman Old Style" w:hAnsi="Bookman Old Style" w:cs="Arial"/>
        </w:rPr>
        <w:tab/>
        <w:t xml:space="preserve">The </w:t>
      </w:r>
      <w:proofErr w:type="spellStart"/>
      <w:r w:rsidRPr="00E53253">
        <w:rPr>
          <w:rFonts w:ascii="Bookman Old Style" w:hAnsi="Bookman Old Style" w:cs="Arial"/>
        </w:rPr>
        <w:t>tenderer’s</w:t>
      </w:r>
      <w:proofErr w:type="spellEnd"/>
      <w:r w:rsidRPr="00E53253">
        <w:rPr>
          <w:rFonts w:ascii="Bookman Old Style" w:hAnsi="Bookman Old Style" w:cs="Arial"/>
        </w:rPr>
        <w:t xml:space="preserve">/bidder’s attention is drawn to special condition of the tender regarding preparation of the detailed network analysis and time schedule for the work and his liability for employing sufficient resources to adhere to  this schedule. Any inability on the part of the </w:t>
      </w:r>
      <w:proofErr w:type="spellStart"/>
      <w:r w:rsidRPr="00E53253">
        <w:rPr>
          <w:rFonts w:ascii="Bookman Old Style" w:hAnsi="Bookman Old Style" w:cs="Arial"/>
        </w:rPr>
        <w:t>tenderer</w:t>
      </w:r>
      <w:proofErr w:type="spellEnd"/>
      <w:r w:rsidRPr="00E53253">
        <w:rPr>
          <w:rFonts w:ascii="Bookman Old Style" w:hAnsi="Bookman Old Style" w:cs="Arial"/>
        </w:rPr>
        <w:t>/bidder is using the technique will be taken as his technical inefficiency and will affect his class of enlistment and future prospect/invitation to tenders for future works.</w:t>
      </w:r>
    </w:p>
    <w:p w:rsidR="00DD3464" w:rsidRPr="00E53253" w:rsidRDefault="00DD3464" w:rsidP="00E53253">
      <w:pPr>
        <w:pStyle w:val="BodyText"/>
        <w:spacing w:after="120"/>
        <w:rPr>
          <w:rFonts w:ascii="Bookman Old Style" w:hAnsi="Bookman Old Style" w:cs="Arial"/>
          <w:b/>
          <w:bCs/>
        </w:rPr>
      </w:pPr>
      <w:r w:rsidRPr="00E53253">
        <w:rPr>
          <w:rFonts w:ascii="Bookman Old Style" w:hAnsi="Bookman Old Style" w:cs="Arial"/>
        </w:rPr>
        <w:t>7.4</w:t>
      </w:r>
      <w:r w:rsidRPr="00E53253">
        <w:rPr>
          <w:rFonts w:ascii="Bookman Old Style" w:hAnsi="Bookman Old Style" w:cs="Arial"/>
        </w:rPr>
        <w:tab/>
        <w:t xml:space="preserve">Department may issue amendments/errata in form of CORRIGENDUM to tender /revised BOQ to the tender documents.  The </w:t>
      </w:r>
      <w:proofErr w:type="spellStart"/>
      <w:r w:rsidRPr="00E53253">
        <w:rPr>
          <w:rFonts w:ascii="Bookman Old Style" w:hAnsi="Bookman Old Style" w:cs="Arial"/>
        </w:rPr>
        <w:t>tenderer</w:t>
      </w:r>
      <w:proofErr w:type="spellEnd"/>
      <w:r w:rsidRPr="00E53253">
        <w:rPr>
          <w:rFonts w:ascii="Bookman Old Style" w:hAnsi="Bookman Old Style" w:cs="Arial"/>
        </w:rPr>
        <w:t>/bidder is requested to read the tender documents in conjunction with all the errata/amendments/corrigendum, if any, issued by the department.</w:t>
      </w:r>
    </w:p>
    <w:p w:rsidR="00DD3464" w:rsidRPr="00E53253" w:rsidRDefault="00DD3464" w:rsidP="00E53253">
      <w:pPr>
        <w:pStyle w:val="BodyText"/>
        <w:spacing w:after="120"/>
        <w:rPr>
          <w:rFonts w:ascii="Bookman Old Style" w:hAnsi="Bookman Old Style" w:cs="Arial"/>
          <w:b/>
          <w:bCs/>
        </w:rPr>
      </w:pPr>
      <w:r w:rsidRPr="00E53253">
        <w:rPr>
          <w:rFonts w:ascii="Bookman Old Style" w:hAnsi="Bookman Old Style" w:cs="Arial"/>
        </w:rPr>
        <w:t>8.</w:t>
      </w:r>
      <w:r w:rsidRPr="00E53253">
        <w:rPr>
          <w:rFonts w:ascii="Bookman Old Style" w:hAnsi="Bookman Old Style" w:cs="Arial"/>
        </w:rPr>
        <w:tab/>
        <w:t>These instructions shall be form part of the contract documents.</w:t>
      </w:r>
    </w:p>
    <w:p w:rsidR="00DD3464" w:rsidRDefault="00DD3464" w:rsidP="00DD3464">
      <w:pPr>
        <w:pStyle w:val="BodyText"/>
        <w:rPr>
          <w:rFonts w:ascii="Bookman Old Style" w:hAnsi="Bookman Old Style" w:cs="Arial"/>
          <w:b/>
          <w:bCs/>
          <w:sz w:val="22"/>
          <w:szCs w:val="22"/>
        </w:rPr>
      </w:pPr>
    </w:p>
    <w:p w:rsidR="00E53253" w:rsidRDefault="00E53253" w:rsidP="00DD3464">
      <w:pPr>
        <w:pStyle w:val="BodyText"/>
        <w:rPr>
          <w:rFonts w:ascii="Bookman Old Style" w:hAnsi="Bookman Old Style" w:cs="Arial"/>
          <w:b/>
          <w:bCs/>
          <w:sz w:val="22"/>
          <w:szCs w:val="22"/>
        </w:rPr>
      </w:pPr>
    </w:p>
    <w:p w:rsidR="00E53253" w:rsidRPr="00286BF0" w:rsidRDefault="00E53253" w:rsidP="00DD3464">
      <w:pPr>
        <w:pStyle w:val="BodyText"/>
        <w:rPr>
          <w:rFonts w:ascii="Bookman Old Style" w:hAnsi="Bookman Old Style" w:cs="Arial"/>
          <w:b/>
          <w:bCs/>
          <w:sz w:val="22"/>
          <w:szCs w:val="22"/>
        </w:rPr>
      </w:pPr>
    </w:p>
    <w:p w:rsidR="00DD3464" w:rsidRDefault="00DD3464" w:rsidP="00DD3464">
      <w:pPr>
        <w:pStyle w:val="BodyText"/>
        <w:rPr>
          <w:rFonts w:ascii="Bookman Old Style" w:hAnsi="Bookman Old Style" w:cs="Arial"/>
          <w:bCs/>
          <w:sz w:val="22"/>
          <w:szCs w:val="22"/>
        </w:rPr>
      </w:pPr>
    </w:p>
    <w:p w:rsidR="00DD3464" w:rsidRDefault="00DD3464" w:rsidP="00DD3464">
      <w:pPr>
        <w:rPr>
          <w:rFonts w:ascii="Bookman Old Style" w:hAnsi="Bookman Old Style" w:cs="Arial"/>
          <w:sz w:val="22"/>
          <w:szCs w:val="22"/>
        </w:rPr>
      </w:pPr>
      <w:r>
        <w:rPr>
          <w:rFonts w:ascii="Bookman Old Style" w:hAnsi="Bookman Old Style" w:cs="Arial"/>
          <w:sz w:val="22"/>
          <w:szCs w:val="22"/>
        </w:rPr>
        <w:t>……………………………..</w:t>
      </w:r>
    </w:p>
    <w:p w:rsidR="00DD3464" w:rsidRDefault="00DD3464" w:rsidP="00DD3464">
      <w:pPr>
        <w:rPr>
          <w:rFonts w:ascii="Bookman Old Style" w:hAnsi="Bookman Old Style" w:cs="Arial"/>
          <w:sz w:val="22"/>
          <w:szCs w:val="22"/>
        </w:rPr>
      </w:pPr>
      <w:r>
        <w:rPr>
          <w:rFonts w:ascii="Bookman Old Style" w:hAnsi="Bookman Old Style" w:cs="Arial"/>
          <w:sz w:val="22"/>
          <w:szCs w:val="22"/>
        </w:rPr>
        <w:t>(Signature of Contractor)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DCWE (Contracts)</w:t>
      </w:r>
    </w:p>
    <w:p w:rsidR="00DD3464" w:rsidRDefault="00DD3464" w:rsidP="00DD3464">
      <w:pPr>
        <w:rPr>
          <w:rFonts w:ascii="Bookman Old Style" w:hAnsi="Bookman Old Style" w:cs="Arial"/>
          <w:sz w:val="22"/>
          <w:szCs w:val="22"/>
        </w:rPr>
      </w:pPr>
      <w:proofErr w:type="gramStart"/>
      <w:r>
        <w:rPr>
          <w:rFonts w:ascii="Bookman Old Style" w:hAnsi="Bookman Old Style" w:cs="Arial"/>
          <w:sz w:val="22"/>
          <w:szCs w:val="22"/>
        </w:rPr>
        <w:t>Dated :</w:t>
      </w:r>
      <w:proofErr w:type="gramEnd"/>
      <w:r>
        <w:rPr>
          <w:rFonts w:ascii="Bookman Old Style" w:hAnsi="Bookman Old Style" w:cs="Arial"/>
          <w:sz w:val="22"/>
          <w:szCs w:val="22"/>
        </w:rPr>
        <w:t xml:space="preserve"> ………………..</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For Accepting Officer</w:t>
      </w:r>
    </w:p>
    <w:p w:rsidR="00DD3464" w:rsidRPr="00C476E9" w:rsidRDefault="00DD3464" w:rsidP="00DD3464">
      <w:pPr>
        <w:pStyle w:val="Title"/>
        <w:ind w:left="720" w:hanging="720"/>
        <w:outlineLvl w:val="0"/>
        <w:rPr>
          <w:rFonts w:ascii="Bookman Old Style" w:hAnsi="Bookman Old Style" w:cs="Arial"/>
          <w:b w:val="0"/>
          <w:szCs w:val="22"/>
        </w:rPr>
      </w:pPr>
      <w:r w:rsidRPr="00C476E9">
        <w:rPr>
          <w:rFonts w:ascii="Bookman Old Style" w:hAnsi="Bookman Old Style" w:cs="Arial"/>
          <w:szCs w:val="22"/>
        </w:rPr>
        <w:br w:type="page"/>
      </w:r>
    </w:p>
    <w:p w:rsidR="00DD3464" w:rsidRDefault="009804E5" w:rsidP="00DD3464">
      <w:pPr>
        <w:spacing w:line="360" w:lineRule="auto"/>
        <w:ind w:left="720" w:hanging="720"/>
        <w:jc w:val="both"/>
        <w:rPr>
          <w:rFonts w:ascii="Bookman Old Style" w:hAnsi="Bookman Old Style" w:cs="Arial"/>
          <w:sz w:val="22"/>
          <w:szCs w:val="22"/>
          <w:u w:val="single"/>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t xml:space="preserve">     </w:t>
      </w:r>
      <w:r w:rsidR="00671012">
        <w:rPr>
          <w:rFonts w:ascii="Bookman Old Style" w:hAnsi="Bookman Old Style" w:cs="Arial"/>
          <w:sz w:val="22"/>
          <w:szCs w:val="22"/>
        </w:rPr>
        <w:t xml:space="preserve">   </w:t>
      </w:r>
      <w:proofErr w:type="spellStart"/>
      <w:r w:rsidR="00DD3464">
        <w:rPr>
          <w:rFonts w:ascii="Bookman Old Style" w:hAnsi="Bookman Old Style" w:cs="Arial"/>
          <w:sz w:val="22"/>
          <w:szCs w:val="22"/>
        </w:rPr>
        <w:t>Srl</w:t>
      </w:r>
      <w:proofErr w:type="spellEnd"/>
      <w:r w:rsidR="00DD3464">
        <w:rPr>
          <w:rFonts w:ascii="Bookman Old Style" w:hAnsi="Bookman Old Style" w:cs="Arial"/>
          <w:sz w:val="22"/>
          <w:szCs w:val="22"/>
        </w:rPr>
        <w:t xml:space="preserve"> Page No </w:t>
      </w:r>
      <w:r w:rsidR="00671012">
        <w:rPr>
          <w:rFonts w:ascii="Bookman Old Style" w:hAnsi="Bookman Old Style" w:cs="Arial"/>
          <w:sz w:val="22"/>
          <w:szCs w:val="22"/>
        </w:rPr>
        <w:t xml:space="preserve">: </w:t>
      </w:r>
      <w:r w:rsidR="00DD3464">
        <w:rPr>
          <w:rFonts w:ascii="Bookman Old Style" w:hAnsi="Bookman Old Style" w:cs="Arial"/>
          <w:sz w:val="22"/>
          <w:szCs w:val="22"/>
        </w:rPr>
        <w:t>07</w:t>
      </w:r>
    </w:p>
    <w:p w:rsidR="00DD3464" w:rsidRDefault="00DD3464" w:rsidP="00DD3464">
      <w:pPr>
        <w:pStyle w:val="Title"/>
        <w:ind w:left="720" w:hanging="720"/>
        <w:outlineLvl w:val="0"/>
        <w:rPr>
          <w:rFonts w:ascii="Bookman Old Style" w:hAnsi="Bookman Old Style" w:cs="Arial"/>
          <w:szCs w:val="22"/>
          <w:u w:val="none"/>
        </w:rPr>
      </w:pPr>
      <w:r>
        <w:rPr>
          <w:rFonts w:ascii="Bookman Old Style" w:hAnsi="Bookman Old Style" w:cs="Arial"/>
          <w:szCs w:val="22"/>
          <w:u w:val="none"/>
        </w:rPr>
        <w:t>{In lieu of IAFW 2162 (Revised 1960)}</w:t>
      </w:r>
    </w:p>
    <w:p w:rsidR="00DD3464" w:rsidRPr="00E67AD3" w:rsidRDefault="00DD3464" w:rsidP="00DD3464">
      <w:pPr>
        <w:pStyle w:val="Title"/>
        <w:ind w:left="720" w:hanging="720"/>
        <w:outlineLvl w:val="0"/>
        <w:rPr>
          <w:rFonts w:ascii="Bookman Old Style" w:hAnsi="Bookman Old Style" w:cs="Arial"/>
          <w:b w:val="0"/>
          <w:sz w:val="8"/>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MILITARY ENGINEER SERVICE</w:t>
      </w:r>
    </w:p>
    <w:p w:rsidR="00DD3464" w:rsidRPr="00E67AD3" w:rsidRDefault="00DD3464" w:rsidP="00DD3464">
      <w:pPr>
        <w:pStyle w:val="Title"/>
        <w:ind w:left="720" w:hanging="720"/>
        <w:outlineLvl w:val="0"/>
        <w:rPr>
          <w:rFonts w:ascii="Bookman Old Style" w:hAnsi="Bookman Old Style" w:cs="Arial"/>
          <w:b w:val="0"/>
          <w:sz w:val="1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w:t>
      </w:r>
    </w:p>
    <w:p w:rsidR="00DD3464" w:rsidRDefault="00DD3464" w:rsidP="00DD3464">
      <w:pPr>
        <w:pStyle w:val="BodyText"/>
        <w:tabs>
          <w:tab w:val="left" w:pos="315"/>
          <w:tab w:val="left" w:pos="810"/>
          <w:tab w:val="left" w:pos="3690"/>
        </w:tabs>
        <w:rPr>
          <w:rFonts w:ascii="Bookman Old Style" w:hAnsi="Bookman Old Style" w:cs="Arial"/>
          <w:sz w:val="14"/>
          <w:szCs w:val="22"/>
        </w:rPr>
      </w:pPr>
    </w:p>
    <w:p w:rsidR="00DD3464" w:rsidRDefault="00DD3464" w:rsidP="00DD3464">
      <w:pPr>
        <w:jc w:val="both"/>
        <w:rPr>
          <w:rFonts w:ascii="Bookman Old Style" w:hAnsi="Bookman Old Style" w:cs="Arial"/>
          <w:b/>
          <w:sz w:val="22"/>
          <w:szCs w:val="22"/>
        </w:rPr>
      </w:pPr>
      <w:r>
        <w:rPr>
          <w:rFonts w:ascii="Bookman Old Style" w:hAnsi="Bookman Old Style" w:cs="Arial"/>
          <w:sz w:val="22"/>
          <w:szCs w:val="22"/>
        </w:rPr>
        <w:t>1.</w:t>
      </w:r>
      <w:r>
        <w:rPr>
          <w:rFonts w:ascii="Bookman Old Style" w:hAnsi="Bookman Old Style" w:cs="Arial"/>
          <w:sz w:val="22"/>
          <w:szCs w:val="22"/>
        </w:rPr>
        <w:tab/>
        <w:t xml:space="preserve">A tender is invited for the work as mentioned in Appendix ‘A’ to this </w:t>
      </w:r>
      <w:r>
        <w:rPr>
          <w:rFonts w:ascii="Bookman Old Style" w:hAnsi="Bookman Old Style" w:cs="Arial"/>
          <w:b/>
          <w:sz w:val="22"/>
          <w:szCs w:val="22"/>
        </w:rPr>
        <w:t xml:space="preserve">NOTICE INVITING TENDER (NIT). </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2.</w:t>
      </w:r>
      <w:r>
        <w:rPr>
          <w:rFonts w:ascii="Bookman Old Style" w:hAnsi="Bookman Old Style" w:cs="Arial"/>
          <w:sz w:val="22"/>
          <w:szCs w:val="22"/>
        </w:rPr>
        <w:tab/>
        <w:t xml:space="preserve">The work is estimated to cost as indicated in aforesaid Appendix ‘A’. This estimate, however, is not a guarantee and is merely given as a rough guide and if the work costs more or less,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will have no claim on that account. The tender shall be based on as mentioned in aforesaid Appendix ‘A’.</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3.</w:t>
      </w:r>
      <w:r>
        <w:rPr>
          <w:rFonts w:ascii="Bookman Old Style" w:hAnsi="Bookman Old Style" w:cs="Arial"/>
          <w:sz w:val="22"/>
          <w:szCs w:val="22"/>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4.</w:t>
      </w:r>
      <w:r>
        <w:rPr>
          <w:rFonts w:ascii="Bookman Old Style" w:hAnsi="Bookman Old Style" w:cs="Arial"/>
          <w:sz w:val="22"/>
          <w:szCs w:val="22"/>
        </w:rPr>
        <w:tab/>
        <w:t xml:space="preserve">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is accepted,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5.</w:t>
      </w:r>
      <w:r>
        <w:rPr>
          <w:rFonts w:ascii="Bookman Old Style" w:hAnsi="Bookman Old Style" w:cs="Arial"/>
          <w:sz w:val="22"/>
          <w:szCs w:val="22"/>
        </w:rPr>
        <w:tab/>
        <w:t>The Office of HQ Commander Works Engineers Kota will be the Accepting Officer here in after referred to as such for purpose of the contract.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w:t>
      </w:r>
      <w:r>
        <w:rPr>
          <w:rFonts w:ascii="Bookman Old Style" w:hAnsi="Bookman Old Style" w:cs="Arial"/>
          <w:sz w:val="22"/>
          <w:szCs w:val="22"/>
        </w:rPr>
        <w:tab/>
        <w:t xml:space="preserve">The Technical Bid and Financial Bid (Cover -1 and Cover-2) shall be uploaded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on or before the date &amp; time mentioned in </w:t>
      </w:r>
      <w:r>
        <w:rPr>
          <w:rFonts w:ascii="Bookman Old Style" w:hAnsi="Bookman Old Style" w:cs="Arial"/>
          <w:b/>
          <w:sz w:val="22"/>
          <w:szCs w:val="22"/>
        </w:rPr>
        <w:t>NIT</w:t>
      </w:r>
      <w:r>
        <w:rPr>
          <w:rFonts w:ascii="Bookman Old Style" w:hAnsi="Bookman Old Style" w:cs="Arial"/>
          <w:sz w:val="22"/>
          <w:szCs w:val="22"/>
        </w:rPr>
        <w:t xml:space="preserve">.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w:t>
      </w:r>
      <w:proofErr w:type="spellStart"/>
      <w:r>
        <w:rPr>
          <w:rFonts w:ascii="Bookman Old Style" w:hAnsi="Bookman Old Style" w:cs="Arial"/>
          <w:sz w:val="22"/>
          <w:szCs w:val="22"/>
        </w:rPr>
        <w:t>encashing</w:t>
      </w:r>
      <w:proofErr w:type="spellEnd"/>
      <w:r>
        <w:rPr>
          <w:rFonts w:ascii="Bookman Old Style" w:hAnsi="Bookman Old Style" w:cs="Arial"/>
          <w:sz w:val="22"/>
          <w:szCs w:val="22"/>
        </w:rPr>
        <w:t xml:space="preserve"> the DD and shall not have any claim from Government whatsoever on this account.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6.1</w:t>
      </w:r>
      <w:r>
        <w:rPr>
          <w:rFonts w:ascii="Bookman Old Style" w:hAnsi="Bookman Old Style" w:cs="Arial"/>
          <w:sz w:val="22"/>
          <w:szCs w:val="22"/>
        </w:rPr>
        <w:tab/>
        <w:t xml:space="preserve">Tender form and conditions of contract and other necessary documents shall be available on </w:t>
      </w:r>
      <w:r w:rsidR="0098739B">
        <w:rPr>
          <w:rFonts w:ascii="Bookman Old Style" w:hAnsi="Bookman Old Style" w:cs="Arial"/>
          <w:sz w:val="22"/>
          <w:szCs w:val="22"/>
        </w:rPr>
        <w:t>www.defproc.gov.in</w:t>
      </w:r>
      <w:r>
        <w:rPr>
          <w:rFonts w:ascii="Bookman Old Style" w:hAnsi="Bookman Old Style" w:cs="Arial"/>
          <w:sz w:val="22"/>
          <w:szCs w:val="22"/>
        </w:rPr>
        <w:t xml:space="preserve"> site for download and shall from part of contract agreement in case the tender/bid is accepted.</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6.2</w:t>
      </w:r>
      <w:r>
        <w:rPr>
          <w:rFonts w:ascii="Bookman Old Style" w:hAnsi="Bookman Old Style" w:cs="Arial"/>
          <w:sz w:val="22"/>
          <w:szCs w:val="22"/>
        </w:rPr>
        <w:tab/>
        <w:t xml:space="preserve">In case of contractor who has not executed the Standing Security Bond, the Cover-1 shall be accompanied with by Earnest Money of amount a mentioned in Appendix ‘A’ in the form of deposit at call receipt in </w:t>
      </w:r>
      <w:proofErr w:type="spellStart"/>
      <w:r>
        <w:rPr>
          <w:rFonts w:ascii="Bookman Old Style" w:hAnsi="Bookman Old Style" w:cs="Arial"/>
          <w:sz w:val="22"/>
          <w:szCs w:val="22"/>
        </w:rPr>
        <w:t>favour</w:t>
      </w:r>
      <w:proofErr w:type="spellEnd"/>
      <w:r>
        <w:rPr>
          <w:rFonts w:ascii="Bookman Old Style" w:hAnsi="Bookman Old Style" w:cs="Arial"/>
          <w:sz w:val="22"/>
          <w:szCs w:val="22"/>
        </w:rPr>
        <w:t xml:space="preserve"> of concerned GE (see Appendix ‘A’) by a scheduled Bank or in receipted </w:t>
      </w:r>
      <w:proofErr w:type="gramStart"/>
      <w:r>
        <w:rPr>
          <w:rFonts w:ascii="Bookman Old Style" w:hAnsi="Bookman Old Style" w:cs="Arial"/>
          <w:sz w:val="22"/>
          <w:szCs w:val="22"/>
        </w:rPr>
        <w:t xml:space="preserve">treasury  </w:t>
      </w:r>
      <w:proofErr w:type="spellStart"/>
      <w:r>
        <w:rPr>
          <w:rFonts w:ascii="Bookman Old Style" w:hAnsi="Bookman Old Style" w:cs="Arial"/>
          <w:sz w:val="22"/>
          <w:szCs w:val="22"/>
        </w:rPr>
        <w:t>Challan</w:t>
      </w:r>
      <w:proofErr w:type="spellEnd"/>
      <w:proofErr w:type="gramEnd"/>
      <w:r>
        <w:rPr>
          <w:rFonts w:ascii="Bookman Old Style" w:hAnsi="Bookman Old Style" w:cs="Arial"/>
          <w:sz w:val="22"/>
          <w:szCs w:val="22"/>
        </w:rPr>
        <w:t xml:space="preserve"> the amount being credited to the revenue deposit of the concerned GE (see Appendix ‘A’).</w:t>
      </w:r>
    </w:p>
    <w:p w:rsidR="00671012" w:rsidRDefault="00DD3464" w:rsidP="00671012">
      <w:pPr>
        <w:pStyle w:val="Default"/>
        <w:jc w:val="right"/>
        <w:rPr>
          <w:rFonts w:ascii="Bookman Old Style" w:hAnsi="Bookman Old Style"/>
          <w:sz w:val="22"/>
          <w:szCs w:val="22"/>
        </w:rPr>
      </w:pPr>
      <w:r>
        <w:rPr>
          <w:rFonts w:ascii="Bookman Old Style" w:hAnsi="Bookman Old Style"/>
          <w:szCs w:val="22"/>
        </w:rPr>
        <w:tab/>
      </w:r>
      <w:proofErr w:type="spellStart"/>
      <w:r w:rsidR="00671012">
        <w:rPr>
          <w:rFonts w:ascii="Bookman Old Style" w:hAnsi="Bookman Old Style"/>
          <w:sz w:val="22"/>
          <w:szCs w:val="22"/>
        </w:rPr>
        <w:t>Contd</w:t>
      </w:r>
      <w:proofErr w:type="spellEnd"/>
      <w:r w:rsidR="00671012">
        <w:rPr>
          <w:rFonts w:ascii="Bookman Old Style" w:hAnsi="Bookman Old Style"/>
          <w:sz w:val="22"/>
          <w:szCs w:val="22"/>
        </w:rPr>
        <w:t>…/-</w:t>
      </w:r>
    </w:p>
    <w:p w:rsidR="00DD3464" w:rsidRPr="00DD3464" w:rsidRDefault="00DD3464" w:rsidP="00671012">
      <w:pPr>
        <w:pStyle w:val="Title"/>
        <w:ind w:left="720" w:hanging="720"/>
        <w:jc w:val="right"/>
        <w:outlineLvl w:val="0"/>
        <w:rPr>
          <w:rFonts w:ascii="Bookman Old Style" w:hAnsi="Bookman Old Style" w:cs="Arial"/>
          <w:b w:val="0"/>
          <w:szCs w:val="22"/>
          <w:u w:val="none"/>
        </w:rPr>
      </w:pPr>
      <w:r w:rsidRPr="00DD3464">
        <w:rPr>
          <w:rFonts w:ascii="Bookman Old Style" w:hAnsi="Bookman Old Style" w:cs="Arial"/>
          <w:b w:val="0"/>
          <w:szCs w:val="22"/>
        </w:rPr>
        <w:br w:type="page"/>
      </w:r>
      <w:r w:rsidR="009804E5">
        <w:rPr>
          <w:rFonts w:ascii="Bookman Old Style" w:hAnsi="Bookman Old Style" w:cs="Arial"/>
          <w:b w:val="0"/>
          <w:szCs w:val="22"/>
          <w:u w:val="none"/>
        </w:rPr>
        <w:lastRenderedPageBreak/>
        <w:t xml:space="preserve">CA </w:t>
      </w:r>
      <w:proofErr w:type="gramStart"/>
      <w:r w:rsidR="009804E5">
        <w:rPr>
          <w:rFonts w:ascii="Bookman Old Style" w:hAnsi="Bookman Old Style" w:cs="Arial"/>
          <w:b w:val="0"/>
          <w:szCs w:val="22"/>
          <w:u w:val="none"/>
        </w:rPr>
        <w:t>NO :</w:t>
      </w:r>
      <w:proofErr w:type="gramEnd"/>
      <w:r w:rsidR="009804E5">
        <w:rPr>
          <w:rFonts w:ascii="Bookman Old Style" w:hAnsi="Bookman Old Style" w:cs="Arial"/>
          <w:b w:val="0"/>
          <w:szCs w:val="22"/>
          <w:u w:val="none"/>
        </w:rPr>
        <w:t xml:space="preserve"> CWE KOTA/ALW-53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Pr>
          <w:rFonts w:ascii="Bookman Old Style" w:hAnsi="Bookman Old Style" w:cs="Arial"/>
          <w:b w:val="0"/>
          <w:szCs w:val="22"/>
          <w:u w:val="none"/>
        </w:rPr>
        <w:t xml:space="preserve">    </w:t>
      </w:r>
      <w:r w:rsidRPr="00DD3464">
        <w:rPr>
          <w:rFonts w:ascii="Bookman Old Style" w:hAnsi="Bookman Old Style" w:cs="Arial"/>
          <w:b w:val="0"/>
          <w:szCs w:val="22"/>
          <w:u w:val="none"/>
        </w:rPr>
        <w:t xml:space="preserve"> </w:t>
      </w:r>
      <w:r w:rsidR="00671012">
        <w:rPr>
          <w:rFonts w:ascii="Bookman Old Style" w:hAnsi="Bookman Old Style" w:cs="Arial"/>
          <w:b w:val="0"/>
          <w:szCs w:val="22"/>
          <w:u w:val="none"/>
        </w:rPr>
        <w:t xml:space="preserve">           </w:t>
      </w:r>
      <w:proofErr w:type="spellStart"/>
      <w:r w:rsidRPr="00DD3464">
        <w:rPr>
          <w:rFonts w:ascii="Bookman Old Style" w:hAnsi="Bookman Old Style" w:cs="Arial"/>
          <w:b w:val="0"/>
          <w:szCs w:val="22"/>
          <w:u w:val="none"/>
        </w:rPr>
        <w:t>Srl</w:t>
      </w:r>
      <w:proofErr w:type="spellEnd"/>
      <w:r w:rsidRPr="00DD3464">
        <w:rPr>
          <w:rFonts w:ascii="Bookman Old Style" w:hAnsi="Bookman Old Style" w:cs="Arial"/>
          <w:b w:val="0"/>
          <w:szCs w:val="22"/>
          <w:u w:val="none"/>
        </w:rPr>
        <w:t xml:space="preserve"> Page No </w:t>
      </w:r>
      <w:r w:rsidR="00671012">
        <w:rPr>
          <w:rFonts w:ascii="Bookman Old Style" w:hAnsi="Bookman Old Style" w:cs="Arial"/>
          <w:b w:val="0"/>
          <w:szCs w:val="22"/>
          <w:u w:val="none"/>
        </w:rPr>
        <w:t xml:space="preserve">: </w:t>
      </w:r>
      <w:r w:rsidRPr="00DD3464">
        <w:rPr>
          <w:rFonts w:ascii="Bookman Old Style" w:hAnsi="Bookman Old Style" w:cs="Arial"/>
          <w:b w:val="0"/>
          <w:szCs w:val="22"/>
          <w:u w:val="none"/>
        </w:rPr>
        <w:t>08</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w:t>
      </w:r>
      <w:proofErr w:type="gramStart"/>
      <w:r w:rsidRPr="00286BF0">
        <w:rPr>
          <w:rFonts w:ascii="Bookman Old Style" w:hAnsi="Bookman Old Style" w:cs="Arial"/>
          <w:szCs w:val="22"/>
        </w:rPr>
        <w:t>CONTD..)</w:t>
      </w:r>
      <w:proofErr w:type="gramEnd"/>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6.3</w:t>
      </w:r>
      <w:r>
        <w:rPr>
          <w:rFonts w:ascii="Bookman Old Style" w:hAnsi="Bookman Old Style" w:cs="Arial"/>
          <w:sz w:val="22"/>
          <w:szCs w:val="22"/>
        </w:rPr>
        <w:tab/>
        <w:t xml:space="preserve">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this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the case of term/running contracts, remaining sum shall be recovered from subsequently bill (s) of the contractor.</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6.4</w:t>
      </w:r>
      <w:r>
        <w:rPr>
          <w:rFonts w:ascii="Bookman Old Style" w:hAnsi="Bookman Old Style" w:cs="Arial"/>
          <w:sz w:val="22"/>
          <w:szCs w:val="22"/>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6.5</w:t>
      </w:r>
      <w:r>
        <w:rPr>
          <w:rFonts w:ascii="Bookman Old Style" w:hAnsi="Bookman Old Style" w:cs="Arial"/>
          <w:sz w:val="22"/>
          <w:szCs w:val="22"/>
        </w:rPr>
        <w:tab/>
        <w:t xml:space="preserve">The GE will return the Earnest Money whereas applicable to all unsuccessful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by endorsing an authority on the deposit-at-call receipt for its refund, on production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bidder a certificate of the Accepting Officer that </w:t>
      </w:r>
      <w:proofErr w:type="spellStart"/>
      <w:r>
        <w:rPr>
          <w:rFonts w:ascii="Bookman Old Style" w:hAnsi="Bookman Old Style" w:cs="Arial"/>
          <w:sz w:val="22"/>
          <w:szCs w:val="22"/>
        </w:rPr>
        <w:t>bonafide</w:t>
      </w:r>
      <w:proofErr w:type="spellEnd"/>
      <w:r>
        <w:rPr>
          <w:rFonts w:ascii="Bookman Old Style" w:hAnsi="Bookman Old Style" w:cs="Arial"/>
          <w:sz w:val="22"/>
          <w:szCs w:val="22"/>
        </w:rPr>
        <w:t xml:space="preserve"> tender/bid was received and all documents were returned.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6.6</w:t>
      </w:r>
      <w:r>
        <w:rPr>
          <w:rFonts w:ascii="Bookman Old Style" w:hAnsi="Bookman Old Style" w:cs="Arial"/>
          <w:sz w:val="22"/>
          <w:szCs w:val="22"/>
        </w:rPr>
        <w:tab/>
        <w:t xml:space="preserve">The GE will either return the Earnest Money to the successful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by endorsing an authority on the deposit-at-call Receipt for its refund on receipt of an appropriate amount of Security Deposit or will retain the same in part  or full on account of security deposit if such a transaction is feasible.</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6.7</w:t>
      </w:r>
      <w:r>
        <w:rPr>
          <w:rFonts w:ascii="Bookman Old Style" w:hAnsi="Bookman Old Style" w:cs="Arial"/>
          <w:sz w:val="22"/>
          <w:szCs w:val="22"/>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at the office of Accepting Officer and concerned GE during working hours.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7.</w:t>
      </w:r>
      <w:r>
        <w:rPr>
          <w:rFonts w:ascii="Bookman Old Style" w:hAnsi="Bookman Old Style" w:cs="Arial"/>
          <w:sz w:val="22"/>
          <w:szCs w:val="22"/>
        </w:rPr>
        <w:tab/>
        <w:t xml:space="preserve">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and advised to visit the site of work by making prior appointment with GE who is also the Executing Agency of the work (see appendix ‘A’). 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/bidders are deemed to have full knowledge of all relevant documents, samples, site etc., whether they have inspected them or not.</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8.</w:t>
      </w:r>
      <w:r>
        <w:rPr>
          <w:rFonts w:ascii="Bookman Old Style" w:hAnsi="Bookman Old Style" w:cs="Arial"/>
          <w:sz w:val="22"/>
          <w:szCs w:val="22"/>
        </w:rPr>
        <w:tab/>
        <w:t xml:space="preserve">Any tender/bid which proposes any alternation to any conditions laid down or which </w:t>
      </w:r>
      <w:proofErr w:type="spellStart"/>
      <w:r>
        <w:rPr>
          <w:rFonts w:ascii="Bookman Old Style" w:hAnsi="Bookman Old Style" w:cs="Arial"/>
          <w:sz w:val="22"/>
          <w:szCs w:val="22"/>
        </w:rPr>
        <w:t>propeses</w:t>
      </w:r>
      <w:proofErr w:type="spellEnd"/>
      <w:r>
        <w:rPr>
          <w:rFonts w:ascii="Bookman Old Style" w:hAnsi="Bookman Old Style" w:cs="Arial"/>
          <w:sz w:val="22"/>
          <w:szCs w:val="22"/>
        </w:rPr>
        <w:t xml:space="preserve"> any other condition or prescription whatsoever, is liable to be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9.</w:t>
      </w:r>
      <w:r>
        <w:rPr>
          <w:rFonts w:ascii="Bookman Old Style" w:hAnsi="Bookman Old Style" w:cs="Arial"/>
          <w:sz w:val="22"/>
          <w:szCs w:val="22"/>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10.</w:t>
      </w:r>
      <w:r>
        <w:rPr>
          <w:rFonts w:ascii="Bookman Old Style" w:hAnsi="Bookman Old Style" w:cs="Arial"/>
          <w:sz w:val="22"/>
          <w:szCs w:val="22"/>
        </w:rPr>
        <w:tab/>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must be in possession of a copy of the MES Standard </w:t>
      </w:r>
      <w:proofErr w:type="spellStart"/>
      <w:r>
        <w:rPr>
          <w:rFonts w:ascii="Bookman Old Style" w:hAnsi="Bookman Old Style" w:cs="Arial"/>
          <w:sz w:val="22"/>
          <w:szCs w:val="22"/>
        </w:rPr>
        <w:t>Scheudle</w:t>
      </w:r>
      <w:proofErr w:type="spellEnd"/>
      <w:r>
        <w:rPr>
          <w:rFonts w:ascii="Bookman Old Style" w:hAnsi="Bookman Old Style" w:cs="Arial"/>
          <w:sz w:val="22"/>
          <w:szCs w:val="22"/>
        </w:rPr>
        <w:t xml:space="preserve"> of Rates (see Appendix ‘A’) including amendments and errata thereto.</w:t>
      </w:r>
    </w:p>
    <w:p w:rsidR="009C1289" w:rsidRDefault="009C1289" w:rsidP="009C1289">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Pr="00DD3464" w:rsidRDefault="00DD3464" w:rsidP="00DD3464">
      <w:pPr>
        <w:pStyle w:val="Title"/>
        <w:ind w:left="720" w:hanging="720"/>
        <w:jc w:val="left"/>
        <w:outlineLvl w:val="0"/>
        <w:rPr>
          <w:rFonts w:ascii="Bookman Old Style" w:hAnsi="Bookman Old Style" w:cs="Arial"/>
          <w:b w:val="0"/>
          <w:szCs w:val="22"/>
          <w:u w:val="none"/>
        </w:rPr>
      </w:pPr>
      <w:r>
        <w:rPr>
          <w:rFonts w:ascii="Bookman Old Style" w:hAnsi="Bookman Old Style" w:cs="Arial"/>
          <w:szCs w:val="22"/>
        </w:rPr>
        <w:br w:type="page"/>
      </w:r>
      <w:r w:rsidR="009804E5">
        <w:rPr>
          <w:rFonts w:ascii="Bookman Old Style" w:hAnsi="Bookman Old Style" w:cs="Arial"/>
          <w:b w:val="0"/>
          <w:szCs w:val="22"/>
          <w:u w:val="none"/>
        </w:rPr>
        <w:lastRenderedPageBreak/>
        <w:t xml:space="preserve">CA </w:t>
      </w:r>
      <w:proofErr w:type="gramStart"/>
      <w:r w:rsidR="009804E5">
        <w:rPr>
          <w:rFonts w:ascii="Bookman Old Style" w:hAnsi="Bookman Old Style" w:cs="Arial"/>
          <w:b w:val="0"/>
          <w:szCs w:val="22"/>
          <w:u w:val="none"/>
        </w:rPr>
        <w:t>NO :</w:t>
      </w:r>
      <w:proofErr w:type="gramEnd"/>
      <w:r w:rsidR="009804E5">
        <w:rPr>
          <w:rFonts w:ascii="Bookman Old Style" w:hAnsi="Bookman Old Style" w:cs="Arial"/>
          <w:b w:val="0"/>
          <w:szCs w:val="22"/>
          <w:u w:val="none"/>
        </w:rPr>
        <w:t xml:space="preserve"> CWE KOTA/ALW-53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sidR="009C1289">
        <w:rPr>
          <w:rFonts w:ascii="Bookman Old Style" w:hAnsi="Bookman Old Style" w:cs="Arial"/>
          <w:b w:val="0"/>
          <w:szCs w:val="22"/>
          <w:u w:val="none"/>
        </w:rPr>
        <w:t xml:space="preserve">           </w:t>
      </w:r>
      <w:proofErr w:type="spellStart"/>
      <w:r w:rsidRPr="00DD3464">
        <w:rPr>
          <w:rFonts w:ascii="Bookman Old Style" w:hAnsi="Bookman Old Style" w:cs="Arial"/>
          <w:b w:val="0"/>
          <w:szCs w:val="22"/>
          <w:u w:val="none"/>
        </w:rPr>
        <w:t>Srl</w:t>
      </w:r>
      <w:proofErr w:type="spellEnd"/>
      <w:r w:rsidRPr="00DD3464">
        <w:rPr>
          <w:rFonts w:ascii="Bookman Old Style" w:hAnsi="Bookman Old Style" w:cs="Arial"/>
          <w:b w:val="0"/>
          <w:szCs w:val="22"/>
          <w:u w:val="none"/>
        </w:rPr>
        <w:t xml:space="preserve"> Page No</w:t>
      </w:r>
      <w:r w:rsidR="009C1289">
        <w:rPr>
          <w:rFonts w:ascii="Bookman Old Style" w:hAnsi="Bookman Old Style" w:cs="Arial"/>
          <w:b w:val="0"/>
          <w:szCs w:val="22"/>
          <w:u w:val="none"/>
        </w:rPr>
        <w:t xml:space="preserve"> : </w:t>
      </w:r>
      <w:r w:rsidRPr="00DD3464">
        <w:rPr>
          <w:rFonts w:ascii="Bookman Old Style" w:hAnsi="Bookman Old Style" w:cs="Arial"/>
          <w:b w:val="0"/>
          <w:szCs w:val="22"/>
          <w:u w:val="none"/>
        </w:rPr>
        <w:t>09</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w:t>
      </w:r>
      <w:proofErr w:type="gramStart"/>
      <w:r w:rsidRPr="00286BF0">
        <w:rPr>
          <w:rFonts w:ascii="Bookman Old Style" w:hAnsi="Bookman Old Style" w:cs="Arial"/>
          <w:szCs w:val="22"/>
        </w:rPr>
        <w:t>CONTD..)</w:t>
      </w:r>
      <w:proofErr w:type="gramEnd"/>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11.</w:t>
      </w:r>
      <w:r>
        <w:rPr>
          <w:rFonts w:ascii="Bookman Old Style" w:hAnsi="Bookman Old Style" w:cs="Arial"/>
          <w:sz w:val="22"/>
          <w:szCs w:val="22"/>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w:t>
      </w:r>
      <w:proofErr w:type="spellStart"/>
      <w:r>
        <w:rPr>
          <w:rFonts w:ascii="Bookman Old Style" w:hAnsi="Bookman Old Style" w:cs="Arial"/>
          <w:sz w:val="22"/>
          <w:szCs w:val="22"/>
        </w:rPr>
        <w:t>Appx</w:t>
      </w:r>
      <w:proofErr w:type="spellEnd"/>
      <w:r>
        <w:rPr>
          <w:rFonts w:ascii="Bookman Old Style" w:hAnsi="Bookman Old Style" w:cs="Arial"/>
          <w:sz w:val="22"/>
          <w:szCs w:val="22"/>
        </w:rPr>
        <w:t xml:space="preserve"> ‘A’ to NIT. The applicant contractor/bidder will be informed regarding non-validation of his ‘T’ bid assigning reasons thereof through the </w:t>
      </w:r>
      <w:r w:rsidR="0098739B">
        <w:rPr>
          <w:rFonts w:ascii="Bookman Old Style" w:hAnsi="Bookman Old Style" w:cs="Arial"/>
          <w:sz w:val="22"/>
          <w:szCs w:val="22"/>
        </w:rPr>
        <w:t>www.defproc.gov.in</w:t>
      </w:r>
      <w:r>
        <w:rPr>
          <w:rFonts w:ascii="Bookman Old Style" w:hAnsi="Bookman Old Style" w:cs="Arial"/>
          <w:sz w:val="22"/>
          <w:szCs w:val="22"/>
        </w:rPr>
        <w:t xml:space="preserve"> website. The applicant contractor/bidder if he so desires may appeal to the next higher Engineer authority </w:t>
      </w:r>
      <w:proofErr w:type="spellStart"/>
      <w:r>
        <w:rPr>
          <w:rFonts w:ascii="Bookman Old Style" w:hAnsi="Bookman Old Style" w:cs="Arial"/>
          <w:sz w:val="22"/>
          <w:szCs w:val="22"/>
        </w:rPr>
        <w:t>viz</w:t>
      </w:r>
      <w:proofErr w:type="spellEnd"/>
      <w:r>
        <w:rPr>
          <w:rFonts w:ascii="Bookman Old Style" w:hAnsi="Bookman Old Style" w:cs="Arial"/>
          <w:sz w:val="22"/>
          <w:szCs w:val="22"/>
        </w:rPr>
        <w:t xml:space="preserve"> CE </w:t>
      </w:r>
      <w:proofErr w:type="spellStart"/>
      <w:r>
        <w:rPr>
          <w:rFonts w:ascii="Bookman Old Style" w:hAnsi="Bookman Old Style" w:cs="Arial"/>
          <w:sz w:val="22"/>
          <w:szCs w:val="22"/>
        </w:rPr>
        <w:t>Jaipur</w:t>
      </w:r>
      <w:proofErr w:type="spellEnd"/>
      <w:r>
        <w:rPr>
          <w:rFonts w:ascii="Bookman Old Style" w:hAnsi="Bookman Old Style" w:cs="Arial"/>
          <w:sz w:val="22"/>
          <w:szCs w:val="22"/>
        </w:rPr>
        <w:t xml:space="preserve"> Zone on email id </w:t>
      </w:r>
      <w:hyperlink r:id="rId10" w:history="1">
        <w:r>
          <w:rPr>
            <w:rStyle w:val="Hyperlink"/>
            <w:rFonts w:ascii="Bookman Old Style" w:hAnsi="Bookman Old Style" w:cs="Arial"/>
            <w:szCs w:val="22"/>
          </w:rPr>
          <w:t xml:space="preserve"> cezjpr2-mes@nic.in</w:t>
        </w:r>
      </w:hyperlink>
      <w:r>
        <w:rPr>
          <w:rFonts w:ascii="Bookman Old Style" w:hAnsi="Bookman Old Style" w:cs="Arial"/>
          <w:sz w:val="22"/>
          <w:szCs w:val="22"/>
        </w:rPr>
        <w:t xml:space="preserve"> with copy to  the Accepting Officer on email id </w:t>
      </w:r>
      <w:hyperlink r:id="rId11" w:history="1">
        <w:r>
          <w:rPr>
            <w:rStyle w:val="Hyperlink"/>
            <w:rFonts w:ascii="Bookman Old Style" w:hAnsi="Bookman Old Style" w:cs="Arial"/>
            <w:szCs w:val="22"/>
          </w:rPr>
          <w:t>ktz3-mes@nic.in</w:t>
        </w:r>
      </w:hyperlink>
      <w:r>
        <w:rPr>
          <w:rFonts w:ascii="Bookman Old Style" w:hAnsi="Bookman Old Style" w:cs="Arial"/>
          <w:sz w:val="22"/>
          <w:szCs w:val="22"/>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12.</w:t>
      </w:r>
      <w:r>
        <w:rPr>
          <w:rFonts w:ascii="Bookman Old Style" w:hAnsi="Bookman Old Style" w:cs="Arial"/>
          <w:sz w:val="22"/>
          <w:szCs w:val="22"/>
        </w:rPr>
        <w:tab/>
        <w:t xml:space="preserve">The Accepting Officer reserves the right to accept a tender submitted by a Public Undertaking, giving a price preference over other Tender (s)/bids which may be lower, as are admissible under the Government Policy.  No claim for any compensation or otherwise shall be admissible from such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whose tender/bid is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13.</w:t>
      </w:r>
      <w:r>
        <w:rPr>
          <w:rFonts w:ascii="Bookman Old Style" w:hAnsi="Bookman Old Style" w:cs="Arial"/>
          <w:sz w:val="22"/>
          <w:szCs w:val="22"/>
        </w:rPr>
        <w:tab/>
        <w:t xml:space="preserve">Accepting Officer does not bind himself to </w:t>
      </w:r>
      <w:proofErr w:type="gramStart"/>
      <w:r>
        <w:rPr>
          <w:rFonts w:ascii="Bookman Old Style" w:hAnsi="Bookman Old Style" w:cs="Arial"/>
          <w:sz w:val="22"/>
          <w:szCs w:val="22"/>
        </w:rPr>
        <w:t>accepted</w:t>
      </w:r>
      <w:proofErr w:type="gramEnd"/>
      <w:r>
        <w:rPr>
          <w:rFonts w:ascii="Bookman Old Style" w:hAnsi="Bookman Old Style" w:cs="Arial"/>
          <w:sz w:val="22"/>
          <w:szCs w:val="22"/>
        </w:rPr>
        <w:t xml:space="preserve"> the lowest or any tender/bid or to give any reason for not doing so.</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14.</w:t>
      </w:r>
      <w:r>
        <w:rPr>
          <w:rFonts w:ascii="Bookman Old Style" w:hAnsi="Bookman Old Style" w:cs="Arial"/>
          <w:sz w:val="22"/>
          <w:szCs w:val="22"/>
        </w:rPr>
        <w:tab/>
        <w:t xml:space="preserve">This </w:t>
      </w:r>
      <w:r>
        <w:rPr>
          <w:rFonts w:ascii="Bookman Old Style" w:hAnsi="Bookman Old Style" w:cs="Arial"/>
          <w:b/>
          <w:sz w:val="22"/>
          <w:szCs w:val="22"/>
        </w:rPr>
        <w:t>Notice Inviting Tender (NIT)</w:t>
      </w:r>
      <w:r>
        <w:rPr>
          <w:rFonts w:ascii="Bookman Old Style" w:hAnsi="Bookman Old Style" w:cs="Arial"/>
          <w:sz w:val="22"/>
          <w:szCs w:val="22"/>
        </w:rPr>
        <w:t xml:space="preserve"> including Appendix ‘A’ shall from part of the contract.</w:t>
      </w: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rPr>
          <w:rFonts w:ascii="Bookman Old Style" w:hAnsi="Bookman Old Style" w:cs="Arial"/>
          <w:sz w:val="22"/>
          <w:szCs w:val="22"/>
        </w:rPr>
      </w:pPr>
      <w:r>
        <w:rPr>
          <w:rFonts w:ascii="Bookman Old Style" w:hAnsi="Bookman Old Style" w:cs="Arial"/>
          <w:sz w:val="22"/>
          <w:szCs w:val="22"/>
        </w:rPr>
        <w:t>……………………………..</w:t>
      </w:r>
    </w:p>
    <w:p w:rsidR="00DD3464" w:rsidRDefault="00DD3464" w:rsidP="00DD3464">
      <w:pPr>
        <w:rPr>
          <w:rFonts w:ascii="Bookman Old Style" w:hAnsi="Bookman Old Style" w:cs="Arial"/>
          <w:sz w:val="22"/>
          <w:szCs w:val="22"/>
        </w:rPr>
      </w:pPr>
      <w:r>
        <w:rPr>
          <w:rFonts w:ascii="Bookman Old Style" w:hAnsi="Bookman Old Style" w:cs="Arial"/>
          <w:sz w:val="22"/>
          <w:szCs w:val="22"/>
        </w:rPr>
        <w:t>(Signature of Contractor)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DCWE (Contracts)</w:t>
      </w:r>
    </w:p>
    <w:p w:rsidR="00DD3464" w:rsidRDefault="00DD3464" w:rsidP="00DD3464">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For Accepting Officer</w:t>
      </w:r>
    </w:p>
    <w:p w:rsidR="00DD3464" w:rsidRDefault="00DD3464" w:rsidP="00DD3464">
      <w:pPr>
        <w:rPr>
          <w:rFonts w:ascii="Bookman Old Style" w:hAnsi="Bookman Old Style" w:cs="Arial"/>
          <w:sz w:val="22"/>
          <w:szCs w:val="22"/>
        </w:rPr>
      </w:pPr>
      <w:proofErr w:type="gramStart"/>
      <w:r>
        <w:rPr>
          <w:rFonts w:ascii="Bookman Old Style" w:hAnsi="Bookman Old Style" w:cs="Arial"/>
          <w:sz w:val="22"/>
          <w:szCs w:val="22"/>
        </w:rPr>
        <w:t>Dated :</w:t>
      </w:r>
      <w:proofErr w:type="gramEnd"/>
      <w:r>
        <w:rPr>
          <w:rFonts w:ascii="Bookman Old Style" w:hAnsi="Bookman Old Style" w:cs="Arial"/>
          <w:sz w:val="22"/>
          <w:szCs w:val="22"/>
        </w:rPr>
        <w:t xml:space="preserve"> ……………….. </w:t>
      </w:r>
      <w:r>
        <w:rPr>
          <w:rFonts w:ascii="Bookman Old Style" w:hAnsi="Bookman Old Style" w:cs="Arial"/>
          <w:sz w:val="22"/>
          <w:szCs w:val="22"/>
        </w:rPr>
        <w:tab/>
      </w:r>
    </w:p>
    <w:p w:rsidR="00DD3464" w:rsidRPr="009C1289" w:rsidRDefault="00DD3464" w:rsidP="00DD3464">
      <w:pPr>
        <w:pStyle w:val="Default"/>
        <w:rPr>
          <w:rFonts w:ascii="Bookman Old Style" w:hAnsi="Bookman Old Style"/>
          <w:sz w:val="22"/>
          <w:szCs w:val="22"/>
        </w:rPr>
      </w:pPr>
      <w:r w:rsidRPr="00C476E9">
        <w:rPr>
          <w:rFonts w:ascii="Bookman Old Style" w:hAnsi="Bookman Old Style"/>
          <w:sz w:val="22"/>
          <w:szCs w:val="22"/>
        </w:rPr>
        <w:br w:type="page"/>
      </w:r>
      <w:r w:rsidR="009804E5">
        <w:rPr>
          <w:rFonts w:ascii="Bookman Old Style" w:hAnsi="Bookman Old Style"/>
          <w:sz w:val="22"/>
          <w:szCs w:val="22"/>
        </w:rPr>
        <w:lastRenderedPageBreak/>
        <w:t xml:space="preserve">CA </w:t>
      </w:r>
      <w:proofErr w:type="gramStart"/>
      <w:r w:rsidR="009804E5">
        <w:rPr>
          <w:rFonts w:ascii="Bookman Old Style" w:hAnsi="Bookman Old Style"/>
          <w:sz w:val="22"/>
          <w:szCs w:val="22"/>
        </w:rPr>
        <w:t>NO :</w:t>
      </w:r>
      <w:proofErr w:type="gramEnd"/>
      <w:r w:rsidR="009804E5">
        <w:rPr>
          <w:rFonts w:ascii="Bookman Old Style" w:hAnsi="Bookman Old Style"/>
          <w:sz w:val="22"/>
          <w:szCs w:val="22"/>
        </w:rPr>
        <w:t xml:space="preserve"> CWE KOTA/ALW-53 OF </w:t>
      </w:r>
      <w:r w:rsidR="009804E5" w:rsidRPr="009C1289">
        <w:rPr>
          <w:rFonts w:ascii="Bookman Old Style" w:hAnsi="Bookman Old Style"/>
          <w:sz w:val="22"/>
          <w:szCs w:val="22"/>
        </w:rPr>
        <w:t>2018-19</w:t>
      </w:r>
      <w:r w:rsidRPr="009C1289">
        <w:rPr>
          <w:rFonts w:ascii="Bookman Old Style" w:hAnsi="Bookman Old Style"/>
          <w:sz w:val="22"/>
          <w:szCs w:val="22"/>
        </w:rPr>
        <w:tab/>
      </w:r>
      <w:r w:rsidRPr="009C1289">
        <w:rPr>
          <w:rFonts w:ascii="Bookman Old Style" w:hAnsi="Bookman Old Style"/>
          <w:sz w:val="22"/>
          <w:szCs w:val="22"/>
        </w:rPr>
        <w:tab/>
        <w:t xml:space="preserve">          </w:t>
      </w:r>
      <w:r w:rsidRPr="009C1289">
        <w:rPr>
          <w:rFonts w:ascii="Bookman Old Style" w:hAnsi="Bookman Old Style"/>
          <w:sz w:val="22"/>
          <w:szCs w:val="22"/>
        </w:rPr>
        <w:tab/>
        <w:t xml:space="preserve">                        Serial Page No </w:t>
      </w:r>
      <w:r w:rsidR="009C1289">
        <w:rPr>
          <w:rFonts w:ascii="Bookman Old Style" w:hAnsi="Bookman Old Style"/>
          <w:sz w:val="22"/>
          <w:szCs w:val="22"/>
        </w:rPr>
        <w:t xml:space="preserve">: </w:t>
      </w:r>
      <w:r w:rsidRPr="009C1289">
        <w:rPr>
          <w:rFonts w:ascii="Bookman Old Style" w:hAnsi="Bookman Old Style"/>
          <w:sz w:val="22"/>
          <w:szCs w:val="22"/>
        </w:rPr>
        <w:t xml:space="preserve">10 </w:t>
      </w:r>
    </w:p>
    <w:p w:rsidR="00DD3464" w:rsidRPr="003634FB" w:rsidRDefault="00DD3464" w:rsidP="00DD3464">
      <w:pPr>
        <w:jc w:val="center"/>
        <w:rPr>
          <w:rFonts w:ascii="Bookman Old Style" w:hAnsi="Bookman Old Style" w:cs="Arial"/>
          <w:b/>
          <w:sz w:val="3"/>
          <w:szCs w:val="21"/>
          <w:u w:val="single"/>
        </w:rPr>
      </w:pPr>
    </w:p>
    <w:p w:rsidR="00DD3464" w:rsidRDefault="00DD3464" w:rsidP="00DD3464">
      <w:pPr>
        <w:jc w:val="center"/>
        <w:rPr>
          <w:rFonts w:ascii="Bookman Old Style" w:hAnsi="Bookman Old Style" w:cs="Arial"/>
          <w:b/>
          <w:sz w:val="21"/>
          <w:szCs w:val="21"/>
          <w:u w:val="single"/>
        </w:rPr>
      </w:pPr>
      <w:r w:rsidRPr="00A07D1F">
        <w:rPr>
          <w:rFonts w:ascii="Bookman Old Style" w:hAnsi="Bookman Old Style" w:cs="Arial"/>
          <w:b/>
          <w:sz w:val="21"/>
          <w:szCs w:val="21"/>
          <w:u w:val="single"/>
        </w:rPr>
        <w:t>APPENDIX ‘A’ TO NOTICE OF TENDER</w:t>
      </w:r>
    </w:p>
    <w:p w:rsidR="00D06749" w:rsidRDefault="00D06749" w:rsidP="00DD3464">
      <w:pPr>
        <w:jc w:val="center"/>
        <w:rPr>
          <w:rFonts w:ascii="Bookman Old Style" w:hAnsi="Bookman Old Style" w:cs="Arial"/>
          <w:b/>
          <w:sz w:val="21"/>
          <w:szCs w:val="21"/>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210"/>
      </w:tblGrid>
      <w:tr w:rsidR="00DD3464" w:rsidRPr="00464616" w:rsidTr="005434D3">
        <w:trPr>
          <w:trHeight w:val="464"/>
        </w:trPr>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1.</w:t>
            </w:r>
          </w:p>
        </w:tc>
        <w:tc>
          <w:tcPr>
            <w:tcW w:w="3312" w:type="dxa"/>
          </w:tcPr>
          <w:p w:rsidR="00DD3464" w:rsidRPr="00464616" w:rsidRDefault="00DD3464" w:rsidP="005434D3">
            <w:pPr>
              <w:pStyle w:val="BodyText2"/>
              <w:rPr>
                <w:rFonts w:ascii="Bookman Old Style" w:hAnsi="Bookman Old Style" w:cs="Arial"/>
                <w:b/>
                <w:color w:val="000000"/>
                <w:szCs w:val="22"/>
              </w:rPr>
            </w:pPr>
            <w:r w:rsidRPr="00464616">
              <w:rPr>
                <w:rFonts w:ascii="Bookman Old Style" w:hAnsi="Bookman Old Style" w:cs="Arial"/>
                <w:b/>
                <w:color w:val="000000"/>
                <w:szCs w:val="22"/>
              </w:rPr>
              <w:t xml:space="preserve">Name of work. </w:t>
            </w:r>
          </w:p>
        </w:tc>
        <w:tc>
          <w:tcPr>
            <w:tcW w:w="6210" w:type="dxa"/>
          </w:tcPr>
          <w:p w:rsidR="00DD3464" w:rsidRPr="00464616" w:rsidRDefault="001C3B4C" w:rsidP="001C3B4C">
            <w:pPr>
              <w:pStyle w:val="Header"/>
              <w:ind w:left="-60"/>
              <w:jc w:val="both"/>
              <w:rPr>
                <w:rFonts w:ascii="Bookman Old Style" w:hAnsi="Bookman Old Style" w:cs="Arial"/>
                <w:color w:val="000000"/>
                <w:sz w:val="22"/>
                <w:szCs w:val="22"/>
              </w:rPr>
            </w:pPr>
            <w:r w:rsidRPr="00464616">
              <w:rPr>
                <w:rFonts w:ascii="Bookman Old Style" w:hAnsi="Bookman Old Style" w:cs="Arial"/>
                <w:sz w:val="22"/>
                <w:szCs w:val="22"/>
              </w:rPr>
              <w:t>SPECIAL REPAIR/REPLACEMENT OF LT ELECTRIC O/H LINES INTO LT UNDERGROUND CABLE IN CERTAIN UNIT AND JCOs/OR MD ACCN AREA OF CERTAIN UNIT AT ITARANA ALWAR</w:t>
            </w:r>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2.</w:t>
            </w:r>
          </w:p>
        </w:tc>
        <w:tc>
          <w:tcPr>
            <w:tcW w:w="3312" w:type="dxa"/>
          </w:tcPr>
          <w:p w:rsidR="00DD3464" w:rsidRPr="00464616" w:rsidRDefault="00DD3464" w:rsidP="005434D3">
            <w:pPr>
              <w:ind w:left="720" w:hanging="720"/>
              <w:rPr>
                <w:rFonts w:ascii="Bookman Old Style" w:hAnsi="Bookman Old Style" w:cs="Arial"/>
                <w:color w:val="000000"/>
                <w:sz w:val="22"/>
                <w:szCs w:val="22"/>
              </w:rPr>
            </w:pPr>
            <w:r w:rsidRPr="00464616">
              <w:rPr>
                <w:rFonts w:ascii="Bookman Old Style" w:hAnsi="Bookman Old Style" w:cs="Arial"/>
                <w:color w:val="000000"/>
                <w:sz w:val="22"/>
                <w:szCs w:val="22"/>
              </w:rPr>
              <w:t>Estimated Cost.</w:t>
            </w:r>
          </w:p>
        </w:tc>
        <w:tc>
          <w:tcPr>
            <w:tcW w:w="6210" w:type="dxa"/>
          </w:tcPr>
          <w:p w:rsidR="00DD3464" w:rsidRPr="00464616" w:rsidRDefault="00DD3464" w:rsidP="001C3B4C">
            <w:pPr>
              <w:pStyle w:val="BodyText2"/>
              <w:rPr>
                <w:rFonts w:ascii="Bookman Old Style" w:hAnsi="Bookman Old Style" w:cs="Arial"/>
                <w:color w:val="000000"/>
                <w:szCs w:val="22"/>
              </w:rPr>
            </w:pPr>
            <w:r w:rsidRPr="00464616">
              <w:rPr>
                <w:rFonts w:ascii="ITF Rupee" w:hAnsi="ITF Rupee"/>
                <w:b/>
                <w:szCs w:val="22"/>
              </w:rPr>
              <w:t>R</w:t>
            </w:r>
            <w:r w:rsidRPr="00464616">
              <w:rPr>
                <w:rFonts w:ascii="Bookman Old Style" w:hAnsi="Bookman Old Style" w:cs="Arial"/>
                <w:bCs/>
                <w:color w:val="000000"/>
                <w:szCs w:val="22"/>
              </w:rPr>
              <w:t xml:space="preserve">  </w:t>
            </w:r>
            <w:r w:rsidR="001C3B4C" w:rsidRPr="00464616">
              <w:rPr>
                <w:rFonts w:ascii="Bookman Old Style" w:hAnsi="Bookman Old Style" w:cs="Arial"/>
                <w:bCs/>
                <w:color w:val="000000"/>
                <w:szCs w:val="22"/>
              </w:rPr>
              <w:t>65</w:t>
            </w:r>
            <w:r w:rsidR="0098739B" w:rsidRPr="00464616">
              <w:rPr>
                <w:rFonts w:ascii="Bookman Old Style" w:hAnsi="Bookman Old Style" w:cs="Arial"/>
                <w:bCs/>
                <w:color w:val="000000"/>
                <w:szCs w:val="22"/>
              </w:rPr>
              <w:t>.</w:t>
            </w:r>
            <w:r w:rsidR="008C6D73" w:rsidRPr="00464616">
              <w:rPr>
                <w:rFonts w:ascii="Bookman Old Style" w:hAnsi="Bookman Old Style" w:cs="Arial"/>
                <w:bCs/>
                <w:color w:val="000000"/>
                <w:szCs w:val="22"/>
              </w:rPr>
              <w:t>00</w:t>
            </w:r>
            <w:r w:rsidRPr="00464616">
              <w:rPr>
                <w:rFonts w:ascii="Bookman Old Style" w:hAnsi="Bookman Old Style" w:cs="Arial"/>
                <w:bCs/>
                <w:color w:val="000000"/>
                <w:szCs w:val="22"/>
              </w:rPr>
              <w:t xml:space="preserve"> </w:t>
            </w:r>
            <w:proofErr w:type="spellStart"/>
            <w:r w:rsidRPr="00464616">
              <w:rPr>
                <w:rFonts w:ascii="Bookman Old Style" w:hAnsi="Bookman Old Style" w:cs="Arial"/>
                <w:color w:val="000000"/>
                <w:szCs w:val="22"/>
              </w:rPr>
              <w:t>Lakhs</w:t>
            </w:r>
            <w:proofErr w:type="spellEnd"/>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3</w:t>
            </w:r>
          </w:p>
        </w:tc>
        <w:tc>
          <w:tcPr>
            <w:tcW w:w="3312" w:type="dxa"/>
          </w:tcPr>
          <w:p w:rsidR="00DD3464" w:rsidRPr="00464616" w:rsidRDefault="00DD3464" w:rsidP="005434D3">
            <w:pPr>
              <w:ind w:left="720" w:hanging="720"/>
              <w:rPr>
                <w:rFonts w:ascii="Bookman Old Style" w:hAnsi="Bookman Old Style" w:cs="Arial"/>
                <w:color w:val="000000"/>
                <w:sz w:val="22"/>
                <w:szCs w:val="22"/>
              </w:rPr>
            </w:pPr>
            <w:r w:rsidRPr="00464616">
              <w:rPr>
                <w:rFonts w:ascii="Bookman Old Style" w:hAnsi="Bookman Old Style" w:cs="Arial"/>
                <w:color w:val="000000"/>
                <w:sz w:val="22"/>
                <w:szCs w:val="22"/>
              </w:rPr>
              <w:t xml:space="preserve">Period completion </w:t>
            </w:r>
          </w:p>
        </w:tc>
        <w:tc>
          <w:tcPr>
            <w:tcW w:w="6210" w:type="dxa"/>
          </w:tcPr>
          <w:p w:rsidR="00DD3464" w:rsidRPr="00464616" w:rsidRDefault="00591AC7"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180</w:t>
            </w:r>
            <w:r w:rsidR="00DD3464" w:rsidRPr="00464616">
              <w:rPr>
                <w:rFonts w:ascii="Bookman Old Style" w:hAnsi="Bookman Old Style" w:cs="Arial"/>
                <w:color w:val="000000"/>
                <w:szCs w:val="22"/>
              </w:rPr>
              <w:t xml:space="preserve"> days </w:t>
            </w:r>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4.</w:t>
            </w:r>
          </w:p>
        </w:tc>
        <w:tc>
          <w:tcPr>
            <w:tcW w:w="3312" w:type="dxa"/>
          </w:tcPr>
          <w:p w:rsidR="00DD3464" w:rsidRPr="00464616" w:rsidRDefault="00DD3464" w:rsidP="005434D3">
            <w:pPr>
              <w:pStyle w:val="BodyText2"/>
              <w:rPr>
                <w:rFonts w:ascii="Bookman Old Style" w:hAnsi="Bookman Old Style" w:cs="Arial"/>
                <w:b/>
                <w:color w:val="000000"/>
                <w:szCs w:val="22"/>
              </w:rPr>
            </w:pPr>
            <w:r w:rsidRPr="00464616">
              <w:rPr>
                <w:rFonts w:ascii="Bookman Old Style" w:hAnsi="Bookman Old Style" w:cs="Arial"/>
                <w:b/>
                <w:color w:val="000000"/>
                <w:szCs w:val="22"/>
              </w:rPr>
              <w:t xml:space="preserve">Cost of tender </w:t>
            </w:r>
          </w:p>
          <w:p w:rsidR="00DD3464" w:rsidRPr="00464616" w:rsidRDefault="00DD3464" w:rsidP="005434D3">
            <w:pPr>
              <w:ind w:left="720" w:hanging="720"/>
              <w:rPr>
                <w:rFonts w:ascii="Bookman Old Style" w:hAnsi="Bookman Old Style" w:cs="Arial"/>
                <w:color w:val="000000"/>
                <w:sz w:val="22"/>
                <w:szCs w:val="22"/>
              </w:rPr>
            </w:pPr>
          </w:p>
        </w:tc>
        <w:tc>
          <w:tcPr>
            <w:tcW w:w="6210" w:type="dxa"/>
          </w:tcPr>
          <w:p w:rsidR="00DD3464" w:rsidRPr="00464616" w:rsidRDefault="00DD3464" w:rsidP="001C3B4C">
            <w:pPr>
              <w:pStyle w:val="BodyText2"/>
              <w:rPr>
                <w:rFonts w:ascii="Bookman Old Style" w:hAnsi="Bookman Old Style" w:cs="Arial"/>
                <w:color w:val="000000"/>
                <w:szCs w:val="22"/>
              </w:rPr>
            </w:pPr>
            <w:r w:rsidRPr="00464616">
              <w:rPr>
                <w:rFonts w:ascii="ITF Rupee" w:hAnsi="ITF Rupee"/>
                <w:b/>
                <w:szCs w:val="22"/>
              </w:rPr>
              <w:t>R</w:t>
            </w:r>
            <w:r w:rsidRPr="00464616">
              <w:rPr>
                <w:rFonts w:ascii="Bookman Old Style" w:hAnsi="Bookman Old Style" w:cs="Arial"/>
                <w:color w:val="000000"/>
                <w:szCs w:val="22"/>
              </w:rPr>
              <w:t xml:space="preserve"> </w:t>
            </w:r>
            <w:r w:rsidR="001C3B4C" w:rsidRPr="00464616">
              <w:rPr>
                <w:rFonts w:ascii="Bookman Old Style" w:hAnsi="Bookman Old Style" w:cs="Arial"/>
                <w:color w:val="000000"/>
                <w:szCs w:val="22"/>
              </w:rPr>
              <w:t>10</w:t>
            </w:r>
            <w:r w:rsidRPr="00464616">
              <w:rPr>
                <w:rFonts w:ascii="Bookman Old Style" w:hAnsi="Bookman Old Style" w:cs="Arial"/>
                <w:color w:val="000000"/>
                <w:szCs w:val="22"/>
              </w:rPr>
              <w:t xml:space="preserve">00.00 in the shape of DD/Bankers </w:t>
            </w:r>
            <w:proofErr w:type="spellStart"/>
            <w:r w:rsidRPr="00464616">
              <w:rPr>
                <w:rFonts w:ascii="Bookman Old Style" w:hAnsi="Bookman Old Style" w:cs="Arial"/>
                <w:color w:val="000000"/>
                <w:szCs w:val="22"/>
              </w:rPr>
              <w:t>cheque</w:t>
            </w:r>
            <w:proofErr w:type="spellEnd"/>
            <w:r w:rsidRPr="00464616">
              <w:rPr>
                <w:rFonts w:ascii="Bookman Old Style" w:hAnsi="Bookman Old Style" w:cs="Arial"/>
                <w:color w:val="000000"/>
                <w:szCs w:val="22"/>
              </w:rPr>
              <w:t xml:space="preserve"> from any schedule Bank in </w:t>
            </w:r>
            <w:proofErr w:type="spellStart"/>
            <w:r w:rsidRPr="00464616">
              <w:rPr>
                <w:rFonts w:ascii="Bookman Old Style" w:hAnsi="Bookman Old Style" w:cs="Arial"/>
                <w:color w:val="000000"/>
                <w:szCs w:val="22"/>
              </w:rPr>
              <w:t>favour</w:t>
            </w:r>
            <w:proofErr w:type="spellEnd"/>
            <w:r w:rsidRPr="00464616">
              <w:rPr>
                <w:rFonts w:ascii="Bookman Old Style" w:hAnsi="Bookman Old Style" w:cs="Arial"/>
                <w:color w:val="000000"/>
                <w:szCs w:val="22"/>
              </w:rPr>
              <w:t xml:space="preserve"> of </w:t>
            </w:r>
            <w:proofErr w:type="gramStart"/>
            <w:r w:rsidRPr="00464616">
              <w:rPr>
                <w:rFonts w:ascii="Bookman Old Style" w:hAnsi="Bookman Old Style" w:cs="Arial"/>
                <w:color w:val="000000"/>
                <w:szCs w:val="22"/>
              </w:rPr>
              <w:t xml:space="preserve">GE  </w:t>
            </w:r>
            <w:proofErr w:type="spellStart"/>
            <w:r w:rsidR="00E67AD3" w:rsidRPr="00464616">
              <w:rPr>
                <w:rFonts w:ascii="Bookman Old Style" w:hAnsi="Bookman Old Style" w:cs="Arial"/>
                <w:color w:val="000000"/>
                <w:szCs w:val="22"/>
              </w:rPr>
              <w:t>Alwar</w:t>
            </w:r>
            <w:proofErr w:type="spellEnd"/>
            <w:proofErr w:type="gramEnd"/>
            <w:r w:rsidRPr="00464616">
              <w:rPr>
                <w:rFonts w:ascii="Bookman Old Style" w:hAnsi="Bookman Old Style" w:cs="Arial"/>
                <w:color w:val="000000"/>
                <w:szCs w:val="22"/>
              </w:rPr>
              <w:t xml:space="preserve"> &amp; Payable at </w:t>
            </w:r>
            <w:proofErr w:type="spellStart"/>
            <w:r w:rsidR="00E67AD3" w:rsidRPr="00464616">
              <w:rPr>
                <w:rFonts w:ascii="Bookman Old Style" w:hAnsi="Bookman Old Style" w:cs="Arial"/>
                <w:color w:val="000000"/>
                <w:szCs w:val="22"/>
              </w:rPr>
              <w:t>Alwar</w:t>
            </w:r>
            <w:proofErr w:type="spellEnd"/>
            <w:r w:rsidRPr="00464616">
              <w:rPr>
                <w:rFonts w:ascii="Bookman Old Style" w:hAnsi="Bookman Old Style" w:cs="Arial"/>
                <w:color w:val="000000"/>
                <w:szCs w:val="22"/>
              </w:rPr>
              <w:t>.</w:t>
            </w:r>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5</w:t>
            </w:r>
          </w:p>
        </w:tc>
        <w:tc>
          <w:tcPr>
            <w:tcW w:w="3312" w:type="dxa"/>
          </w:tcPr>
          <w:p w:rsidR="00DD3464" w:rsidRPr="00464616" w:rsidRDefault="00DD3464" w:rsidP="005434D3">
            <w:pPr>
              <w:ind w:left="720" w:hanging="720"/>
              <w:rPr>
                <w:rFonts w:ascii="Bookman Old Style" w:hAnsi="Bookman Old Style" w:cs="Arial"/>
                <w:color w:val="000000"/>
                <w:sz w:val="22"/>
                <w:szCs w:val="22"/>
              </w:rPr>
            </w:pPr>
            <w:r w:rsidRPr="00464616">
              <w:rPr>
                <w:rFonts w:ascii="Bookman Old Style" w:hAnsi="Bookman Old Style" w:cs="Arial"/>
                <w:color w:val="000000"/>
                <w:sz w:val="22"/>
                <w:szCs w:val="22"/>
              </w:rPr>
              <w:t>Website /portal address</w:t>
            </w:r>
          </w:p>
        </w:tc>
        <w:tc>
          <w:tcPr>
            <w:tcW w:w="6210" w:type="dxa"/>
          </w:tcPr>
          <w:p w:rsidR="00DD3464" w:rsidRPr="00464616" w:rsidRDefault="004C01DE" w:rsidP="005434D3">
            <w:pPr>
              <w:pStyle w:val="BodyText2"/>
              <w:rPr>
                <w:rFonts w:ascii="Bookman Old Style" w:hAnsi="Bookman Old Style" w:cs="Arial"/>
                <w:color w:val="000000"/>
                <w:szCs w:val="22"/>
              </w:rPr>
            </w:pPr>
            <w:hyperlink r:id="rId12" w:history="1">
              <w:r w:rsidR="0098739B" w:rsidRPr="00464616">
                <w:rPr>
                  <w:rStyle w:val="Hyperlink"/>
                  <w:rFonts w:ascii="Bookman Old Style" w:hAnsi="Bookman Old Style" w:cs="Arial"/>
                  <w:bCs/>
                  <w:szCs w:val="22"/>
                </w:rPr>
                <w:t>www.defproc.gov.in</w:t>
              </w:r>
            </w:hyperlink>
            <w:r w:rsidR="00DD3464" w:rsidRPr="00464616">
              <w:rPr>
                <w:rFonts w:ascii="Bookman Old Style" w:hAnsi="Bookman Old Style" w:cs="Arial"/>
                <w:bCs/>
                <w:color w:val="000000"/>
                <w:szCs w:val="22"/>
              </w:rPr>
              <w:t xml:space="preserve"> and </w:t>
            </w:r>
            <w:hyperlink r:id="rId13" w:history="1">
              <w:r w:rsidR="00DD3464" w:rsidRPr="00464616">
                <w:rPr>
                  <w:rStyle w:val="Hyperlink"/>
                  <w:rFonts w:ascii="Bookman Old Style" w:hAnsi="Bookman Old Style" w:cs="Arial"/>
                  <w:szCs w:val="22"/>
                </w:rPr>
                <w:t>www.mes.gov.in</w:t>
              </w:r>
            </w:hyperlink>
            <w:r w:rsidR="00DD3464" w:rsidRPr="00464616">
              <w:rPr>
                <w:rFonts w:ascii="Bookman Old Style" w:hAnsi="Bookman Old Style" w:cs="Arial"/>
                <w:color w:val="000000"/>
                <w:szCs w:val="22"/>
              </w:rPr>
              <w:t xml:space="preserve"> </w:t>
            </w:r>
          </w:p>
        </w:tc>
      </w:tr>
      <w:tr w:rsidR="00DD3464" w:rsidRPr="00464616" w:rsidTr="005434D3">
        <w:trPr>
          <w:trHeight w:val="278"/>
        </w:trPr>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6.</w:t>
            </w:r>
          </w:p>
        </w:tc>
        <w:tc>
          <w:tcPr>
            <w:tcW w:w="3312" w:type="dxa"/>
          </w:tcPr>
          <w:p w:rsidR="00DD3464" w:rsidRPr="00464616" w:rsidRDefault="00DD3464" w:rsidP="005434D3">
            <w:pPr>
              <w:ind w:left="720" w:hanging="720"/>
              <w:rPr>
                <w:rFonts w:ascii="Bookman Old Style" w:hAnsi="Bookman Old Style" w:cs="Arial"/>
                <w:color w:val="000000"/>
                <w:sz w:val="22"/>
                <w:szCs w:val="22"/>
              </w:rPr>
            </w:pPr>
            <w:r w:rsidRPr="00464616">
              <w:rPr>
                <w:rFonts w:ascii="Bookman Old Style" w:hAnsi="Bookman Old Style" w:cs="Arial"/>
                <w:color w:val="000000"/>
                <w:sz w:val="22"/>
                <w:szCs w:val="22"/>
              </w:rPr>
              <w:t xml:space="preserve">Type of contract </w:t>
            </w:r>
          </w:p>
        </w:tc>
        <w:tc>
          <w:tcPr>
            <w:tcW w:w="6210"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 xml:space="preserve">The tender shall be based IAFW-1779-A and IAFW-2249 with Schedule ‘A’ (list of items of works) to be priced by the </w:t>
            </w:r>
            <w:proofErr w:type="spellStart"/>
            <w:r w:rsidRPr="00464616">
              <w:rPr>
                <w:rFonts w:ascii="Bookman Old Style" w:hAnsi="Bookman Old Style" w:cs="Arial"/>
                <w:color w:val="000000"/>
                <w:szCs w:val="22"/>
              </w:rPr>
              <w:t>tenderers</w:t>
            </w:r>
            <w:proofErr w:type="spellEnd"/>
            <w:r w:rsidRPr="00464616">
              <w:rPr>
                <w:rFonts w:ascii="Bookman Old Style" w:hAnsi="Bookman Old Style" w:cs="Arial"/>
                <w:color w:val="000000"/>
                <w:szCs w:val="22"/>
              </w:rPr>
              <w:t xml:space="preserve">. </w:t>
            </w:r>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7.</w:t>
            </w:r>
          </w:p>
        </w:tc>
        <w:tc>
          <w:tcPr>
            <w:tcW w:w="3312" w:type="dxa"/>
          </w:tcPr>
          <w:p w:rsidR="00DD3464" w:rsidRPr="00464616" w:rsidRDefault="00DD3464" w:rsidP="005434D3">
            <w:pPr>
              <w:ind w:left="720" w:hanging="720"/>
              <w:rPr>
                <w:rFonts w:ascii="Bookman Old Style" w:hAnsi="Bookman Old Style" w:cs="Arial"/>
                <w:color w:val="000000"/>
                <w:sz w:val="22"/>
                <w:szCs w:val="22"/>
              </w:rPr>
            </w:pPr>
            <w:r w:rsidRPr="00464616">
              <w:rPr>
                <w:rFonts w:ascii="Bookman Old Style" w:hAnsi="Bookman Old Style" w:cs="Arial"/>
                <w:color w:val="000000"/>
                <w:sz w:val="22"/>
                <w:szCs w:val="22"/>
              </w:rPr>
              <w:t xml:space="preserve">Information &amp; Details </w:t>
            </w:r>
          </w:p>
        </w:tc>
        <w:tc>
          <w:tcPr>
            <w:tcW w:w="6210" w:type="dxa"/>
          </w:tcPr>
          <w:p w:rsidR="00DD3464" w:rsidRPr="00464616" w:rsidRDefault="00DD3464" w:rsidP="005434D3">
            <w:pPr>
              <w:pStyle w:val="BodyText2"/>
              <w:rPr>
                <w:rFonts w:ascii="Bookman Old Style" w:hAnsi="Bookman Old Style" w:cs="Arial"/>
                <w:color w:val="000000"/>
                <w:szCs w:val="22"/>
              </w:rPr>
            </w:pPr>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p>
        </w:tc>
        <w:tc>
          <w:tcPr>
            <w:tcW w:w="3312" w:type="dxa"/>
          </w:tcPr>
          <w:p w:rsidR="00DD3464" w:rsidRPr="00464616" w:rsidRDefault="00DD3464"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(a)  Published date</w:t>
            </w:r>
          </w:p>
        </w:tc>
        <w:tc>
          <w:tcPr>
            <w:tcW w:w="6210" w:type="dxa"/>
          </w:tcPr>
          <w:p w:rsidR="00DD3464" w:rsidRPr="00464616" w:rsidRDefault="001C3B4C" w:rsidP="006C4FB7">
            <w:pPr>
              <w:rPr>
                <w:rFonts w:ascii="Bookman Old Style" w:hAnsi="Bookman Old Style" w:cs="Arial"/>
                <w:sz w:val="22"/>
                <w:szCs w:val="22"/>
              </w:rPr>
            </w:pPr>
            <w:r w:rsidRPr="00464616">
              <w:rPr>
                <w:rFonts w:ascii="Bookman Old Style" w:hAnsi="Bookman Old Style" w:cs="Arial"/>
                <w:bCs/>
                <w:sz w:val="22"/>
                <w:szCs w:val="22"/>
              </w:rPr>
              <w:t>0</w:t>
            </w:r>
            <w:r w:rsidR="006C4FB7">
              <w:rPr>
                <w:rFonts w:ascii="Bookman Old Style" w:hAnsi="Bookman Old Style" w:cs="Arial"/>
                <w:bCs/>
                <w:sz w:val="22"/>
                <w:szCs w:val="22"/>
              </w:rPr>
              <w:t>2</w:t>
            </w:r>
            <w:r w:rsidRPr="00464616">
              <w:rPr>
                <w:rFonts w:ascii="Bookman Old Style" w:hAnsi="Bookman Old Style" w:cs="Arial"/>
                <w:bCs/>
                <w:sz w:val="22"/>
                <w:szCs w:val="22"/>
              </w:rPr>
              <w:t xml:space="preserve"> Nov</w:t>
            </w:r>
            <w:r w:rsidR="00E67AD3" w:rsidRPr="00464616">
              <w:rPr>
                <w:rFonts w:ascii="Bookman Old Style" w:hAnsi="Bookman Old Style" w:cs="Arial"/>
                <w:bCs/>
                <w:sz w:val="22"/>
                <w:szCs w:val="22"/>
              </w:rPr>
              <w:t xml:space="preserve"> 2018</w:t>
            </w:r>
          </w:p>
        </w:tc>
      </w:tr>
      <w:tr w:rsidR="008C6D73" w:rsidRPr="00464616" w:rsidTr="005434D3">
        <w:tc>
          <w:tcPr>
            <w:tcW w:w="576" w:type="dxa"/>
          </w:tcPr>
          <w:p w:rsidR="008C6D73" w:rsidRPr="00464616" w:rsidRDefault="008C6D73" w:rsidP="005434D3">
            <w:pPr>
              <w:pStyle w:val="BodyText2"/>
              <w:rPr>
                <w:rFonts w:ascii="Bookman Old Style" w:hAnsi="Bookman Old Style" w:cs="Arial"/>
                <w:color w:val="000000"/>
                <w:szCs w:val="22"/>
              </w:rPr>
            </w:pPr>
          </w:p>
        </w:tc>
        <w:tc>
          <w:tcPr>
            <w:tcW w:w="3312" w:type="dxa"/>
          </w:tcPr>
          <w:p w:rsidR="008C6D73" w:rsidRPr="00464616" w:rsidRDefault="008C6D73" w:rsidP="00464616">
            <w:pPr>
              <w:rPr>
                <w:rFonts w:ascii="Bookman Old Style" w:hAnsi="Bookman Old Style" w:cs="Arial"/>
                <w:color w:val="000000"/>
                <w:sz w:val="22"/>
                <w:szCs w:val="22"/>
              </w:rPr>
            </w:pPr>
            <w:r w:rsidRPr="00464616">
              <w:rPr>
                <w:rFonts w:ascii="Bookman Old Style" w:hAnsi="Bookman Old Style" w:cs="Arial"/>
                <w:color w:val="000000"/>
                <w:sz w:val="22"/>
                <w:szCs w:val="22"/>
              </w:rPr>
              <w:t>(b)  Document Download/</w:t>
            </w:r>
            <w:r w:rsidR="00464616">
              <w:rPr>
                <w:rFonts w:ascii="Bookman Old Style" w:hAnsi="Bookman Old Style" w:cs="Arial"/>
                <w:color w:val="000000"/>
                <w:sz w:val="22"/>
                <w:szCs w:val="22"/>
              </w:rPr>
              <w:t xml:space="preserve"> </w:t>
            </w:r>
            <w:r w:rsidRPr="00464616">
              <w:rPr>
                <w:rFonts w:ascii="Bookman Old Style" w:hAnsi="Bookman Old Style" w:cs="Arial"/>
                <w:color w:val="000000"/>
                <w:sz w:val="22"/>
                <w:szCs w:val="22"/>
              </w:rPr>
              <w:t>sale /Clarification start date</w:t>
            </w:r>
          </w:p>
        </w:tc>
        <w:tc>
          <w:tcPr>
            <w:tcW w:w="6210" w:type="dxa"/>
          </w:tcPr>
          <w:p w:rsidR="008C6D73" w:rsidRPr="00464616" w:rsidRDefault="007E6090" w:rsidP="006C4FB7">
            <w:pPr>
              <w:rPr>
                <w:rFonts w:ascii="Bookman Old Style" w:hAnsi="Bookman Old Style" w:cs="Arial"/>
                <w:sz w:val="22"/>
                <w:szCs w:val="22"/>
              </w:rPr>
            </w:pPr>
            <w:r w:rsidRPr="00464616">
              <w:rPr>
                <w:rFonts w:ascii="Bookman Old Style" w:hAnsi="Bookman Old Style" w:cs="Arial"/>
                <w:bCs/>
                <w:sz w:val="22"/>
                <w:szCs w:val="22"/>
              </w:rPr>
              <w:t>0</w:t>
            </w:r>
            <w:r w:rsidR="006C4FB7">
              <w:rPr>
                <w:rFonts w:ascii="Bookman Old Style" w:hAnsi="Bookman Old Style" w:cs="Arial"/>
                <w:bCs/>
                <w:sz w:val="22"/>
                <w:szCs w:val="22"/>
              </w:rPr>
              <w:t>2</w:t>
            </w:r>
            <w:r w:rsidR="008C6D73" w:rsidRPr="00464616">
              <w:rPr>
                <w:rFonts w:ascii="Bookman Old Style" w:hAnsi="Bookman Old Style" w:cs="Arial"/>
                <w:bCs/>
                <w:sz w:val="22"/>
                <w:szCs w:val="22"/>
              </w:rPr>
              <w:t xml:space="preserve"> </w:t>
            </w:r>
            <w:r w:rsidR="001C3B4C" w:rsidRPr="00464616">
              <w:rPr>
                <w:rFonts w:ascii="Bookman Old Style" w:hAnsi="Bookman Old Style" w:cs="Arial"/>
                <w:bCs/>
                <w:sz w:val="22"/>
                <w:szCs w:val="22"/>
              </w:rPr>
              <w:t>Nov</w:t>
            </w:r>
            <w:r w:rsidR="008C6D73" w:rsidRPr="00464616">
              <w:rPr>
                <w:rFonts w:ascii="Bookman Old Style" w:hAnsi="Bookman Old Style" w:cs="Arial"/>
                <w:bCs/>
                <w:sz w:val="22"/>
                <w:szCs w:val="22"/>
              </w:rPr>
              <w:t xml:space="preserve"> 2018</w:t>
            </w:r>
          </w:p>
        </w:tc>
      </w:tr>
      <w:tr w:rsidR="008C6D73" w:rsidRPr="00464616" w:rsidTr="005434D3">
        <w:tc>
          <w:tcPr>
            <w:tcW w:w="576" w:type="dxa"/>
          </w:tcPr>
          <w:p w:rsidR="008C6D73" w:rsidRPr="00464616" w:rsidRDefault="008C6D73" w:rsidP="005434D3">
            <w:pPr>
              <w:pStyle w:val="BodyText2"/>
              <w:rPr>
                <w:rFonts w:ascii="Bookman Old Style" w:hAnsi="Bookman Old Style" w:cs="Arial"/>
                <w:color w:val="000000"/>
                <w:szCs w:val="22"/>
              </w:rPr>
            </w:pPr>
          </w:p>
        </w:tc>
        <w:tc>
          <w:tcPr>
            <w:tcW w:w="3312" w:type="dxa"/>
          </w:tcPr>
          <w:p w:rsidR="008C6D73" w:rsidRPr="00464616" w:rsidRDefault="008C6D73"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(c) Clarification End date</w:t>
            </w:r>
          </w:p>
        </w:tc>
        <w:tc>
          <w:tcPr>
            <w:tcW w:w="6210" w:type="dxa"/>
          </w:tcPr>
          <w:p w:rsidR="008C6D73" w:rsidRPr="00464616" w:rsidRDefault="008C6D73" w:rsidP="00052792">
            <w:pPr>
              <w:rPr>
                <w:rFonts w:ascii="Bookman Old Style" w:hAnsi="Bookman Old Style" w:cs="Arial"/>
                <w:sz w:val="22"/>
                <w:szCs w:val="22"/>
              </w:rPr>
            </w:pPr>
            <w:r w:rsidRPr="00464616">
              <w:rPr>
                <w:rFonts w:ascii="Bookman Old Style" w:hAnsi="Bookman Old Style" w:cs="Arial"/>
                <w:bCs/>
                <w:sz w:val="22"/>
                <w:szCs w:val="22"/>
              </w:rPr>
              <w:t>1</w:t>
            </w:r>
            <w:r w:rsidR="00052792">
              <w:rPr>
                <w:rFonts w:ascii="Bookman Old Style" w:hAnsi="Bookman Old Style" w:cs="Arial"/>
                <w:bCs/>
                <w:sz w:val="22"/>
                <w:szCs w:val="22"/>
              </w:rPr>
              <w:t>2</w:t>
            </w:r>
            <w:r w:rsidRPr="00464616">
              <w:rPr>
                <w:rFonts w:ascii="Bookman Old Style" w:hAnsi="Bookman Old Style" w:cs="Arial"/>
                <w:bCs/>
                <w:sz w:val="22"/>
                <w:szCs w:val="22"/>
              </w:rPr>
              <w:t xml:space="preserve"> </w:t>
            </w:r>
            <w:r w:rsidR="001C3B4C" w:rsidRPr="00464616">
              <w:rPr>
                <w:rFonts w:ascii="Bookman Old Style" w:hAnsi="Bookman Old Style" w:cs="Arial"/>
                <w:bCs/>
                <w:sz w:val="22"/>
                <w:szCs w:val="22"/>
              </w:rPr>
              <w:t>Nov</w:t>
            </w:r>
            <w:r w:rsidRPr="00464616">
              <w:rPr>
                <w:rFonts w:ascii="Bookman Old Style" w:hAnsi="Bookman Old Style" w:cs="Arial"/>
                <w:bCs/>
                <w:sz w:val="22"/>
                <w:szCs w:val="22"/>
              </w:rPr>
              <w:t xml:space="preserve"> 2018</w:t>
            </w:r>
          </w:p>
        </w:tc>
      </w:tr>
      <w:tr w:rsidR="008C6D73" w:rsidRPr="00464616" w:rsidTr="005434D3">
        <w:tc>
          <w:tcPr>
            <w:tcW w:w="576" w:type="dxa"/>
          </w:tcPr>
          <w:p w:rsidR="008C6D73" w:rsidRPr="00464616" w:rsidRDefault="008C6D73" w:rsidP="005434D3">
            <w:pPr>
              <w:pStyle w:val="BodyText2"/>
              <w:rPr>
                <w:rFonts w:ascii="Bookman Old Style" w:hAnsi="Bookman Old Style" w:cs="Arial"/>
                <w:color w:val="000000"/>
                <w:szCs w:val="22"/>
              </w:rPr>
            </w:pPr>
          </w:p>
        </w:tc>
        <w:tc>
          <w:tcPr>
            <w:tcW w:w="3312" w:type="dxa"/>
          </w:tcPr>
          <w:p w:rsidR="008C6D73" w:rsidRPr="00464616" w:rsidRDefault="008C6D73"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(d)  Bid Submission start date (Cover 1 &amp; Cover 2)</w:t>
            </w:r>
          </w:p>
        </w:tc>
        <w:tc>
          <w:tcPr>
            <w:tcW w:w="6210" w:type="dxa"/>
          </w:tcPr>
          <w:p w:rsidR="008C6D73" w:rsidRPr="00464616" w:rsidRDefault="008C6D73" w:rsidP="00052792">
            <w:pPr>
              <w:rPr>
                <w:rFonts w:ascii="Bookman Old Style" w:hAnsi="Bookman Old Style" w:cs="Arial"/>
                <w:sz w:val="22"/>
                <w:szCs w:val="22"/>
              </w:rPr>
            </w:pPr>
            <w:r w:rsidRPr="00464616">
              <w:rPr>
                <w:rFonts w:ascii="Bookman Old Style" w:hAnsi="Bookman Old Style" w:cs="Arial"/>
                <w:bCs/>
                <w:sz w:val="22"/>
                <w:szCs w:val="22"/>
              </w:rPr>
              <w:t>2</w:t>
            </w:r>
            <w:r w:rsidR="00052792">
              <w:rPr>
                <w:rFonts w:ascii="Bookman Old Style" w:hAnsi="Bookman Old Style" w:cs="Arial"/>
                <w:bCs/>
                <w:sz w:val="22"/>
                <w:szCs w:val="22"/>
              </w:rPr>
              <w:t>2</w:t>
            </w:r>
            <w:r w:rsidRPr="00464616">
              <w:rPr>
                <w:rFonts w:ascii="Bookman Old Style" w:hAnsi="Bookman Old Style" w:cs="Arial"/>
                <w:bCs/>
                <w:sz w:val="22"/>
                <w:szCs w:val="22"/>
              </w:rPr>
              <w:t xml:space="preserve"> </w:t>
            </w:r>
            <w:r w:rsidR="001C3B4C" w:rsidRPr="00464616">
              <w:rPr>
                <w:rFonts w:ascii="Bookman Old Style" w:hAnsi="Bookman Old Style" w:cs="Arial"/>
                <w:bCs/>
                <w:sz w:val="22"/>
                <w:szCs w:val="22"/>
              </w:rPr>
              <w:t>Nov</w:t>
            </w:r>
            <w:r w:rsidRPr="00464616">
              <w:rPr>
                <w:rFonts w:ascii="Bookman Old Style" w:hAnsi="Bookman Old Style" w:cs="Arial"/>
                <w:bCs/>
                <w:sz w:val="22"/>
                <w:szCs w:val="22"/>
              </w:rPr>
              <w:t xml:space="preserve"> 2018</w:t>
            </w:r>
          </w:p>
        </w:tc>
      </w:tr>
      <w:tr w:rsidR="008C6D73" w:rsidRPr="00464616" w:rsidTr="005434D3">
        <w:tc>
          <w:tcPr>
            <w:tcW w:w="576" w:type="dxa"/>
          </w:tcPr>
          <w:p w:rsidR="008C6D73" w:rsidRPr="00464616" w:rsidRDefault="008C6D73" w:rsidP="005434D3">
            <w:pPr>
              <w:pStyle w:val="BodyText2"/>
              <w:rPr>
                <w:rFonts w:ascii="Bookman Old Style" w:hAnsi="Bookman Old Style" w:cs="Arial"/>
                <w:color w:val="000000"/>
                <w:szCs w:val="22"/>
              </w:rPr>
            </w:pPr>
          </w:p>
        </w:tc>
        <w:tc>
          <w:tcPr>
            <w:tcW w:w="3312" w:type="dxa"/>
          </w:tcPr>
          <w:p w:rsidR="008C6D73" w:rsidRPr="00464616" w:rsidRDefault="008C6D73"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(e)  Document Download/</w:t>
            </w:r>
            <w:r w:rsidR="00464616">
              <w:rPr>
                <w:rFonts w:ascii="Bookman Old Style" w:hAnsi="Bookman Old Style" w:cs="Arial"/>
                <w:color w:val="000000"/>
                <w:sz w:val="22"/>
                <w:szCs w:val="22"/>
              </w:rPr>
              <w:t xml:space="preserve"> </w:t>
            </w:r>
            <w:r w:rsidRPr="00464616">
              <w:rPr>
                <w:rFonts w:ascii="Bookman Old Style" w:hAnsi="Bookman Old Style" w:cs="Arial"/>
                <w:color w:val="000000"/>
                <w:sz w:val="22"/>
                <w:szCs w:val="22"/>
              </w:rPr>
              <w:t>sale end date</w:t>
            </w:r>
          </w:p>
        </w:tc>
        <w:tc>
          <w:tcPr>
            <w:tcW w:w="6210" w:type="dxa"/>
          </w:tcPr>
          <w:p w:rsidR="008C6D73" w:rsidRPr="00464616" w:rsidRDefault="008C6D73" w:rsidP="00052792">
            <w:pPr>
              <w:rPr>
                <w:rFonts w:ascii="Bookman Old Style" w:hAnsi="Bookman Old Style" w:cs="Arial"/>
                <w:sz w:val="22"/>
                <w:szCs w:val="22"/>
              </w:rPr>
            </w:pPr>
            <w:r w:rsidRPr="00464616">
              <w:rPr>
                <w:rFonts w:ascii="Bookman Old Style" w:hAnsi="Bookman Old Style" w:cs="Arial"/>
                <w:bCs/>
                <w:sz w:val="22"/>
                <w:szCs w:val="22"/>
              </w:rPr>
              <w:t>2</w:t>
            </w:r>
            <w:r w:rsidR="00052792">
              <w:rPr>
                <w:rFonts w:ascii="Bookman Old Style" w:hAnsi="Bookman Old Style" w:cs="Arial"/>
                <w:bCs/>
                <w:sz w:val="22"/>
                <w:szCs w:val="22"/>
              </w:rPr>
              <w:t>7</w:t>
            </w:r>
            <w:r w:rsidRPr="00464616">
              <w:rPr>
                <w:rFonts w:ascii="Bookman Old Style" w:hAnsi="Bookman Old Style" w:cs="Arial"/>
                <w:bCs/>
                <w:sz w:val="22"/>
                <w:szCs w:val="22"/>
              </w:rPr>
              <w:t xml:space="preserve"> </w:t>
            </w:r>
            <w:r w:rsidR="001C3B4C" w:rsidRPr="00464616">
              <w:rPr>
                <w:rFonts w:ascii="Bookman Old Style" w:hAnsi="Bookman Old Style" w:cs="Arial"/>
                <w:bCs/>
                <w:sz w:val="22"/>
                <w:szCs w:val="22"/>
              </w:rPr>
              <w:t>Nov</w:t>
            </w:r>
            <w:r w:rsidRPr="00464616">
              <w:rPr>
                <w:rFonts w:ascii="Bookman Old Style" w:hAnsi="Bookman Old Style" w:cs="Arial"/>
                <w:bCs/>
                <w:sz w:val="22"/>
                <w:szCs w:val="22"/>
              </w:rPr>
              <w:t xml:space="preserve"> 2018</w:t>
            </w:r>
          </w:p>
        </w:tc>
      </w:tr>
      <w:tr w:rsidR="008C6D73" w:rsidRPr="00464616" w:rsidTr="005434D3">
        <w:tc>
          <w:tcPr>
            <w:tcW w:w="576" w:type="dxa"/>
          </w:tcPr>
          <w:p w:rsidR="008C6D73" w:rsidRPr="00464616" w:rsidRDefault="008C6D73" w:rsidP="005434D3">
            <w:pPr>
              <w:pStyle w:val="BodyText2"/>
              <w:rPr>
                <w:rFonts w:ascii="Bookman Old Style" w:hAnsi="Bookman Old Style" w:cs="Arial"/>
                <w:color w:val="000000"/>
                <w:szCs w:val="22"/>
              </w:rPr>
            </w:pPr>
          </w:p>
        </w:tc>
        <w:tc>
          <w:tcPr>
            <w:tcW w:w="3312" w:type="dxa"/>
          </w:tcPr>
          <w:p w:rsidR="008C6D73" w:rsidRPr="00464616" w:rsidRDefault="008C6D73"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(f)  Bid Submission end date (Cover 1 &amp; Cover 2)</w:t>
            </w:r>
          </w:p>
        </w:tc>
        <w:tc>
          <w:tcPr>
            <w:tcW w:w="6210" w:type="dxa"/>
          </w:tcPr>
          <w:p w:rsidR="008C6D73" w:rsidRPr="00464616" w:rsidRDefault="008C6D73" w:rsidP="00052792">
            <w:pPr>
              <w:rPr>
                <w:rFonts w:ascii="Bookman Old Style" w:hAnsi="Bookman Old Style" w:cs="Arial"/>
                <w:sz w:val="22"/>
                <w:szCs w:val="22"/>
              </w:rPr>
            </w:pPr>
            <w:r w:rsidRPr="00464616">
              <w:rPr>
                <w:rFonts w:ascii="Bookman Old Style" w:hAnsi="Bookman Old Style" w:cs="Arial"/>
                <w:bCs/>
                <w:sz w:val="22"/>
                <w:szCs w:val="22"/>
              </w:rPr>
              <w:t>2</w:t>
            </w:r>
            <w:r w:rsidR="00052792">
              <w:rPr>
                <w:rFonts w:ascii="Bookman Old Style" w:hAnsi="Bookman Old Style" w:cs="Arial"/>
                <w:bCs/>
                <w:sz w:val="22"/>
                <w:szCs w:val="22"/>
              </w:rPr>
              <w:t>7</w:t>
            </w:r>
            <w:r w:rsidRPr="00464616">
              <w:rPr>
                <w:rFonts w:ascii="Bookman Old Style" w:hAnsi="Bookman Old Style" w:cs="Arial"/>
                <w:bCs/>
                <w:sz w:val="22"/>
                <w:szCs w:val="22"/>
              </w:rPr>
              <w:t xml:space="preserve"> </w:t>
            </w:r>
            <w:r w:rsidR="001C3B4C" w:rsidRPr="00464616">
              <w:rPr>
                <w:rFonts w:ascii="Bookman Old Style" w:hAnsi="Bookman Old Style" w:cs="Arial"/>
                <w:bCs/>
                <w:sz w:val="22"/>
                <w:szCs w:val="22"/>
              </w:rPr>
              <w:t>Nov</w:t>
            </w:r>
            <w:r w:rsidRPr="00464616">
              <w:rPr>
                <w:rFonts w:ascii="Bookman Old Style" w:hAnsi="Bookman Old Style" w:cs="Arial"/>
                <w:bCs/>
                <w:sz w:val="22"/>
                <w:szCs w:val="22"/>
              </w:rPr>
              <w:t xml:space="preserve"> 2018</w:t>
            </w:r>
          </w:p>
        </w:tc>
      </w:tr>
      <w:tr w:rsidR="008C6D73" w:rsidRPr="00464616" w:rsidTr="005434D3">
        <w:tc>
          <w:tcPr>
            <w:tcW w:w="576" w:type="dxa"/>
          </w:tcPr>
          <w:p w:rsidR="008C6D73" w:rsidRPr="00464616" w:rsidRDefault="008C6D73" w:rsidP="005434D3">
            <w:pPr>
              <w:pStyle w:val="BodyText2"/>
              <w:rPr>
                <w:rFonts w:ascii="Bookman Old Style" w:hAnsi="Bookman Old Style" w:cs="Arial"/>
                <w:color w:val="000000"/>
                <w:szCs w:val="22"/>
              </w:rPr>
            </w:pPr>
          </w:p>
        </w:tc>
        <w:tc>
          <w:tcPr>
            <w:tcW w:w="3312" w:type="dxa"/>
          </w:tcPr>
          <w:p w:rsidR="008C6D73" w:rsidRPr="00464616" w:rsidRDefault="008C6D73"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(g)   Bid Opening date (Cover-1)</w:t>
            </w:r>
          </w:p>
        </w:tc>
        <w:tc>
          <w:tcPr>
            <w:tcW w:w="6210" w:type="dxa"/>
          </w:tcPr>
          <w:p w:rsidR="008C6D73" w:rsidRPr="00464616" w:rsidRDefault="008C6D73" w:rsidP="00052792">
            <w:pPr>
              <w:rPr>
                <w:rFonts w:ascii="Bookman Old Style" w:hAnsi="Bookman Old Style" w:cs="Arial"/>
                <w:sz w:val="22"/>
                <w:szCs w:val="22"/>
              </w:rPr>
            </w:pPr>
            <w:r w:rsidRPr="00464616">
              <w:rPr>
                <w:rFonts w:ascii="Bookman Old Style" w:hAnsi="Bookman Old Style" w:cs="Arial"/>
                <w:bCs/>
                <w:sz w:val="22"/>
                <w:szCs w:val="22"/>
              </w:rPr>
              <w:t>2</w:t>
            </w:r>
            <w:r w:rsidR="00052792">
              <w:rPr>
                <w:rFonts w:ascii="Bookman Old Style" w:hAnsi="Bookman Old Style" w:cs="Arial"/>
                <w:bCs/>
                <w:sz w:val="22"/>
                <w:szCs w:val="22"/>
              </w:rPr>
              <w:t>8</w:t>
            </w:r>
            <w:r w:rsidRPr="00464616">
              <w:rPr>
                <w:rFonts w:ascii="Bookman Old Style" w:hAnsi="Bookman Old Style" w:cs="Arial"/>
                <w:bCs/>
                <w:sz w:val="22"/>
                <w:szCs w:val="22"/>
              </w:rPr>
              <w:t xml:space="preserve"> </w:t>
            </w:r>
            <w:r w:rsidR="001C3B4C" w:rsidRPr="00464616">
              <w:rPr>
                <w:rFonts w:ascii="Bookman Old Style" w:hAnsi="Bookman Old Style" w:cs="Arial"/>
                <w:bCs/>
                <w:sz w:val="22"/>
                <w:szCs w:val="22"/>
              </w:rPr>
              <w:t>Nov</w:t>
            </w:r>
            <w:r w:rsidRPr="00464616">
              <w:rPr>
                <w:rFonts w:ascii="Bookman Old Style" w:hAnsi="Bookman Old Style" w:cs="Arial"/>
                <w:bCs/>
                <w:sz w:val="22"/>
                <w:szCs w:val="22"/>
              </w:rPr>
              <w:t xml:space="preserve"> 2018</w:t>
            </w:r>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p>
        </w:tc>
        <w:tc>
          <w:tcPr>
            <w:tcW w:w="3312" w:type="dxa"/>
          </w:tcPr>
          <w:p w:rsidR="00DD3464" w:rsidRPr="00464616" w:rsidRDefault="00DD3464"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(h)  Bid Opening date (Cover-2)</w:t>
            </w:r>
          </w:p>
        </w:tc>
        <w:tc>
          <w:tcPr>
            <w:tcW w:w="6210" w:type="dxa"/>
          </w:tcPr>
          <w:p w:rsidR="00DD3464" w:rsidRPr="00464616" w:rsidRDefault="00DD3464" w:rsidP="005434D3">
            <w:pPr>
              <w:rPr>
                <w:rFonts w:ascii="Bookman Old Style" w:hAnsi="Bookman Old Style" w:cs="Arial"/>
                <w:bCs/>
                <w:color w:val="000000"/>
                <w:sz w:val="22"/>
                <w:szCs w:val="22"/>
              </w:rPr>
            </w:pPr>
            <w:r w:rsidRPr="00464616">
              <w:rPr>
                <w:rFonts w:ascii="Bookman Old Style" w:hAnsi="Bookman Old Style" w:cs="Arial"/>
                <w:bCs/>
                <w:color w:val="000000"/>
                <w:sz w:val="22"/>
                <w:szCs w:val="22"/>
              </w:rPr>
              <w:t>Will be intimated online after completion of evaluation of tech bid/application (cover-1)</w:t>
            </w:r>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8</w:t>
            </w:r>
          </w:p>
        </w:tc>
        <w:tc>
          <w:tcPr>
            <w:tcW w:w="3312" w:type="dxa"/>
          </w:tcPr>
          <w:p w:rsidR="00DD3464" w:rsidRPr="00464616" w:rsidRDefault="00DD3464"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 xml:space="preserve">Eligibility Criteria </w:t>
            </w:r>
          </w:p>
        </w:tc>
        <w:tc>
          <w:tcPr>
            <w:tcW w:w="6210" w:type="dxa"/>
          </w:tcPr>
          <w:p w:rsidR="00DD3464" w:rsidRPr="00464616" w:rsidRDefault="00DD3464" w:rsidP="005434D3">
            <w:pPr>
              <w:rPr>
                <w:rFonts w:ascii="Bookman Old Style" w:hAnsi="Bookman Old Style" w:cs="Arial"/>
                <w:color w:val="000000"/>
                <w:sz w:val="22"/>
                <w:szCs w:val="22"/>
              </w:rPr>
            </w:pPr>
          </w:p>
        </w:tc>
      </w:tr>
      <w:tr w:rsidR="00DD3464" w:rsidRPr="00464616" w:rsidTr="005434D3">
        <w:trPr>
          <w:trHeight w:val="503"/>
        </w:trPr>
        <w:tc>
          <w:tcPr>
            <w:tcW w:w="576" w:type="dxa"/>
          </w:tcPr>
          <w:p w:rsidR="00DD3464" w:rsidRPr="00464616" w:rsidRDefault="00DD3464" w:rsidP="005434D3">
            <w:pPr>
              <w:pStyle w:val="BodyText2"/>
              <w:rPr>
                <w:rFonts w:ascii="Bookman Old Style" w:hAnsi="Bookman Old Style" w:cs="Arial"/>
                <w:color w:val="000000"/>
                <w:szCs w:val="22"/>
              </w:rPr>
            </w:pPr>
          </w:p>
        </w:tc>
        <w:tc>
          <w:tcPr>
            <w:tcW w:w="3312" w:type="dxa"/>
          </w:tcPr>
          <w:p w:rsidR="00DD3464" w:rsidRPr="00464616" w:rsidRDefault="00DD3464"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 xml:space="preserve">(A)   For MES enlisted contractors </w:t>
            </w:r>
          </w:p>
        </w:tc>
        <w:tc>
          <w:tcPr>
            <w:tcW w:w="6210" w:type="dxa"/>
          </w:tcPr>
          <w:p w:rsidR="00DD3464" w:rsidRPr="00464616" w:rsidRDefault="00DD3464" w:rsidP="005434D3">
            <w:pPr>
              <w:jc w:val="both"/>
              <w:rPr>
                <w:rFonts w:ascii="Bookman Old Style" w:hAnsi="Bookman Old Style" w:cs="Arial"/>
                <w:b/>
                <w:color w:val="000000"/>
                <w:sz w:val="22"/>
                <w:szCs w:val="22"/>
              </w:rPr>
            </w:pPr>
            <w:r w:rsidRPr="00464616">
              <w:rPr>
                <w:rFonts w:ascii="Bookman Old Style" w:hAnsi="Bookman Old Style" w:cs="Arial"/>
                <w:color w:val="000000"/>
                <w:sz w:val="22"/>
                <w:szCs w:val="22"/>
              </w:rPr>
              <w:t xml:space="preserve">All contractors enlisted with MES in class </w:t>
            </w:r>
            <w:r w:rsidRPr="00464616">
              <w:rPr>
                <w:rFonts w:ascii="Bookman Old Style" w:hAnsi="Bookman Old Style" w:cs="Arial"/>
                <w:b/>
                <w:color w:val="000000"/>
                <w:sz w:val="22"/>
                <w:szCs w:val="22"/>
              </w:rPr>
              <w:t>‘</w:t>
            </w:r>
            <w:r w:rsidR="00CA6216" w:rsidRPr="00464616">
              <w:rPr>
                <w:rFonts w:ascii="Bookman Old Style" w:hAnsi="Bookman Old Style" w:cs="Arial"/>
                <w:b/>
                <w:color w:val="000000"/>
                <w:sz w:val="22"/>
                <w:szCs w:val="22"/>
              </w:rPr>
              <w:t>C</w:t>
            </w:r>
            <w:r w:rsidRPr="00464616">
              <w:rPr>
                <w:rFonts w:ascii="Bookman Old Style" w:hAnsi="Bookman Old Style" w:cs="Arial"/>
                <w:color w:val="000000"/>
                <w:sz w:val="22"/>
                <w:szCs w:val="22"/>
              </w:rPr>
              <w:t xml:space="preserve">’ and above and category </w:t>
            </w:r>
            <w:r w:rsidRPr="00464616">
              <w:rPr>
                <w:rFonts w:ascii="Bookman Old Style" w:hAnsi="Bookman Old Style" w:cs="Arial"/>
                <w:b/>
                <w:color w:val="000000"/>
                <w:sz w:val="22"/>
                <w:szCs w:val="22"/>
              </w:rPr>
              <w:t>(b) (</w:t>
            </w:r>
            <w:proofErr w:type="spellStart"/>
            <w:r w:rsidRPr="00464616">
              <w:rPr>
                <w:rFonts w:ascii="Bookman Old Style" w:hAnsi="Bookman Old Style" w:cs="Arial"/>
                <w:b/>
                <w:color w:val="000000"/>
                <w:sz w:val="22"/>
                <w:szCs w:val="22"/>
              </w:rPr>
              <w:t>i</w:t>
            </w:r>
            <w:proofErr w:type="spellEnd"/>
            <w:r w:rsidRPr="00464616">
              <w:rPr>
                <w:rFonts w:ascii="Bookman Old Style" w:hAnsi="Bookman Old Style" w:cs="Arial"/>
                <w:b/>
                <w:color w:val="000000"/>
                <w:sz w:val="22"/>
                <w:szCs w:val="22"/>
              </w:rPr>
              <w:t>)</w:t>
            </w:r>
            <w:r w:rsidRPr="00464616">
              <w:rPr>
                <w:rFonts w:ascii="Bookman Old Style" w:hAnsi="Bookman Old Style" w:cs="Arial"/>
                <w:color w:val="000000"/>
                <w:sz w:val="22"/>
                <w:szCs w:val="22"/>
              </w:rPr>
              <w:t xml:space="preserve"> shall be considered qualified provided they do not carry adverse remarks in WLR of competent engineer authority or any other specific constraints. </w:t>
            </w:r>
          </w:p>
          <w:p w:rsidR="00DD3464" w:rsidRPr="00464616" w:rsidRDefault="00DD3464" w:rsidP="005434D3">
            <w:pPr>
              <w:jc w:val="both"/>
              <w:rPr>
                <w:rFonts w:ascii="Bookman Old Style" w:hAnsi="Bookman Old Style" w:cs="Arial"/>
                <w:b/>
                <w:color w:val="000000"/>
                <w:sz w:val="22"/>
                <w:szCs w:val="22"/>
              </w:rPr>
            </w:pPr>
            <w:r w:rsidRPr="00464616">
              <w:rPr>
                <w:rFonts w:ascii="Bookman Old Style" w:hAnsi="Bookman Old Style" w:cs="Arial"/>
                <w:b/>
                <w:color w:val="000000"/>
                <w:sz w:val="22"/>
                <w:szCs w:val="22"/>
              </w:rPr>
              <w:t xml:space="preserve">(Please also refer Notes here-in-after) </w:t>
            </w:r>
          </w:p>
        </w:tc>
      </w:tr>
      <w:tr w:rsidR="00DD3464" w:rsidRPr="00464616" w:rsidTr="005434D3">
        <w:trPr>
          <w:trHeight w:val="503"/>
        </w:trPr>
        <w:tc>
          <w:tcPr>
            <w:tcW w:w="576" w:type="dxa"/>
          </w:tcPr>
          <w:p w:rsidR="00DD3464" w:rsidRPr="00464616" w:rsidRDefault="00DD3464" w:rsidP="005434D3">
            <w:pPr>
              <w:pStyle w:val="BodyText2"/>
              <w:rPr>
                <w:rFonts w:ascii="Bookman Old Style" w:hAnsi="Bookman Old Style" w:cs="Arial"/>
                <w:color w:val="000000"/>
                <w:szCs w:val="22"/>
              </w:rPr>
            </w:pPr>
          </w:p>
        </w:tc>
        <w:tc>
          <w:tcPr>
            <w:tcW w:w="3312" w:type="dxa"/>
          </w:tcPr>
          <w:p w:rsidR="00DD3464" w:rsidRPr="00464616" w:rsidRDefault="00DD3464"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(B)    For other contractors</w:t>
            </w:r>
          </w:p>
        </w:tc>
        <w:tc>
          <w:tcPr>
            <w:tcW w:w="6210" w:type="dxa"/>
          </w:tcPr>
          <w:p w:rsidR="00DD3464" w:rsidRPr="00464616" w:rsidRDefault="00DD3464" w:rsidP="005434D3">
            <w:pPr>
              <w:jc w:val="both"/>
              <w:rPr>
                <w:rFonts w:ascii="Bookman Old Style" w:hAnsi="Bookman Old Style" w:cs="Arial"/>
                <w:sz w:val="22"/>
                <w:szCs w:val="22"/>
              </w:rPr>
            </w:pPr>
            <w:r w:rsidRPr="00464616">
              <w:rPr>
                <w:rFonts w:ascii="Bookman Old Style" w:hAnsi="Bookman Old Style" w:cs="Arial"/>
                <w:sz w:val="22"/>
                <w:szCs w:val="22"/>
              </w:rPr>
              <w:t xml:space="preserve">(a) </w:t>
            </w:r>
            <w:r w:rsidRPr="00464616">
              <w:rPr>
                <w:rFonts w:ascii="Bookman Old Style" w:hAnsi="Bookman Old Style" w:cs="Arial"/>
                <w:b/>
                <w:sz w:val="22"/>
                <w:szCs w:val="22"/>
              </w:rPr>
              <w:t>As per Eligibility criteria given below</w:t>
            </w:r>
            <w:r w:rsidRPr="00464616">
              <w:rPr>
                <w:rFonts w:ascii="Bookman Old Style" w:hAnsi="Bookman Old Style" w:cs="Arial"/>
                <w:sz w:val="22"/>
                <w:szCs w:val="22"/>
              </w:rPr>
              <w:t>.</w:t>
            </w:r>
          </w:p>
          <w:p w:rsidR="00DD3464" w:rsidRPr="00464616" w:rsidRDefault="00DD3464" w:rsidP="005434D3">
            <w:pPr>
              <w:jc w:val="both"/>
              <w:rPr>
                <w:rFonts w:ascii="Bookman Old Style" w:hAnsi="Bookman Old Style" w:cs="Arial"/>
                <w:color w:val="000000"/>
                <w:sz w:val="22"/>
                <w:szCs w:val="22"/>
              </w:rPr>
            </w:pPr>
            <w:r w:rsidRPr="00464616">
              <w:rPr>
                <w:rFonts w:ascii="Bookman Old Style" w:hAnsi="Bookman Old Style" w:cs="Arial"/>
                <w:sz w:val="22"/>
                <w:szCs w:val="22"/>
              </w:rPr>
              <w:t xml:space="preserve">(b) </w:t>
            </w:r>
            <w:r w:rsidRPr="00464616">
              <w:rPr>
                <w:rFonts w:ascii="Bookman Old Style" w:hAnsi="Bookman Old Style" w:cs="Arial"/>
                <w:bCs/>
                <w:color w:val="000000"/>
                <w:sz w:val="22"/>
                <w:szCs w:val="22"/>
              </w:rPr>
              <w:t xml:space="preserve">Applicant contractor should not carry adverse remarks in WLR/or any other similar report of any authority.  </w:t>
            </w:r>
          </w:p>
        </w:tc>
      </w:tr>
      <w:tr w:rsidR="00DD3464" w:rsidRPr="00464616" w:rsidTr="005434D3">
        <w:trPr>
          <w:trHeight w:val="516"/>
        </w:trPr>
        <w:tc>
          <w:tcPr>
            <w:tcW w:w="576" w:type="dxa"/>
          </w:tcPr>
          <w:p w:rsidR="00DD3464" w:rsidRPr="00464616" w:rsidRDefault="00DD3464" w:rsidP="005434D3">
            <w:pPr>
              <w:pStyle w:val="BodyText2"/>
              <w:rPr>
                <w:rFonts w:ascii="Bookman Old Style" w:hAnsi="Bookman Old Style" w:cs="Arial"/>
                <w:color w:val="000000"/>
                <w:szCs w:val="22"/>
              </w:rPr>
            </w:pPr>
          </w:p>
        </w:tc>
        <w:tc>
          <w:tcPr>
            <w:tcW w:w="3312" w:type="dxa"/>
          </w:tcPr>
          <w:p w:rsidR="00DD3464" w:rsidRPr="00464616" w:rsidRDefault="00DD3464"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 xml:space="preserve">(C)   For all Contractors </w:t>
            </w:r>
          </w:p>
        </w:tc>
        <w:tc>
          <w:tcPr>
            <w:tcW w:w="6210" w:type="dxa"/>
          </w:tcPr>
          <w:p w:rsidR="00DD3464" w:rsidRPr="00464616" w:rsidRDefault="00DD3464" w:rsidP="005434D3">
            <w:pPr>
              <w:jc w:val="both"/>
              <w:rPr>
                <w:rFonts w:ascii="Bookman Old Style" w:hAnsi="Bookman Old Style" w:cs="Arial"/>
                <w:bCs/>
                <w:color w:val="000000"/>
                <w:sz w:val="22"/>
                <w:szCs w:val="22"/>
              </w:rPr>
            </w:pPr>
            <w:r w:rsidRPr="00464616">
              <w:rPr>
                <w:rFonts w:ascii="Bookman Old Style" w:hAnsi="Bookman Old Style" w:cs="Arial"/>
                <w:bCs/>
                <w:color w:val="000000"/>
                <w:sz w:val="22"/>
                <w:szCs w:val="22"/>
              </w:rPr>
              <w:t xml:space="preserve">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w:t>
            </w:r>
            <w:r w:rsidRPr="00464616">
              <w:rPr>
                <w:rFonts w:ascii="Bookman Old Style" w:hAnsi="Bookman Old Style" w:cs="Arial"/>
                <w:b/>
                <w:bCs/>
                <w:color w:val="000000"/>
                <w:sz w:val="22"/>
                <w:szCs w:val="22"/>
              </w:rPr>
              <w:t xml:space="preserve">Notice of Tender </w:t>
            </w:r>
            <w:r w:rsidRPr="00464616">
              <w:rPr>
                <w:rFonts w:ascii="Bookman Old Style" w:hAnsi="Bookman Old Style" w:cs="Arial"/>
                <w:bCs/>
                <w:color w:val="000000"/>
                <w:sz w:val="22"/>
                <w:szCs w:val="22"/>
              </w:rPr>
              <w:t>forming part of the tender documents.</w:t>
            </w:r>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9.</w:t>
            </w:r>
          </w:p>
        </w:tc>
        <w:tc>
          <w:tcPr>
            <w:tcW w:w="3312" w:type="dxa"/>
          </w:tcPr>
          <w:p w:rsidR="00DD3464" w:rsidRPr="00464616" w:rsidRDefault="00DD3464"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 xml:space="preserve">Tender issuing and Accepting Officer </w:t>
            </w:r>
          </w:p>
        </w:tc>
        <w:tc>
          <w:tcPr>
            <w:tcW w:w="6210" w:type="dxa"/>
          </w:tcPr>
          <w:p w:rsidR="00DD3464" w:rsidRPr="00464616" w:rsidRDefault="00DD3464"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CWE Kota</w:t>
            </w:r>
          </w:p>
          <w:p w:rsidR="00DD3464" w:rsidRPr="00464616" w:rsidRDefault="00DD3464" w:rsidP="005434D3">
            <w:pPr>
              <w:rPr>
                <w:rFonts w:ascii="Bookman Old Style" w:hAnsi="Bookman Old Style" w:cs="Arial"/>
                <w:color w:val="000000"/>
                <w:sz w:val="22"/>
                <w:szCs w:val="22"/>
              </w:rPr>
            </w:pPr>
          </w:p>
        </w:tc>
      </w:tr>
      <w:tr w:rsidR="006347B1" w:rsidRPr="00464616" w:rsidTr="006347B1">
        <w:trPr>
          <w:trHeight w:val="288"/>
        </w:trPr>
        <w:tc>
          <w:tcPr>
            <w:tcW w:w="576" w:type="dxa"/>
          </w:tcPr>
          <w:p w:rsidR="006347B1" w:rsidRPr="00464616" w:rsidRDefault="006347B1"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10.</w:t>
            </w:r>
          </w:p>
        </w:tc>
        <w:tc>
          <w:tcPr>
            <w:tcW w:w="3312" w:type="dxa"/>
          </w:tcPr>
          <w:p w:rsidR="006347B1" w:rsidRPr="00464616" w:rsidRDefault="006347B1" w:rsidP="006347B1">
            <w:pPr>
              <w:rPr>
                <w:rFonts w:ascii="Bookman Old Style" w:hAnsi="Bookman Old Style" w:cs="Arial"/>
                <w:color w:val="000000"/>
                <w:sz w:val="22"/>
                <w:szCs w:val="22"/>
              </w:rPr>
            </w:pPr>
            <w:r w:rsidRPr="00464616">
              <w:rPr>
                <w:rFonts w:ascii="Bookman Old Style" w:hAnsi="Bookman Old Style" w:cs="Arial"/>
                <w:color w:val="000000"/>
                <w:sz w:val="22"/>
                <w:szCs w:val="22"/>
              </w:rPr>
              <w:t>Executing agency Officer</w:t>
            </w:r>
          </w:p>
        </w:tc>
        <w:tc>
          <w:tcPr>
            <w:tcW w:w="6210" w:type="dxa"/>
          </w:tcPr>
          <w:p w:rsidR="006347B1" w:rsidRPr="00464616" w:rsidRDefault="006347B1" w:rsidP="0074145A">
            <w:pPr>
              <w:rPr>
                <w:rFonts w:ascii="Bookman Old Style" w:hAnsi="Bookman Old Style" w:cs="Arial"/>
                <w:color w:val="000000"/>
                <w:sz w:val="22"/>
                <w:szCs w:val="22"/>
              </w:rPr>
            </w:pPr>
            <w:r w:rsidRPr="00464616">
              <w:rPr>
                <w:rFonts w:ascii="Bookman Old Style" w:hAnsi="Bookman Old Style" w:cs="Arial"/>
                <w:color w:val="000000"/>
                <w:sz w:val="22"/>
                <w:szCs w:val="22"/>
              </w:rPr>
              <w:t xml:space="preserve">GE </w:t>
            </w:r>
            <w:proofErr w:type="spellStart"/>
            <w:r w:rsidR="00E67AD3" w:rsidRPr="00464616">
              <w:rPr>
                <w:rFonts w:ascii="Bookman Old Style" w:hAnsi="Bookman Old Style" w:cs="Arial"/>
                <w:color w:val="000000"/>
                <w:sz w:val="22"/>
                <w:szCs w:val="22"/>
              </w:rPr>
              <w:t>Alwar</w:t>
            </w:r>
            <w:proofErr w:type="spellEnd"/>
          </w:p>
        </w:tc>
      </w:tr>
      <w:tr w:rsidR="00DD3464" w:rsidRPr="00464616" w:rsidTr="005434D3">
        <w:tc>
          <w:tcPr>
            <w:tcW w:w="576" w:type="dxa"/>
          </w:tcPr>
          <w:p w:rsidR="00DD3464" w:rsidRPr="00464616" w:rsidRDefault="00DD3464" w:rsidP="005434D3">
            <w:pPr>
              <w:pStyle w:val="BodyText2"/>
              <w:rPr>
                <w:rFonts w:ascii="Bookman Old Style" w:hAnsi="Bookman Old Style" w:cs="Arial"/>
                <w:color w:val="000000"/>
                <w:szCs w:val="22"/>
              </w:rPr>
            </w:pPr>
            <w:r w:rsidRPr="00464616">
              <w:rPr>
                <w:rFonts w:ascii="Bookman Old Style" w:hAnsi="Bookman Old Style" w:cs="Arial"/>
                <w:color w:val="000000"/>
                <w:szCs w:val="22"/>
              </w:rPr>
              <w:t>11.</w:t>
            </w:r>
          </w:p>
        </w:tc>
        <w:tc>
          <w:tcPr>
            <w:tcW w:w="3312" w:type="dxa"/>
          </w:tcPr>
          <w:p w:rsidR="00DD3464" w:rsidRPr="00464616" w:rsidRDefault="00DD3464" w:rsidP="005434D3">
            <w:pPr>
              <w:rPr>
                <w:rFonts w:ascii="Bookman Old Style" w:hAnsi="Bookman Old Style" w:cs="Arial"/>
                <w:color w:val="000000"/>
                <w:sz w:val="22"/>
                <w:szCs w:val="22"/>
              </w:rPr>
            </w:pPr>
            <w:r w:rsidRPr="00464616">
              <w:rPr>
                <w:rFonts w:ascii="Bookman Old Style" w:hAnsi="Bookman Old Style" w:cs="Arial"/>
                <w:color w:val="000000"/>
                <w:sz w:val="22"/>
                <w:szCs w:val="22"/>
              </w:rPr>
              <w:t xml:space="preserve">Earnest Money </w:t>
            </w:r>
          </w:p>
        </w:tc>
        <w:tc>
          <w:tcPr>
            <w:tcW w:w="6210" w:type="dxa"/>
          </w:tcPr>
          <w:p w:rsidR="00DD3464" w:rsidRPr="00464616" w:rsidRDefault="00DD3464" w:rsidP="00CA6216">
            <w:pPr>
              <w:rPr>
                <w:rFonts w:ascii="Bookman Old Style" w:hAnsi="Bookman Old Style" w:cs="Arial"/>
                <w:color w:val="000000"/>
                <w:sz w:val="22"/>
                <w:szCs w:val="22"/>
              </w:rPr>
            </w:pPr>
            <w:r w:rsidRPr="00464616">
              <w:rPr>
                <w:rFonts w:ascii="ITF Rupee" w:hAnsi="ITF Rupee"/>
                <w:b/>
                <w:sz w:val="22"/>
                <w:szCs w:val="22"/>
              </w:rPr>
              <w:t>R</w:t>
            </w:r>
            <w:r w:rsidRPr="00464616">
              <w:rPr>
                <w:rFonts w:ascii="Bookman Old Style" w:hAnsi="Bookman Old Style" w:cs="Arial"/>
                <w:bCs/>
                <w:sz w:val="22"/>
                <w:szCs w:val="22"/>
              </w:rPr>
              <w:t xml:space="preserve"> </w:t>
            </w:r>
            <w:r w:rsidR="00CA6216" w:rsidRPr="00464616">
              <w:rPr>
                <w:rFonts w:ascii="Bookman Old Style" w:hAnsi="Bookman Old Style" w:cs="Arial"/>
                <w:b/>
                <w:bCs/>
                <w:sz w:val="22"/>
                <w:szCs w:val="22"/>
              </w:rPr>
              <w:t>1,22,500</w:t>
            </w:r>
            <w:r w:rsidRPr="00464616">
              <w:rPr>
                <w:rFonts w:ascii="Bookman Old Style" w:hAnsi="Bookman Old Style" w:cs="Arial"/>
                <w:b/>
                <w:bCs/>
                <w:color w:val="000000"/>
                <w:sz w:val="22"/>
                <w:szCs w:val="22"/>
              </w:rPr>
              <w:t xml:space="preserve">.00 </w:t>
            </w:r>
            <w:r w:rsidRPr="00464616">
              <w:rPr>
                <w:rFonts w:ascii="Bookman Old Style" w:hAnsi="Bookman Old Style" w:cs="Arial"/>
                <w:color w:val="000000"/>
                <w:sz w:val="22"/>
                <w:szCs w:val="22"/>
              </w:rPr>
              <w:t xml:space="preserve">in </w:t>
            </w:r>
            <w:proofErr w:type="spellStart"/>
            <w:r w:rsidRPr="00464616">
              <w:rPr>
                <w:rFonts w:ascii="Bookman Old Style" w:hAnsi="Bookman Old Style" w:cs="Arial"/>
                <w:color w:val="000000"/>
                <w:sz w:val="22"/>
                <w:szCs w:val="22"/>
              </w:rPr>
              <w:t>favour</w:t>
            </w:r>
            <w:proofErr w:type="spellEnd"/>
            <w:r w:rsidRPr="00464616">
              <w:rPr>
                <w:rFonts w:ascii="Bookman Old Style" w:hAnsi="Bookman Old Style" w:cs="Arial"/>
                <w:color w:val="000000"/>
                <w:sz w:val="22"/>
                <w:szCs w:val="22"/>
              </w:rPr>
              <w:t xml:space="preserve"> of GE </w:t>
            </w:r>
            <w:proofErr w:type="spellStart"/>
            <w:r w:rsidR="00E67AD3" w:rsidRPr="00464616">
              <w:rPr>
                <w:rFonts w:ascii="Bookman Old Style" w:hAnsi="Bookman Old Style" w:cs="Arial"/>
                <w:color w:val="000000"/>
                <w:sz w:val="22"/>
                <w:szCs w:val="22"/>
              </w:rPr>
              <w:t>Alwar</w:t>
            </w:r>
            <w:proofErr w:type="spellEnd"/>
          </w:p>
        </w:tc>
      </w:tr>
    </w:tbl>
    <w:p w:rsidR="00464616" w:rsidRDefault="00464616" w:rsidP="00464616">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Pr="00847FCE" w:rsidRDefault="009804E5" w:rsidP="00DD3464">
      <w:pPr>
        <w:rPr>
          <w:rFonts w:ascii="Bookman Old Style" w:hAnsi="Bookman Old Style" w:cs="Arial"/>
          <w:color w:val="000000"/>
          <w:sz w:val="22"/>
          <w:szCs w:val="21"/>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DD3464" w:rsidRPr="008C59D8">
        <w:rPr>
          <w:rFonts w:ascii="Bookman Old Style" w:hAnsi="Bookman Old Style" w:cs="Arial"/>
          <w:color w:val="000000"/>
          <w:sz w:val="21"/>
          <w:szCs w:val="21"/>
        </w:rPr>
        <w:tab/>
        <w:t xml:space="preserve">            </w:t>
      </w:r>
      <w:r w:rsidR="00DD3464" w:rsidRPr="008C59D8">
        <w:rPr>
          <w:rFonts w:ascii="Bookman Old Style" w:hAnsi="Bookman Old Style" w:cs="Arial"/>
          <w:color w:val="000000"/>
          <w:sz w:val="21"/>
          <w:szCs w:val="21"/>
        </w:rPr>
        <w:tab/>
      </w:r>
      <w:r w:rsidR="00DD3464" w:rsidRPr="00847FCE">
        <w:rPr>
          <w:rFonts w:ascii="Bookman Old Style" w:hAnsi="Bookman Old Style" w:cs="Arial"/>
          <w:color w:val="000000"/>
          <w:sz w:val="22"/>
          <w:szCs w:val="21"/>
        </w:rPr>
        <w:t xml:space="preserve">                    </w:t>
      </w:r>
      <w:r w:rsidR="00DD3464">
        <w:rPr>
          <w:rFonts w:ascii="Bookman Old Style" w:hAnsi="Bookman Old Style" w:cs="Arial"/>
          <w:color w:val="000000"/>
          <w:sz w:val="22"/>
          <w:szCs w:val="21"/>
        </w:rPr>
        <w:t xml:space="preserve">  </w:t>
      </w:r>
      <w:r w:rsidR="00232492">
        <w:rPr>
          <w:rFonts w:ascii="Bookman Old Style" w:hAnsi="Bookman Old Style" w:cs="Arial"/>
          <w:color w:val="000000"/>
          <w:sz w:val="22"/>
          <w:szCs w:val="21"/>
        </w:rPr>
        <w:t xml:space="preserve">  </w:t>
      </w:r>
      <w:r w:rsidR="00DD3464">
        <w:rPr>
          <w:rFonts w:ascii="Bookman Old Style" w:hAnsi="Bookman Old Style" w:cs="Arial"/>
          <w:color w:val="000000"/>
          <w:sz w:val="22"/>
          <w:szCs w:val="21"/>
        </w:rPr>
        <w:t xml:space="preserve">Serial Page No </w:t>
      </w:r>
      <w:r w:rsidR="00232492">
        <w:rPr>
          <w:rFonts w:ascii="Bookman Old Style" w:hAnsi="Bookman Old Style" w:cs="Arial"/>
          <w:color w:val="000000"/>
          <w:sz w:val="22"/>
          <w:szCs w:val="21"/>
        </w:rPr>
        <w:t xml:space="preserve">: </w:t>
      </w:r>
      <w:r w:rsidR="00DD3464">
        <w:rPr>
          <w:rFonts w:ascii="Bookman Old Style" w:hAnsi="Bookman Old Style" w:cs="Arial"/>
          <w:color w:val="000000"/>
          <w:sz w:val="22"/>
          <w:szCs w:val="21"/>
        </w:rPr>
        <w:t>11</w:t>
      </w:r>
      <w:r w:rsidR="00DD3464" w:rsidRPr="00847FCE">
        <w:rPr>
          <w:rFonts w:ascii="Bookman Old Style" w:hAnsi="Bookman Old Style" w:cs="Arial"/>
          <w:color w:val="000000"/>
          <w:sz w:val="22"/>
          <w:szCs w:val="21"/>
        </w:rPr>
        <w:t xml:space="preserve"> </w:t>
      </w:r>
    </w:p>
    <w:p w:rsidR="00DD3464" w:rsidRPr="003634FB" w:rsidRDefault="00DD3464" w:rsidP="00DD3464">
      <w:pPr>
        <w:jc w:val="both"/>
        <w:rPr>
          <w:rFonts w:ascii="Bookman Old Style" w:hAnsi="Bookman Old Style" w:cs="Arial"/>
          <w:b/>
          <w:color w:val="000000"/>
          <w:sz w:val="3"/>
          <w:szCs w:val="21"/>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b/>
          <w:u w:val="single"/>
        </w:rPr>
      </w:pPr>
      <w:proofErr w:type="gramStart"/>
      <w:r w:rsidRPr="00C0177C">
        <w:rPr>
          <w:rFonts w:ascii="Bookman Old Style" w:hAnsi="Bookman Old Style" w:cs="Arial"/>
          <w:b/>
          <w:u w:val="single"/>
        </w:rPr>
        <w:t>NOTES :</w:t>
      </w:r>
      <w:proofErr w:type="gramEnd"/>
      <w:r w:rsidRPr="00C0177C">
        <w:rPr>
          <w:rFonts w:ascii="Bookman Old Style" w:hAnsi="Bookman Old Style" w:cs="Arial"/>
          <w:b/>
          <w:u w:val="single"/>
        </w:rPr>
        <w:t xml:space="preserve"> </w:t>
      </w:r>
    </w:p>
    <w:p w:rsidR="00547DAA" w:rsidRDefault="00547DAA"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b/>
          <w:color w:val="000000"/>
          <w:u w:val="single"/>
        </w:rPr>
        <w:t xml:space="preserve">ELIGIBILITY CRETERIA FOR MES ENLISTED CONTRACTOR </w:t>
      </w:r>
      <w:r w:rsidRPr="00C0177C">
        <w:rPr>
          <w:rFonts w:ascii="Bookman Old Style" w:hAnsi="Bookman Old Style" w:cs="Arial"/>
          <w:color w:val="000000"/>
        </w:rPr>
        <w:t xml:space="preserve"> </w:t>
      </w:r>
    </w:p>
    <w:p w:rsidR="00DD3464" w:rsidRPr="00C0177C" w:rsidRDefault="00DD3464" w:rsidP="00DD3464">
      <w:pPr>
        <w:ind w:left="720"/>
        <w:jc w:val="both"/>
        <w:rPr>
          <w:rFonts w:ascii="Bookman Old Style" w:hAnsi="Bookman Old Style" w:cs="Arial"/>
          <w:b/>
          <w:color w:val="000000"/>
          <w:u w:val="single"/>
        </w:rPr>
      </w:pPr>
      <w:r w:rsidRPr="00C0177C">
        <w:rPr>
          <w:rFonts w:ascii="Bookman Old Style" w:hAnsi="Bookman Old Style" w:cs="Arial"/>
          <w:color w:val="000000"/>
        </w:rPr>
        <w:t>(</w:t>
      </w:r>
      <w:proofErr w:type="spellStart"/>
      <w:proofErr w:type="gramStart"/>
      <w:r w:rsidRPr="00C0177C">
        <w:rPr>
          <w:rFonts w:ascii="Bookman Old Style" w:hAnsi="Bookman Old Style" w:cs="Arial"/>
          <w:color w:val="000000"/>
        </w:rPr>
        <w:t>i</w:t>
      </w:r>
      <w:proofErr w:type="spellEnd"/>
      <w:proofErr w:type="gramEnd"/>
      <w:r w:rsidRPr="00C0177C">
        <w:rPr>
          <w:rFonts w:ascii="Bookman Old Style" w:hAnsi="Bookman Old Style" w:cs="Arial"/>
          <w:color w:val="000000"/>
        </w:rPr>
        <w:t>)</w:t>
      </w:r>
      <w:r w:rsidRPr="00C0177C">
        <w:rPr>
          <w:rFonts w:ascii="Bookman Old Style" w:hAnsi="Bookman Old Style" w:cs="Arial"/>
          <w:color w:val="000000"/>
        </w:rPr>
        <w:tab/>
      </w:r>
      <w:r w:rsidRPr="00C0177C">
        <w:rPr>
          <w:rFonts w:ascii="Bookman Old Style" w:hAnsi="Bookman Old Style" w:cs="Arial"/>
          <w:b/>
          <w:color w:val="000000"/>
          <w:u w:val="single"/>
        </w:rPr>
        <w:t xml:space="preserve">APPROPRIATE ENLISTED CLASS &amp; CATEGORY </w:t>
      </w:r>
    </w:p>
    <w:p w:rsidR="00DD3464" w:rsidRPr="00525FEB" w:rsidRDefault="00DD3464" w:rsidP="00DD3464">
      <w:pPr>
        <w:pStyle w:val="ListParagraph"/>
        <w:jc w:val="both"/>
        <w:rPr>
          <w:rFonts w:ascii="Bookman Old Style" w:hAnsi="Bookman Old Style" w:cs="Arial"/>
          <w:b/>
          <w:color w:val="000000"/>
          <w:sz w:val="12"/>
          <w:u w:val="single"/>
        </w:rPr>
      </w:pPr>
    </w:p>
    <w:p w:rsidR="00DD3464" w:rsidRDefault="00DD3464" w:rsidP="00DD3464">
      <w:pPr>
        <w:ind w:left="1440"/>
        <w:jc w:val="both"/>
        <w:rPr>
          <w:rFonts w:ascii="Bookman Old Style" w:hAnsi="Bookman Old Style" w:cs="Arial"/>
          <w:color w:val="000000"/>
        </w:rPr>
      </w:pPr>
      <w:r>
        <w:rPr>
          <w:rFonts w:ascii="Bookman Old Style" w:hAnsi="Bookman Old Style" w:cs="Arial"/>
          <w:b/>
          <w:color w:val="000000"/>
        </w:rPr>
        <w:t>Class ‘</w:t>
      </w:r>
      <w:r w:rsidR="00547DAA">
        <w:rPr>
          <w:rFonts w:ascii="Bookman Old Style" w:hAnsi="Bookman Old Style" w:cs="Arial"/>
          <w:b/>
          <w:color w:val="000000"/>
        </w:rPr>
        <w:t>C</w:t>
      </w:r>
      <w:r w:rsidR="004D18C1">
        <w:rPr>
          <w:rFonts w:ascii="Bookman Old Style" w:hAnsi="Bookman Old Style" w:cs="Arial"/>
          <w:b/>
          <w:color w:val="000000"/>
        </w:rPr>
        <w:t>’ C</w:t>
      </w:r>
      <w:r>
        <w:rPr>
          <w:rFonts w:ascii="Bookman Old Style" w:hAnsi="Bookman Old Style" w:cs="Arial"/>
          <w:b/>
          <w:color w:val="000000"/>
        </w:rPr>
        <w:t>ategory b</w:t>
      </w:r>
      <w:r w:rsidR="004A0279">
        <w:rPr>
          <w:rFonts w:ascii="Bookman Old Style" w:hAnsi="Bookman Old Style" w:cs="Arial"/>
          <w:b/>
          <w:color w:val="000000"/>
        </w:rPr>
        <w:t xml:space="preserve"> </w:t>
      </w:r>
      <w:r w:rsidRPr="00C0177C">
        <w:rPr>
          <w:rFonts w:ascii="Bookman Old Style" w:hAnsi="Bookman Old Style" w:cs="Arial"/>
          <w:b/>
          <w:color w:val="000000"/>
        </w:rPr>
        <w:t>(</w:t>
      </w:r>
      <w:proofErr w:type="spellStart"/>
      <w:r>
        <w:rPr>
          <w:rFonts w:ascii="Bookman Old Style" w:hAnsi="Bookman Old Style" w:cs="Arial"/>
          <w:b/>
          <w:color w:val="000000"/>
        </w:rPr>
        <w:t>i</w:t>
      </w:r>
      <w:proofErr w:type="spellEnd"/>
      <w:r w:rsidRPr="00C0177C">
        <w:rPr>
          <w:rFonts w:ascii="Bookman Old Style" w:hAnsi="Bookman Old Style" w:cs="Arial"/>
          <w:b/>
          <w:color w:val="000000"/>
        </w:rPr>
        <w:t>).</w:t>
      </w:r>
      <w:r w:rsidRPr="00C0177C">
        <w:rPr>
          <w:rFonts w:ascii="Bookman Old Style" w:hAnsi="Bookman Old Style" w:cs="Arial"/>
          <w:color w:val="000000"/>
        </w:rPr>
        <w:t xml:space="preserve"> </w:t>
      </w:r>
    </w:p>
    <w:p w:rsidR="00DD3464" w:rsidRPr="00525FEB" w:rsidRDefault="00DD3464" w:rsidP="00DD3464">
      <w:pPr>
        <w:ind w:left="1440"/>
        <w:jc w:val="both"/>
        <w:rPr>
          <w:rFonts w:ascii="Bookman Old Style" w:hAnsi="Bookman Old Style" w:cs="Arial"/>
          <w:color w:val="000000"/>
          <w:sz w:val="10"/>
        </w:rPr>
      </w:pPr>
    </w:p>
    <w:p w:rsidR="00DD3464" w:rsidRPr="00C0177C" w:rsidRDefault="00DD3464" w:rsidP="00DD3464">
      <w:pPr>
        <w:ind w:left="1440"/>
        <w:jc w:val="both"/>
        <w:rPr>
          <w:rFonts w:ascii="Bookman Old Style" w:hAnsi="Bookman Old Style" w:cs="Arial"/>
          <w:color w:val="000000"/>
        </w:rPr>
      </w:pPr>
      <w:r w:rsidRPr="00C0177C">
        <w:rPr>
          <w:rFonts w:ascii="Bookman Old Style" w:hAnsi="Bookman Old Style" w:cs="Arial"/>
          <w:color w:val="000000"/>
        </w:rPr>
        <w:t>Note</w:t>
      </w:r>
      <w:proofErr w:type="gramStart"/>
      <w:r w:rsidRPr="00C0177C">
        <w:rPr>
          <w:rFonts w:ascii="Bookman Old Style" w:hAnsi="Bookman Old Style" w:cs="Arial"/>
          <w:color w:val="000000"/>
        </w:rPr>
        <w:t>:-</w:t>
      </w:r>
      <w:proofErr w:type="gramEnd"/>
      <w:r w:rsidRPr="00C0177C">
        <w:rPr>
          <w:rFonts w:ascii="Bookman Old Style" w:hAnsi="Bookman Old Style" w:cs="Arial"/>
          <w:color w:val="000000"/>
        </w:rPr>
        <w:t xml:space="preserve"> Contractors not enlisted in MES may also apply however, they can be considered if they meet eligibility criteria for selection of Contractors in MES for issue of tender.</w:t>
      </w:r>
    </w:p>
    <w:p w:rsidR="00DD3464" w:rsidRPr="00C0177C" w:rsidRDefault="00DD3464" w:rsidP="00DD3464">
      <w:pPr>
        <w:ind w:firstLine="720"/>
        <w:jc w:val="both"/>
        <w:rPr>
          <w:rFonts w:ascii="Bookman Old Style" w:hAnsi="Bookman Old Style" w:cs="Arial"/>
          <w:b/>
          <w:color w:val="000000"/>
          <w:u w:val="single"/>
        </w:rPr>
      </w:pPr>
      <w:r w:rsidRPr="00C0177C">
        <w:rPr>
          <w:rFonts w:ascii="Bookman Old Style" w:hAnsi="Bookman Old Style" w:cs="Arial"/>
          <w:color w:val="000000"/>
        </w:rPr>
        <w:t>(ii)</w:t>
      </w:r>
      <w:r w:rsidRPr="00C0177C">
        <w:rPr>
          <w:rFonts w:ascii="Bookman Old Style" w:hAnsi="Bookman Old Style" w:cs="Arial"/>
          <w:color w:val="000000"/>
        </w:rPr>
        <w:tab/>
      </w:r>
      <w:r w:rsidRPr="00C0177C">
        <w:rPr>
          <w:rFonts w:ascii="Bookman Old Style" w:hAnsi="Bookman Old Style" w:cs="Arial"/>
          <w:b/>
          <w:color w:val="000000"/>
          <w:u w:val="single"/>
        </w:rPr>
        <w:t>MES ENLISTED CONTRACTOR (DOCUMENTS TO BE UPLOADED)</w:t>
      </w:r>
    </w:p>
    <w:p w:rsidR="0075458F" w:rsidRDefault="0075458F" w:rsidP="0075458F">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Scanned copy of application letter requesting issue of tender.</w:t>
      </w:r>
      <w:proofErr w:type="gramEnd"/>
    </w:p>
    <w:p w:rsidR="0075458F" w:rsidRDefault="0075458F" w:rsidP="0075458F">
      <w:pPr>
        <w:spacing w:line="360" w:lineRule="auto"/>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MES </w:t>
      </w:r>
      <w:proofErr w:type="spellStart"/>
      <w:r>
        <w:rPr>
          <w:rFonts w:ascii="Bookman Old Style" w:hAnsi="Bookman Old Style" w:cs="Arial"/>
          <w:color w:val="000000"/>
        </w:rPr>
        <w:t>alongwith</w:t>
      </w:r>
      <w:proofErr w:type="spellEnd"/>
      <w:r>
        <w:rPr>
          <w:rFonts w:ascii="Bookman Old Style" w:hAnsi="Bookman Old Style" w:cs="Arial"/>
          <w:color w:val="000000"/>
        </w:rPr>
        <w:t xml:space="preserve"> its enclosures </w:t>
      </w:r>
    </w:p>
    <w:p w:rsidR="0075458F" w:rsidRDefault="0075458F" w:rsidP="0075458F">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 xml:space="preserve">Scanned copy of Demand Draft/Bankers </w:t>
      </w:r>
      <w:proofErr w:type="spellStart"/>
      <w:r>
        <w:rPr>
          <w:rFonts w:ascii="Bookman Old Style" w:hAnsi="Bookman Old Style" w:cs="Arial"/>
          <w:color w:val="000000"/>
        </w:rPr>
        <w:t>Cheque</w:t>
      </w:r>
      <w:proofErr w:type="spellEnd"/>
      <w:r>
        <w:rPr>
          <w:rFonts w:ascii="Bookman Old Style" w:hAnsi="Bookman Old Style" w:cs="Arial"/>
          <w:color w:val="000000"/>
        </w:rPr>
        <w:t xml:space="preserve"> toward cost of tender.</w:t>
      </w:r>
      <w:proofErr w:type="gramEnd"/>
    </w:p>
    <w:p w:rsidR="0075458F" w:rsidRDefault="0075458F" w:rsidP="0075458F">
      <w:pPr>
        <w:spacing w:after="6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GST registration Number of firm.</w:t>
      </w:r>
      <w:proofErr w:type="gramEnd"/>
    </w:p>
    <w:p w:rsidR="0075458F" w:rsidRDefault="0075458F" w:rsidP="0075458F">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Scanned copy of Provident Fund Code Number of firm.</w:t>
      </w:r>
      <w:proofErr w:type="gramEnd"/>
    </w:p>
    <w:p w:rsidR="00547DAA" w:rsidRDefault="00547DAA" w:rsidP="00547DAA">
      <w:pPr>
        <w:ind w:left="720" w:right="-126" w:hanging="720"/>
        <w:jc w:val="both"/>
        <w:rPr>
          <w:rFonts w:ascii="Bookman Old Style" w:hAnsi="Bookman Old Style" w:cs="Arial"/>
          <w:b/>
          <w:color w:val="000000"/>
          <w:sz w:val="21"/>
          <w:szCs w:val="21"/>
          <w:u w:val="single"/>
        </w:rPr>
      </w:pPr>
      <w:r>
        <w:rPr>
          <w:rFonts w:ascii="Bookman Old Style" w:hAnsi="Bookman Old Style" w:cs="Arial"/>
          <w:color w:val="000000"/>
          <w:sz w:val="21"/>
          <w:szCs w:val="21"/>
        </w:rPr>
        <w:t>(</w:t>
      </w:r>
      <w:r w:rsidR="00DD33A6">
        <w:rPr>
          <w:rFonts w:ascii="Bookman Old Style" w:hAnsi="Bookman Old Style" w:cs="Arial"/>
          <w:color w:val="000000"/>
          <w:sz w:val="21"/>
          <w:szCs w:val="21"/>
        </w:rPr>
        <w:t>B</w:t>
      </w:r>
      <w:r w:rsidRPr="005D3016">
        <w:rPr>
          <w:rFonts w:ascii="Bookman Old Style" w:hAnsi="Bookman Old Style" w:cs="Arial"/>
          <w:color w:val="000000"/>
          <w:sz w:val="21"/>
          <w:szCs w:val="21"/>
        </w:rPr>
        <w:t>)</w:t>
      </w:r>
      <w:r w:rsidRPr="005D3016">
        <w:rPr>
          <w:rFonts w:ascii="Bookman Old Style" w:hAnsi="Bookman Old Style" w:cs="Arial"/>
          <w:color w:val="000000"/>
          <w:sz w:val="21"/>
          <w:szCs w:val="21"/>
        </w:rPr>
        <w:tab/>
      </w:r>
      <w:r>
        <w:rPr>
          <w:rFonts w:ascii="Bookman Old Style" w:hAnsi="Bookman Old Style" w:cs="Arial"/>
          <w:b/>
          <w:color w:val="000000"/>
          <w:sz w:val="21"/>
          <w:szCs w:val="21"/>
          <w:u w:val="single"/>
        </w:rPr>
        <w:t>ELIGIBILITY CRETERIA</w:t>
      </w:r>
      <w:r w:rsidRPr="005D3016">
        <w:rPr>
          <w:rFonts w:ascii="Bookman Old Style" w:hAnsi="Bookman Old Style" w:cs="Arial"/>
          <w:b/>
          <w:color w:val="000000"/>
          <w:sz w:val="21"/>
          <w:szCs w:val="21"/>
          <w:u w:val="single"/>
        </w:rPr>
        <w:t xml:space="preserve"> FOR UN-ENLISTED CONTRACTORS</w:t>
      </w:r>
      <w:r>
        <w:rPr>
          <w:rFonts w:ascii="Bookman Old Style" w:hAnsi="Bookman Old Style" w:cs="Arial"/>
          <w:b/>
          <w:color w:val="000000"/>
          <w:sz w:val="21"/>
          <w:szCs w:val="21"/>
          <w:u w:val="single"/>
        </w:rPr>
        <w:t xml:space="preserve"> </w:t>
      </w:r>
      <w:r w:rsidRPr="005D3016">
        <w:rPr>
          <w:rFonts w:ascii="Bookman Old Style" w:hAnsi="Bookman Old Style" w:cs="Arial"/>
          <w:b/>
          <w:color w:val="000000"/>
          <w:sz w:val="21"/>
          <w:szCs w:val="21"/>
          <w:u w:val="single"/>
        </w:rPr>
        <w:t>(AT P</w:t>
      </w:r>
      <w:r>
        <w:rPr>
          <w:rFonts w:ascii="Bookman Old Style" w:hAnsi="Bookman Old Style" w:cs="Arial"/>
          <w:b/>
          <w:color w:val="000000"/>
          <w:sz w:val="21"/>
          <w:szCs w:val="21"/>
          <w:u w:val="single"/>
        </w:rPr>
        <w:t>A</w:t>
      </w:r>
      <w:r w:rsidRPr="005D3016">
        <w:rPr>
          <w:rFonts w:ascii="Bookman Old Style" w:hAnsi="Bookman Old Style" w:cs="Arial"/>
          <w:b/>
          <w:color w:val="000000"/>
          <w:sz w:val="21"/>
          <w:szCs w:val="21"/>
          <w:u w:val="single"/>
        </w:rPr>
        <w:t xml:space="preserve">R WITH MES ENLISTED </w:t>
      </w:r>
      <w:r>
        <w:rPr>
          <w:rFonts w:ascii="Bookman Old Style" w:hAnsi="Bookman Old Style" w:cs="Arial"/>
          <w:b/>
          <w:color w:val="000000"/>
          <w:sz w:val="21"/>
          <w:szCs w:val="21"/>
          <w:u w:val="single"/>
        </w:rPr>
        <w:t>‘C’</w:t>
      </w:r>
      <w:r w:rsidRPr="005D3016">
        <w:rPr>
          <w:rFonts w:ascii="Bookman Old Style" w:hAnsi="Bookman Old Style" w:cs="Arial"/>
          <w:b/>
          <w:color w:val="000000"/>
          <w:sz w:val="21"/>
          <w:szCs w:val="21"/>
          <w:u w:val="single"/>
        </w:rPr>
        <w:t xml:space="preserve"> CLASS CONTRACTOR)</w:t>
      </w:r>
    </w:p>
    <w:p w:rsidR="00547DAA" w:rsidRPr="004F04A4" w:rsidRDefault="00547DAA" w:rsidP="00547DAA">
      <w:pPr>
        <w:ind w:left="720" w:right="-126" w:hanging="720"/>
        <w:rPr>
          <w:rFonts w:ascii="Bookman Old Style" w:hAnsi="Bookman Old Style" w:cs="Arial"/>
          <w:b/>
          <w:color w:val="000000"/>
          <w:sz w:val="13"/>
          <w:szCs w:val="21"/>
          <w:u w:val="single"/>
        </w:rPr>
      </w:pPr>
    </w:p>
    <w:p w:rsidR="00547DAA" w:rsidRPr="00E20174" w:rsidRDefault="00547DAA" w:rsidP="00547DAA">
      <w:pPr>
        <w:pStyle w:val="ListParagraph"/>
        <w:numPr>
          <w:ilvl w:val="0"/>
          <w:numId w:val="37"/>
        </w:numPr>
        <w:ind w:left="720" w:firstLine="0"/>
        <w:contextualSpacing w:val="0"/>
        <w:jc w:val="both"/>
        <w:rPr>
          <w:rFonts w:ascii="Bookman Old Style" w:hAnsi="Bookman Old Style" w:cs="Arial"/>
          <w:color w:val="000000"/>
          <w:sz w:val="21"/>
          <w:szCs w:val="21"/>
        </w:rPr>
      </w:pPr>
      <w:r w:rsidRPr="00E20174">
        <w:rPr>
          <w:rFonts w:ascii="Bookman Old Style" w:hAnsi="Bookman Old Style" w:cs="Arial"/>
          <w:color w:val="000000"/>
          <w:sz w:val="21"/>
          <w:szCs w:val="21"/>
        </w:rPr>
        <w:t xml:space="preserve">List of work in hand and remaining work to be completed as on date of application duly signed by contractor on an affidavit on non-judicial stamp paper of </w:t>
      </w:r>
      <w:r w:rsidR="00BB2C84" w:rsidRPr="00BB2C84">
        <w:rPr>
          <w:rFonts w:ascii="ITF Rupee" w:hAnsi="ITF Rupee" w:cs="Arial"/>
          <w:color w:val="000000"/>
          <w:sz w:val="21"/>
          <w:szCs w:val="21"/>
        </w:rPr>
        <w:t>R</w:t>
      </w:r>
      <w:r w:rsidRPr="00E20174">
        <w:rPr>
          <w:rFonts w:ascii="Bookman Old Style" w:hAnsi="Bookman Old Style" w:cs="Arial"/>
          <w:color w:val="000000"/>
          <w:sz w:val="21"/>
          <w:szCs w:val="21"/>
        </w:rPr>
        <w:t xml:space="preserve"> 100/- duly notarized on the format given below :-</w:t>
      </w:r>
    </w:p>
    <w:p w:rsidR="00547DAA" w:rsidRDefault="00547DAA" w:rsidP="00547DAA">
      <w:pPr>
        <w:ind w:left="720" w:right="-126"/>
        <w:rPr>
          <w:rFonts w:ascii="Bookman Old Style" w:hAnsi="Bookman Old Style"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771"/>
        <w:gridCol w:w="2482"/>
        <w:gridCol w:w="851"/>
        <w:gridCol w:w="992"/>
        <w:gridCol w:w="850"/>
        <w:gridCol w:w="993"/>
        <w:gridCol w:w="992"/>
        <w:gridCol w:w="998"/>
      </w:tblGrid>
      <w:tr w:rsidR="00547DAA" w:rsidTr="00E616FF">
        <w:tc>
          <w:tcPr>
            <w:tcW w:w="533" w:type="dxa"/>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Ser No </w:t>
            </w:r>
          </w:p>
        </w:tc>
        <w:tc>
          <w:tcPr>
            <w:tcW w:w="1771" w:type="dxa"/>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CA No &amp; Name of Work </w:t>
            </w:r>
          </w:p>
        </w:tc>
        <w:tc>
          <w:tcPr>
            <w:tcW w:w="2482" w:type="dxa"/>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Name and address of Accepting officer with complete postal address, contact No etc </w:t>
            </w:r>
          </w:p>
        </w:tc>
        <w:tc>
          <w:tcPr>
            <w:tcW w:w="851" w:type="dxa"/>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Period of </w:t>
            </w:r>
            <w:proofErr w:type="spellStart"/>
            <w:r w:rsidRPr="00572E0C">
              <w:rPr>
                <w:rFonts w:ascii="Bookman Old Style" w:hAnsi="Bookman Old Style" w:cs="Arial"/>
                <w:color w:val="000000"/>
                <w:sz w:val="21"/>
                <w:szCs w:val="21"/>
              </w:rPr>
              <w:t>comple</w:t>
            </w:r>
            <w:proofErr w:type="spellEnd"/>
          </w:p>
          <w:p w:rsidR="00547DAA" w:rsidRPr="00572E0C" w:rsidRDefault="00547DAA" w:rsidP="00E616FF">
            <w:pPr>
              <w:ind w:right="-126"/>
              <w:rPr>
                <w:rFonts w:ascii="Bookman Old Style" w:hAnsi="Bookman Old Style" w:cs="Arial"/>
                <w:color w:val="000000"/>
                <w:sz w:val="21"/>
                <w:szCs w:val="21"/>
              </w:rPr>
            </w:pPr>
            <w:proofErr w:type="spellStart"/>
            <w:r w:rsidRPr="00572E0C">
              <w:rPr>
                <w:rFonts w:ascii="Bookman Old Style" w:hAnsi="Bookman Old Style" w:cs="Arial"/>
                <w:color w:val="000000"/>
                <w:sz w:val="21"/>
                <w:szCs w:val="21"/>
              </w:rPr>
              <w:t>tion</w:t>
            </w:r>
            <w:proofErr w:type="spellEnd"/>
            <w:r w:rsidRPr="00572E0C">
              <w:rPr>
                <w:rFonts w:ascii="Bookman Old Style" w:hAnsi="Bookman Old Style" w:cs="Arial"/>
                <w:color w:val="000000"/>
                <w:sz w:val="21"/>
                <w:szCs w:val="21"/>
              </w:rPr>
              <w:t xml:space="preserve"> </w:t>
            </w:r>
          </w:p>
        </w:tc>
        <w:tc>
          <w:tcPr>
            <w:tcW w:w="992" w:type="dxa"/>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Date of </w:t>
            </w:r>
            <w:proofErr w:type="spellStart"/>
            <w:r w:rsidRPr="00572E0C">
              <w:rPr>
                <w:rFonts w:ascii="Bookman Old Style" w:hAnsi="Bookman Old Style" w:cs="Arial"/>
                <w:color w:val="000000"/>
                <w:sz w:val="21"/>
                <w:szCs w:val="21"/>
              </w:rPr>
              <w:t>commen</w:t>
            </w:r>
            <w:proofErr w:type="spellEnd"/>
          </w:p>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cement </w:t>
            </w:r>
          </w:p>
        </w:tc>
        <w:tc>
          <w:tcPr>
            <w:tcW w:w="850" w:type="dxa"/>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Date of </w:t>
            </w:r>
            <w:proofErr w:type="spellStart"/>
            <w:r w:rsidRPr="00572E0C">
              <w:rPr>
                <w:rFonts w:ascii="Bookman Old Style" w:hAnsi="Bookman Old Style" w:cs="Arial"/>
                <w:color w:val="000000"/>
                <w:sz w:val="21"/>
                <w:szCs w:val="21"/>
              </w:rPr>
              <w:t>compl</w:t>
            </w:r>
            <w:proofErr w:type="spellEnd"/>
          </w:p>
          <w:p w:rsidR="00547DAA" w:rsidRPr="00572E0C" w:rsidRDefault="00547DAA" w:rsidP="00E616FF">
            <w:pPr>
              <w:ind w:right="-126"/>
              <w:rPr>
                <w:rFonts w:ascii="Bookman Old Style" w:hAnsi="Bookman Old Style" w:cs="Arial"/>
                <w:color w:val="000000"/>
                <w:sz w:val="21"/>
                <w:szCs w:val="21"/>
              </w:rPr>
            </w:pPr>
            <w:proofErr w:type="spellStart"/>
            <w:r w:rsidRPr="00572E0C">
              <w:rPr>
                <w:rFonts w:ascii="Bookman Old Style" w:hAnsi="Bookman Old Style" w:cs="Arial"/>
                <w:color w:val="000000"/>
                <w:sz w:val="21"/>
                <w:szCs w:val="21"/>
              </w:rPr>
              <w:t>etion</w:t>
            </w:r>
            <w:proofErr w:type="spellEnd"/>
          </w:p>
        </w:tc>
        <w:tc>
          <w:tcPr>
            <w:tcW w:w="993" w:type="dxa"/>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Actual date of </w:t>
            </w:r>
            <w:proofErr w:type="spellStart"/>
            <w:r w:rsidRPr="00572E0C">
              <w:rPr>
                <w:rFonts w:ascii="Bookman Old Style" w:hAnsi="Bookman Old Style" w:cs="Arial"/>
                <w:color w:val="000000"/>
                <w:sz w:val="21"/>
                <w:szCs w:val="21"/>
              </w:rPr>
              <w:t>compl</w:t>
            </w:r>
            <w:proofErr w:type="spellEnd"/>
            <w:r w:rsidRPr="00572E0C">
              <w:rPr>
                <w:rFonts w:ascii="Bookman Old Style" w:hAnsi="Bookman Old Style" w:cs="Arial"/>
                <w:color w:val="000000"/>
                <w:sz w:val="21"/>
                <w:szCs w:val="21"/>
              </w:rPr>
              <w:t>-</w:t>
            </w:r>
          </w:p>
          <w:p w:rsidR="00547DAA" w:rsidRPr="00572E0C" w:rsidRDefault="00547DAA" w:rsidP="00E616FF">
            <w:pPr>
              <w:ind w:right="-126"/>
              <w:rPr>
                <w:rFonts w:ascii="Bookman Old Style" w:hAnsi="Bookman Old Style" w:cs="Arial"/>
                <w:color w:val="000000"/>
                <w:sz w:val="21"/>
                <w:szCs w:val="21"/>
              </w:rPr>
            </w:pPr>
            <w:proofErr w:type="spellStart"/>
            <w:r w:rsidRPr="00572E0C">
              <w:rPr>
                <w:rFonts w:ascii="Bookman Old Style" w:hAnsi="Bookman Old Style" w:cs="Arial"/>
                <w:color w:val="000000"/>
                <w:sz w:val="21"/>
                <w:szCs w:val="21"/>
              </w:rPr>
              <w:t>etion</w:t>
            </w:r>
            <w:proofErr w:type="spellEnd"/>
            <w:r w:rsidRPr="00572E0C">
              <w:rPr>
                <w:rFonts w:ascii="Bookman Old Style" w:hAnsi="Bookman Old Style" w:cs="Arial"/>
                <w:color w:val="000000"/>
                <w:sz w:val="21"/>
                <w:szCs w:val="21"/>
              </w:rPr>
              <w:t xml:space="preserve"> </w:t>
            </w:r>
          </w:p>
        </w:tc>
        <w:tc>
          <w:tcPr>
            <w:tcW w:w="992" w:type="dxa"/>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Present progress </w:t>
            </w:r>
          </w:p>
        </w:tc>
        <w:tc>
          <w:tcPr>
            <w:tcW w:w="998" w:type="dxa"/>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 xml:space="preserve">Bal work in hand </w:t>
            </w:r>
          </w:p>
        </w:tc>
      </w:tr>
      <w:tr w:rsidR="00547DAA" w:rsidTr="00E616FF">
        <w:tc>
          <w:tcPr>
            <w:tcW w:w="10462" w:type="dxa"/>
            <w:gridSpan w:val="9"/>
          </w:tcPr>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(a)</w:t>
            </w:r>
            <w:r w:rsidRPr="00572E0C">
              <w:rPr>
                <w:rFonts w:ascii="Bookman Old Style" w:hAnsi="Bookman Old Style" w:cs="Arial"/>
                <w:color w:val="000000"/>
                <w:sz w:val="21"/>
                <w:szCs w:val="21"/>
              </w:rPr>
              <w:tab/>
            </w:r>
            <w:r w:rsidRPr="00572E0C">
              <w:rPr>
                <w:rFonts w:ascii="Bookman Old Style" w:hAnsi="Bookman Old Style" w:cs="Arial"/>
                <w:color w:val="000000"/>
                <w:sz w:val="21"/>
                <w:szCs w:val="21"/>
                <w:u w:val="single"/>
              </w:rPr>
              <w:t>Completed Works</w:t>
            </w:r>
          </w:p>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ab/>
              <w:t>(</w:t>
            </w:r>
            <w:proofErr w:type="spellStart"/>
            <w:r w:rsidRPr="00572E0C">
              <w:rPr>
                <w:rFonts w:ascii="Bookman Old Style" w:hAnsi="Bookman Old Style" w:cs="Arial"/>
                <w:color w:val="000000"/>
                <w:sz w:val="21"/>
                <w:szCs w:val="21"/>
              </w:rPr>
              <w:t>i</w:t>
            </w:r>
            <w:proofErr w:type="spellEnd"/>
            <w:r w:rsidRPr="00572E0C">
              <w:rPr>
                <w:rFonts w:ascii="Bookman Old Style" w:hAnsi="Bookman Old Style" w:cs="Arial"/>
                <w:color w:val="000000"/>
                <w:sz w:val="21"/>
                <w:szCs w:val="21"/>
              </w:rPr>
              <w:t>)</w:t>
            </w:r>
          </w:p>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ab/>
              <w:t>(ii)</w:t>
            </w:r>
          </w:p>
        </w:tc>
      </w:tr>
      <w:tr w:rsidR="00547DAA" w:rsidTr="00E616FF">
        <w:tc>
          <w:tcPr>
            <w:tcW w:w="10462" w:type="dxa"/>
            <w:gridSpan w:val="9"/>
          </w:tcPr>
          <w:p w:rsidR="00547DAA" w:rsidRPr="00572E0C" w:rsidRDefault="00547DAA" w:rsidP="00E616FF">
            <w:pPr>
              <w:ind w:right="-126"/>
              <w:rPr>
                <w:rFonts w:ascii="Bookman Old Style" w:hAnsi="Bookman Old Style" w:cs="Arial"/>
                <w:color w:val="000000"/>
                <w:sz w:val="21"/>
                <w:szCs w:val="21"/>
                <w:u w:val="single"/>
              </w:rPr>
            </w:pPr>
            <w:r w:rsidRPr="00572E0C">
              <w:rPr>
                <w:rFonts w:ascii="Bookman Old Style" w:hAnsi="Bookman Old Style" w:cs="Arial"/>
                <w:color w:val="000000"/>
                <w:sz w:val="21"/>
                <w:szCs w:val="21"/>
              </w:rPr>
              <w:t>(b)</w:t>
            </w:r>
            <w:r w:rsidRPr="00572E0C">
              <w:rPr>
                <w:rFonts w:ascii="Bookman Old Style" w:hAnsi="Bookman Old Style" w:cs="Arial"/>
                <w:color w:val="000000"/>
                <w:sz w:val="21"/>
                <w:szCs w:val="21"/>
              </w:rPr>
              <w:tab/>
            </w:r>
            <w:r w:rsidRPr="00572E0C">
              <w:rPr>
                <w:rFonts w:ascii="Bookman Old Style" w:hAnsi="Bookman Old Style" w:cs="Arial"/>
                <w:color w:val="000000"/>
                <w:sz w:val="21"/>
                <w:szCs w:val="21"/>
                <w:u w:val="single"/>
              </w:rPr>
              <w:t>Work in Hand</w:t>
            </w:r>
          </w:p>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ab/>
              <w:t>(</w:t>
            </w:r>
            <w:proofErr w:type="spellStart"/>
            <w:r w:rsidRPr="00572E0C">
              <w:rPr>
                <w:rFonts w:ascii="Bookman Old Style" w:hAnsi="Bookman Old Style" w:cs="Arial"/>
                <w:color w:val="000000"/>
                <w:sz w:val="21"/>
                <w:szCs w:val="21"/>
              </w:rPr>
              <w:t>i</w:t>
            </w:r>
            <w:proofErr w:type="spellEnd"/>
            <w:r w:rsidRPr="00572E0C">
              <w:rPr>
                <w:rFonts w:ascii="Bookman Old Style" w:hAnsi="Bookman Old Style" w:cs="Arial"/>
                <w:color w:val="000000"/>
                <w:sz w:val="21"/>
                <w:szCs w:val="21"/>
              </w:rPr>
              <w:t>)</w:t>
            </w:r>
          </w:p>
          <w:p w:rsidR="00547DAA" w:rsidRPr="00572E0C" w:rsidRDefault="00547DAA" w:rsidP="00E616FF">
            <w:pPr>
              <w:ind w:right="-126"/>
              <w:rPr>
                <w:rFonts w:ascii="Bookman Old Style" w:hAnsi="Bookman Old Style" w:cs="Arial"/>
                <w:color w:val="000000"/>
                <w:sz w:val="21"/>
                <w:szCs w:val="21"/>
              </w:rPr>
            </w:pPr>
            <w:r w:rsidRPr="00572E0C">
              <w:rPr>
                <w:rFonts w:ascii="Bookman Old Style" w:hAnsi="Bookman Old Style" w:cs="Arial"/>
                <w:color w:val="000000"/>
                <w:sz w:val="21"/>
                <w:szCs w:val="21"/>
              </w:rPr>
              <w:tab/>
              <w:t>(ii)</w:t>
            </w:r>
          </w:p>
        </w:tc>
      </w:tr>
    </w:tbl>
    <w:p w:rsidR="00547DAA" w:rsidRPr="004F04A4" w:rsidRDefault="00547DAA" w:rsidP="00547DAA">
      <w:pPr>
        <w:ind w:right="-126"/>
        <w:rPr>
          <w:rFonts w:ascii="Bookman Old Style" w:hAnsi="Bookman Old Style" w:cs="Arial"/>
          <w:color w:val="000000"/>
          <w:sz w:val="15"/>
          <w:szCs w:val="21"/>
        </w:rPr>
      </w:pPr>
      <w:r>
        <w:rPr>
          <w:rFonts w:ascii="Bookman Old Style" w:hAnsi="Bookman Old Style" w:cs="Arial"/>
          <w:color w:val="000000"/>
          <w:sz w:val="21"/>
          <w:szCs w:val="21"/>
        </w:rPr>
        <w:tab/>
      </w:r>
    </w:p>
    <w:p w:rsidR="00547DAA" w:rsidRPr="00CC62B1" w:rsidRDefault="00547DAA" w:rsidP="00547DAA">
      <w:pPr>
        <w:pStyle w:val="ListParagraph"/>
        <w:jc w:val="both"/>
        <w:rPr>
          <w:rFonts w:ascii="Bookman Old Style" w:hAnsi="Bookman Old Style" w:cs="Arial"/>
          <w:sz w:val="21"/>
          <w:szCs w:val="21"/>
        </w:rPr>
      </w:pPr>
      <w:r w:rsidRPr="00CC62B1">
        <w:rPr>
          <w:rFonts w:ascii="Bookman Old Style" w:hAnsi="Bookman Old Style" w:cs="Arial"/>
          <w:sz w:val="21"/>
          <w:szCs w:val="21"/>
        </w:rPr>
        <w:t>(ii)</w:t>
      </w:r>
      <w:r w:rsidRPr="00CC62B1">
        <w:rPr>
          <w:rFonts w:ascii="Bookman Old Style" w:hAnsi="Bookman Old Style" w:cs="Arial"/>
          <w:sz w:val="21"/>
          <w:szCs w:val="21"/>
        </w:rPr>
        <w:tab/>
        <w:t xml:space="preserve">Scanned copy of average annual </w:t>
      </w:r>
      <w:proofErr w:type="spellStart"/>
      <w:r w:rsidRPr="00CC62B1">
        <w:rPr>
          <w:rFonts w:ascii="Bookman Old Style" w:hAnsi="Bookman Old Style" w:cs="Arial"/>
          <w:sz w:val="21"/>
          <w:szCs w:val="21"/>
        </w:rPr>
        <w:t>turn</w:t>
      </w:r>
      <w:r w:rsidR="00145FAE">
        <w:rPr>
          <w:rFonts w:ascii="Bookman Old Style" w:hAnsi="Bookman Old Style" w:cs="Arial"/>
          <w:sz w:val="21"/>
          <w:szCs w:val="21"/>
        </w:rPr>
        <w:t xml:space="preserve"> </w:t>
      </w:r>
      <w:r w:rsidRPr="00CC62B1">
        <w:rPr>
          <w:rFonts w:ascii="Bookman Old Style" w:hAnsi="Bookman Old Style" w:cs="Arial"/>
          <w:sz w:val="21"/>
          <w:szCs w:val="21"/>
        </w:rPr>
        <w:t>over</w:t>
      </w:r>
      <w:proofErr w:type="spellEnd"/>
      <w:r w:rsidRPr="00CC62B1">
        <w:rPr>
          <w:rFonts w:ascii="Bookman Old Style" w:hAnsi="Bookman Old Style" w:cs="Arial"/>
          <w:sz w:val="21"/>
          <w:szCs w:val="21"/>
        </w:rPr>
        <w:t xml:space="preserve"> of work for last </w:t>
      </w:r>
      <w:r w:rsidR="00BB2C84">
        <w:rPr>
          <w:rFonts w:ascii="Bookman Old Style" w:hAnsi="Bookman Old Style" w:cs="Arial"/>
          <w:sz w:val="21"/>
          <w:szCs w:val="21"/>
        </w:rPr>
        <w:t>two</w:t>
      </w:r>
      <w:r w:rsidRPr="00CC62B1">
        <w:rPr>
          <w:rFonts w:ascii="Bookman Old Style" w:hAnsi="Bookman Old Style" w:cs="Arial"/>
          <w:sz w:val="21"/>
          <w:szCs w:val="21"/>
        </w:rPr>
        <w:t xml:space="preserve"> consecutive financial year i.e</w:t>
      </w:r>
      <w:r w:rsidR="00DD33A6">
        <w:rPr>
          <w:rFonts w:ascii="Bookman Old Style" w:hAnsi="Bookman Old Style" w:cs="Arial"/>
          <w:sz w:val="21"/>
          <w:szCs w:val="21"/>
        </w:rPr>
        <w:t>.</w:t>
      </w:r>
      <w:r w:rsidRPr="00CC62B1">
        <w:rPr>
          <w:rFonts w:ascii="Bookman Old Style" w:hAnsi="Bookman Old Style" w:cs="Arial"/>
          <w:sz w:val="21"/>
          <w:szCs w:val="21"/>
        </w:rPr>
        <w:t xml:space="preserve"> 201</w:t>
      </w:r>
      <w:r w:rsidR="00E616FF">
        <w:rPr>
          <w:rFonts w:ascii="Bookman Old Style" w:hAnsi="Bookman Old Style" w:cs="Arial"/>
          <w:sz w:val="21"/>
          <w:szCs w:val="21"/>
        </w:rPr>
        <w:t>6</w:t>
      </w:r>
      <w:r w:rsidRPr="00CC62B1">
        <w:rPr>
          <w:rFonts w:ascii="Bookman Old Style" w:hAnsi="Bookman Old Style" w:cs="Arial"/>
          <w:sz w:val="21"/>
          <w:szCs w:val="21"/>
        </w:rPr>
        <w:t>-1</w:t>
      </w:r>
      <w:r w:rsidR="00E616FF">
        <w:rPr>
          <w:rFonts w:ascii="Bookman Old Style" w:hAnsi="Bookman Old Style" w:cs="Arial"/>
          <w:sz w:val="21"/>
          <w:szCs w:val="21"/>
        </w:rPr>
        <w:t>7</w:t>
      </w:r>
      <w:r w:rsidR="004A0279">
        <w:rPr>
          <w:rFonts w:ascii="Bookman Old Style" w:hAnsi="Bookman Old Style" w:cs="Arial"/>
          <w:sz w:val="21"/>
          <w:szCs w:val="21"/>
        </w:rPr>
        <w:t xml:space="preserve"> &amp;</w:t>
      </w:r>
      <w:r w:rsidRPr="00CC62B1">
        <w:rPr>
          <w:rFonts w:ascii="Bookman Old Style" w:hAnsi="Bookman Old Style" w:cs="Arial"/>
          <w:sz w:val="21"/>
          <w:szCs w:val="21"/>
        </w:rPr>
        <w:t xml:space="preserve"> 201</w:t>
      </w:r>
      <w:r w:rsidR="00DD33A6">
        <w:rPr>
          <w:rFonts w:ascii="Bookman Old Style" w:hAnsi="Bookman Old Style" w:cs="Arial"/>
          <w:sz w:val="21"/>
          <w:szCs w:val="21"/>
        </w:rPr>
        <w:t>7</w:t>
      </w:r>
      <w:r w:rsidRPr="00CC62B1">
        <w:rPr>
          <w:rFonts w:ascii="Bookman Old Style" w:hAnsi="Bookman Old Style" w:cs="Arial"/>
          <w:sz w:val="21"/>
          <w:szCs w:val="21"/>
        </w:rPr>
        <w:t>-1</w:t>
      </w:r>
      <w:r w:rsidR="00DD33A6">
        <w:rPr>
          <w:rFonts w:ascii="Bookman Old Style" w:hAnsi="Bookman Old Style" w:cs="Arial"/>
          <w:sz w:val="21"/>
          <w:szCs w:val="21"/>
        </w:rPr>
        <w:t>8</w:t>
      </w:r>
      <w:r w:rsidRPr="00CC62B1">
        <w:rPr>
          <w:rFonts w:ascii="Bookman Old Style" w:hAnsi="Bookman Old Style" w:cs="Arial"/>
          <w:sz w:val="21"/>
          <w:szCs w:val="21"/>
        </w:rPr>
        <w:t xml:space="preserve"> and certificate that firm is profit making issued by Chartered Accountant shall be uploaded.</w:t>
      </w:r>
    </w:p>
    <w:p w:rsidR="00547DAA" w:rsidRPr="00CC62B1" w:rsidRDefault="00547DAA" w:rsidP="00547DAA">
      <w:pPr>
        <w:ind w:right="-126"/>
        <w:rPr>
          <w:rFonts w:ascii="Bookman Old Style" w:hAnsi="Bookman Old Style" w:cs="Arial"/>
          <w:b/>
          <w:sz w:val="11"/>
          <w:szCs w:val="21"/>
          <w:u w:val="single"/>
        </w:rPr>
      </w:pPr>
    </w:p>
    <w:p w:rsidR="00547DAA" w:rsidRPr="00CC62B1" w:rsidRDefault="00547DAA" w:rsidP="00547DAA">
      <w:pPr>
        <w:ind w:left="720" w:right="-126"/>
        <w:rPr>
          <w:rFonts w:ascii="Bookman Old Style" w:hAnsi="Bookman Old Style" w:cs="Arial"/>
          <w:sz w:val="21"/>
          <w:szCs w:val="21"/>
        </w:rPr>
      </w:pPr>
      <w:r w:rsidRPr="00CC62B1">
        <w:rPr>
          <w:rFonts w:ascii="Bookman Old Style" w:hAnsi="Bookman Old Style" w:cs="Arial"/>
          <w:sz w:val="21"/>
          <w:szCs w:val="21"/>
        </w:rPr>
        <w:t>(iii)</w:t>
      </w:r>
      <w:r w:rsidRPr="00CC62B1">
        <w:rPr>
          <w:rFonts w:ascii="Bookman Old Style" w:hAnsi="Bookman Old Style" w:cs="Arial"/>
          <w:sz w:val="21"/>
          <w:szCs w:val="21"/>
        </w:rPr>
        <w:tab/>
        <w:t>Past Experience of “similar nature of works” completed in last 5 years.</w:t>
      </w:r>
    </w:p>
    <w:p w:rsidR="00547DAA" w:rsidRPr="00E4060C" w:rsidRDefault="00547DAA" w:rsidP="00547DAA">
      <w:pPr>
        <w:ind w:right="-126"/>
        <w:rPr>
          <w:rFonts w:ascii="Bookman Old Style" w:hAnsi="Bookman Old Style" w:cs="Arial"/>
          <w:sz w:val="9"/>
          <w:szCs w:val="21"/>
        </w:rPr>
      </w:pPr>
    </w:p>
    <w:p w:rsidR="00547DAA" w:rsidRDefault="00547DAA" w:rsidP="00547DAA">
      <w:pPr>
        <w:ind w:left="1440" w:right="-126" w:firstLine="720"/>
        <w:rPr>
          <w:rFonts w:ascii="Bookman Old Style" w:hAnsi="Bookman Old Style" w:cs="Arial"/>
          <w:color w:val="000000"/>
          <w:sz w:val="21"/>
          <w:szCs w:val="21"/>
        </w:rPr>
      </w:pPr>
      <w:r>
        <w:rPr>
          <w:rFonts w:ascii="Bookman Old Style" w:hAnsi="Bookman Old Style" w:cs="Arial"/>
          <w:color w:val="000000"/>
          <w:sz w:val="21"/>
          <w:szCs w:val="21"/>
        </w:rPr>
        <w:t xml:space="preserve">Two works costing not less than </w:t>
      </w:r>
      <w:r w:rsidRPr="00BB2C84">
        <w:rPr>
          <w:rFonts w:ascii="ITF Rupee" w:hAnsi="ITF Rupee" w:cs="Arial"/>
          <w:color w:val="000000"/>
          <w:sz w:val="21"/>
          <w:szCs w:val="21"/>
        </w:rPr>
        <w:t>R</w:t>
      </w:r>
      <w:r>
        <w:rPr>
          <w:rFonts w:ascii="Bookman Old Style" w:hAnsi="Bookman Old Style" w:cs="Arial"/>
          <w:color w:val="000000"/>
          <w:sz w:val="21"/>
          <w:szCs w:val="21"/>
        </w:rPr>
        <w:t xml:space="preserve"> 50.00 </w:t>
      </w:r>
      <w:proofErr w:type="spellStart"/>
      <w:r>
        <w:rPr>
          <w:rFonts w:ascii="Bookman Old Style" w:hAnsi="Bookman Old Style" w:cs="Arial"/>
          <w:color w:val="000000"/>
          <w:sz w:val="21"/>
          <w:szCs w:val="21"/>
        </w:rPr>
        <w:t>Lakhs</w:t>
      </w:r>
      <w:proofErr w:type="spellEnd"/>
    </w:p>
    <w:p w:rsidR="00547DAA" w:rsidRPr="00D9730C" w:rsidRDefault="00547DAA" w:rsidP="00547DAA">
      <w:pPr>
        <w:ind w:left="1440" w:right="-126"/>
        <w:rPr>
          <w:rFonts w:ascii="Bookman Old Style" w:hAnsi="Bookman Old Style" w:cs="Arial"/>
          <w:b/>
          <w:color w:val="000000"/>
          <w:sz w:val="21"/>
          <w:szCs w:val="21"/>
        </w:rPr>
      </w:pP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sidRPr="00D9730C">
        <w:rPr>
          <w:rFonts w:ascii="Bookman Old Style" w:hAnsi="Bookman Old Style" w:cs="Arial"/>
          <w:b/>
          <w:color w:val="000000"/>
          <w:sz w:val="21"/>
          <w:szCs w:val="21"/>
        </w:rPr>
        <w:t>OR</w:t>
      </w:r>
    </w:p>
    <w:p w:rsidR="00547DAA" w:rsidRDefault="00547DAA" w:rsidP="00547DAA">
      <w:pPr>
        <w:ind w:left="1440" w:right="-126"/>
        <w:rPr>
          <w:rFonts w:ascii="Bookman Old Style" w:hAnsi="Bookman Old Style" w:cs="Arial"/>
          <w:color w:val="000000"/>
          <w:sz w:val="21"/>
          <w:szCs w:val="21"/>
        </w:rPr>
      </w:pPr>
      <w:r>
        <w:rPr>
          <w:rFonts w:ascii="Bookman Old Style" w:hAnsi="Bookman Old Style" w:cs="Arial"/>
          <w:color w:val="000000"/>
          <w:sz w:val="21"/>
          <w:szCs w:val="21"/>
        </w:rPr>
        <w:tab/>
        <w:t xml:space="preserve">One work costing not less than </w:t>
      </w:r>
      <w:r w:rsidR="00BB2C84" w:rsidRPr="00BB2C84">
        <w:rPr>
          <w:rFonts w:ascii="ITF Rupee" w:hAnsi="ITF Rupee" w:cs="Arial"/>
          <w:color w:val="000000"/>
          <w:sz w:val="21"/>
          <w:szCs w:val="21"/>
        </w:rPr>
        <w:t>R</w:t>
      </w:r>
      <w:r>
        <w:rPr>
          <w:rFonts w:ascii="Bookman Old Style" w:hAnsi="Bookman Old Style" w:cs="Arial"/>
          <w:color w:val="000000"/>
          <w:sz w:val="21"/>
          <w:szCs w:val="21"/>
        </w:rPr>
        <w:t xml:space="preserve"> 80.00 </w:t>
      </w:r>
      <w:proofErr w:type="spellStart"/>
      <w:r>
        <w:rPr>
          <w:rFonts w:ascii="Bookman Old Style" w:hAnsi="Bookman Old Style" w:cs="Arial"/>
          <w:color w:val="000000"/>
          <w:sz w:val="21"/>
          <w:szCs w:val="21"/>
        </w:rPr>
        <w:t>Lakhs</w:t>
      </w:r>
      <w:proofErr w:type="spellEnd"/>
    </w:p>
    <w:p w:rsidR="00547DAA" w:rsidRPr="00D9730C" w:rsidRDefault="00547DAA" w:rsidP="00547DAA">
      <w:pPr>
        <w:ind w:left="1440" w:right="-126"/>
        <w:rPr>
          <w:rFonts w:ascii="Bookman Old Style" w:hAnsi="Bookman Old Style" w:cs="Arial"/>
          <w:b/>
          <w:color w:val="000000"/>
          <w:sz w:val="21"/>
          <w:szCs w:val="21"/>
        </w:rPr>
      </w:pP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sidRPr="00D9730C">
        <w:rPr>
          <w:rFonts w:ascii="Bookman Old Style" w:hAnsi="Bookman Old Style" w:cs="Arial"/>
          <w:b/>
          <w:color w:val="000000"/>
          <w:sz w:val="21"/>
          <w:szCs w:val="21"/>
        </w:rPr>
        <w:t xml:space="preserve">OR </w:t>
      </w:r>
    </w:p>
    <w:p w:rsidR="00547DAA" w:rsidRDefault="00547DAA" w:rsidP="00547DAA">
      <w:pPr>
        <w:ind w:left="2160"/>
        <w:rPr>
          <w:rFonts w:ascii="Bookman Old Style" w:hAnsi="Bookman Old Style" w:cs="Arial"/>
          <w:color w:val="000000"/>
          <w:sz w:val="21"/>
          <w:szCs w:val="21"/>
        </w:rPr>
      </w:pPr>
      <w:r>
        <w:rPr>
          <w:rFonts w:ascii="Bookman Old Style" w:hAnsi="Bookman Old Style" w:cs="Arial"/>
          <w:color w:val="000000"/>
          <w:sz w:val="21"/>
          <w:szCs w:val="21"/>
        </w:rPr>
        <w:t xml:space="preserve">Average annual turnover for last two consecutive financial Years shall not be less than </w:t>
      </w:r>
      <w:r w:rsidR="00BB2C84" w:rsidRPr="00BB2C84">
        <w:rPr>
          <w:rFonts w:ascii="ITF Rupee" w:hAnsi="ITF Rupee" w:cs="Arial"/>
          <w:color w:val="000000"/>
          <w:sz w:val="21"/>
          <w:szCs w:val="21"/>
        </w:rPr>
        <w:t>R</w:t>
      </w:r>
      <w:r>
        <w:rPr>
          <w:rFonts w:ascii="Bookman Old Style" w:hAnsi="Bookman Old Style" w:cs="Arial"/>
          <w:color w:val="000000"/>
          <w:sz w:val="21"/>
          <w:szCs w:val="21"/>
        </w:rPr>
        <w:t xml:space="preserve"> 100.00 </w:t>
      </w:r>
      <w:proofErr w:type="spellStart"/>
      <w:r>
        <w:rPr>
          <w:rFonts w:ascii="Bookman Old Style" w:hAnsi="Bookman Old Style" w:cs="Arial"/>
          <w:color w:val="000000"/>
          <w:sz w:val="21"/>
          <w:szCs w:val="21"/>
        </w:rPr>
        <w:t>Lakhs</w:t>
      </w:r>
      <w:proofErr w:type="spellEnd"/>
    </w:p>
    <w:p w:rsidR="00547DAA" w:rsidRPr="00815C76" w:rsidRDefault="00547DAA" w:rsidP="00547DAA">
      <w:pPr>
        <w:ind w:right="-126"/>
        <w:rPr>
          <w:rFonts w:ascii="Bookman Old Style" w:hAnsi="Bookman Old Style" w:cs="Arial"/>
          <w:color w:val="000000"/>
          <w:sz w:val="9"/>
          <w:szCs w:val="21"/>
        </w:rPr>
      </w:pPr>
    </w:p>
    <w:p w:rsidR="00547DAA" w:rsidRPr="00815C76" w:rsidRDefault="00547DAA" w:rsidP="00547DAA">
      <w:pPr>
        <w:ind w:right="-126"/>
        <w:rPr>
          <w:rFonts w:ascii="Bookman Old Style" w:hAnsi="Bookman Old Style" w:cs="Arial"/>
          <w:color w:val="000000"/>
          <w:sz w:val="9"/>
          <w:szCs w:val="21"/>
        </w:rPr>
      </w:pPr>
    </w:p>
    <w:p w:rsidR="00547DAA" w:rsidRDefault="00547DAA" w:rsidP="00547DAA">
      <w:pPr>
        <w:ind w:left="720"/>
        <w:jc w:val="both"/>
        <w:rPr>
          <w:rFonts w:ascii="Bookman Old Style" w:hAnsi="Bookman Old Style" w:cs="Arial"/>
          <w:color w:val="000000"/>
          <w:sz w:val="21"/>
          <w:szCs w:val="21"/>
        </w:rPr>
      </w:pPr>
      <w:proofErr w:type="gramStart"/>
      <w:r w:rsidRPr="00BF6DEC">
        <w:rPr>
          <w:rFonts w:ascii="Bookman Old Style" w:hAnsi="Bookman Old Style" w:cs="Arial"/>
          <w:b/>
          <w:color w:val="000000"/>
          <w:sz w:val="21"/>
          <w:szCs w:val="21"/>
          <w:u w:val="single"/>
        </w:rPr>
        <w:t>Note</w:t>
      </w:r>
      <w:r>
        <w:rPr>
          <w:rFonts w:ascii="Bookman Old Style" w:hAnsi="Bookman Old Style" w:cs="Arial"/>
          <w:color w:val="000000"/>
          <w:sz w:val="21"/>
          <w:szCs w:val="21"/>
        </w:rPr>
        <w:t xml:space="preserve"> :</w:t>
      </w:r>
      <w:proofErr w:type="gramEnd"/>
      <w:r>
        <w:rPr>
          <w:rFonts w:ascii="Bookman Old Style" w:hAnsi="Bookman Old Style" w:cs="Arial"/>
          <w:color w:val="000000"/>
          <w:sz w:val="21"/>
          <w:szCs w:val="21"/>
        </w:rPr>
        <w:t xml:space="preserve"> Please upload scanned copy of details of “similar nature of works” executed by the firm financial year wise in tabular form giving name of work, cost. Accepting Officer’s details, </w:t>
      </w:r>
      <w:proofErr w:type="spellStart"/>
      <w:r>
        <w:rPr>
          <w:rFonts w:ascii="Bookman Old Style" w:hAnsi="Bookman Old Style" w:cs="Arial"/>
          <w:color w:val="000000"/>
          <w:sz w:val="21"/>
          <w:szCs w:val="21"/>
        </w:rPr>
        <w:t>viz</w:t>
      </w:r>
      <w:proofErr w:type="spellEnd"/>
      <w:r>
        <w:rPr>
          <w:rFonts w:ascii="Bookman Old Style" w:hAnsi="Bookman Old Style" w:cs="Arial"/>
          <w:color w:val="000000"/>
          <w:sz w:val="21"/>
          <w:szCs w:val="21"/>
        </w:rPr>
        <w:t xml:space="preserve"> address, telephone, email etc date of acceptance of tender and actual date of completion.  It should indicate whether extension was granted or compensation was levied.  Attested copy of acceptance letter, copy of work order showing date of </w:t>
      </w:r>
      <w:proofErr w:type="gramStart"/>
      <w:r>
        <w:rPr>
          <w:rFonts w:ascii="Bookman Old Style" w:hAnsi="Bookman Old Style" w:cs="Arial"/>
          <w:color w:val="000000"/>
          <w:sz w:val="21"/>
          <w:szCs w:val="21"/>
        </w:rPr>
        <w:t>commencement  &amp;</w:t>
      </w:r>
      <w:proofErr w:type="gramEnd"/>
      <w:r>
        <w:rPr>
          <w:rFonts w:ascii="Bookman Old Style" w:hAnsi="Bookman Old Style" w:cs="Arial"/>
          <w:color w:val="000000"/>
          <w:sz w:val="21"/>
          <w:szCs w:val="21"/>
        </w:rPr>
        <w:t xml:space="preserve"> completion and completion certificate shall be enclosed of each work.  In case performance report has been given by the client same shall also be submitted/uploaded duly attested. </w:t>
      </w:r>
    </w:p>
    <w:p w:rsidR="00547DAA" w:rsidRPr="004F04A4" w:rsidRDefault="00547DAA" w:rsidP="00547DAA">
      <w:pPr>
        <w:ind w:right="-126"/>
        <w:rPr>
          <w:rFonts w:ascii="Bookman Old Style" w:hAnsi="Bookman Old Style" w:cs="Arial"/>
          <w:color w:val="000000"/>
          <w:sz w:val="11"/>
          <w:szCs w:val="21"/>
        </w:rPr>
      </w:pPr>
    </w:p>
    <w:p w:rsidR="00547DAA" w:rsidRPr="00EA509C" w:rsidRDefault="00547DAA" w:rsidP="00CD72F7">
      <w:pPr>
        <w:jc w:val="right"/>
        <w:rPr>
          <w:rFonts w:ascii="Bookman Old Style" w:hAnsi="Bookman Old Style" w:cs="Arial"/>
          <w:color w:val="000000"/>
          <w:sz w:val="21"/>
          <w:szCs w:val="21"/>
        </w:rPr>
      </w:pPr>
      <w:r>
        <w:rPr>
          <w:rFonts w:ascii="Bookman Old Style" w:hAnsi="Bookman Old Style" w:cs="Arial"/>
          <w:color w:val="000000"/>
          <w:sz w:val="21"/>
          <w:szCs w:val="21"/>
          <w:lang w:val="pt-BR"/>
        </w:rPr>
        <w:t xml:space="preserve">    </w:t>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r>
        <w:rPr>
          <w:rFonts w:ascii="Bookman Old Style" w:hAnsi="Bookman Old Style" w:cs="Arial"/>
          <w:color w:val="000000"/>
          <w:sz w:val="21"/>
          <w:szCs w:val="21"/>
          <w:lang w:val="pt-BR"/>
        </w:rPr>
        <w:tab/>
      </w:r>
      <w:proofErr w:type="spellStart"/>
      <w:r w:rsidR="001908D7">
        <w:rPr>
          <w:rFonts w:ascii="Bookman Old Style" w:hAnsi="Bookman Old Style"/>
          <w:sz w:val="22"/>
          <w:szCs w:val="22"/>
        </w:rPr>
        <w:t>Contd</w:t>
      </w:r>
      <w:proofErr w:type="spellEnd"/>
      <w:r w:rsidR="001908D7">
        <w:rPr>
          <w:rFonts w:ascii="Bookman Old Style" w:hAnsi="Bookman Old Style"/>
          <w:sz w:val="22"/>
          <w:szCs w:val="22"/>
        </w:rPr>
        <w:t>…/-</w:t>
      </w:r>
    </w:p>
    <w:p w:rsidR="00547DAA" w:rsidRDefault="00547DAA" w:rsidP="00547DAA">
      <w:pPr>
        <w:rPr>
          <w:rFonts w:ascii="Bookman Old Style" w:hAnsi="Bookman Old Style" w:cs="Arial"/>
          <w:color w:val="000000"/>
          <w:sz w:val="21"/>
          <w:szCs w:val="21"/>
          <w:lang w:val="pt-BR"/>
        </w:rPr>
      </w:pPr>
    </w:p>
    <w:p w:rsidR="00547DAA" w:rsidRDefault="00547DAA">
      <w:pPr>
        <w:rPr>
          <w:rFonts w:ascii="Bookman Old Style" w:hAnsi="Bookman Old Style" w:cs="Arial"/>
          <w:color w:val="000000"/>
          <w:sz w:val="21"/>
          <w:szCs w:val="21"/>
          <w:lang w:val="pt-BR"/>
        </w:rPr>
      </w:pPr>
      <w:r>
        <w:rPr>
          <w:rFonts w:ascii="Bookman Old Style" w:hAnsi="Bookman Old Style" w:cs="Arial"/>
          <w:color w:val="000000"/>
          <w:sz w:val="21"/>
          <w:szCs w:val="21"/>
          <w:lang w:val="pt-BR"/>
        </w:rPr>
        <w:br w:type="page"/>
      </w:r>
    </w:p>
    <w:p w:rsidR="00547DAA" w:rsidRPr="008C131B" w:rsidRDefault="00547DAA" w:rsidP="00547DAA">
      <w:pPr>
        <w:rPr>
          <w:rFonts w:ascii="Bookman Old Style" w:hAnsi="Bookman Old Style" w:cs="Arial"/>
          <w:color w:val="000000"/>
          <w:sz w:val="22"/>
          <w:szCs w:val="22"/>
        </w:rPr>
      </w:pPr>
      <w:r w:rsidRPr="008C131B">
        <w:rPr>
          <w:rFonts w:ascii="Bookman Old Style" w:hAnsi="Bookman Old Style" w:cs="Arial"/>
          <w:color w:val="000000"/>
          <w:sz w:val="22"/>
          <w:szCs w:val="22"/>
          <w:lang w:val="pt-BR"/>
        </w:rPr>
        <w:lastRenderedPageBreak/>
        <w:t xml:space="preserve">CA NO. : CWE KOTA/ALW-53 OF 2018-19  </w:t>
      </w:r>
      <w:r w:rsidRPr="008C131B">
        <w:rPr>
          <w:rFonts w:ascii="Bookman Old Style" w:hAnsi="Bookman Old Style" w:cs="Arial"/>
          <w:color w:val="000000"/>
          <w:sz w:val="22"/>
          <w:szCs w:val="22"/>
        </w:rPr>
        <w:t xml:space="preserve">           </w:t>
      </w:r>
      <w:r w:rsidRPr="008C131B">
        <w:rPr>
          <w:rFonts w:ascii="Bookman Old Style" w:hAnsi="Bookman Old Style" w:cs="Arial"/>
          <w:color w:val="000000"/>
          <w:sz w:val="22"/>
          <w:szCs w:val="22"/>
        </w:rPr>
        <w:tab/>
        <w:t xml:space="preserve">                             </w:t>
      </w:r>
      <w:r w:rsidR="008C131B">
        <w:rPr>
          <w:rFonts w:ascii="Bookman Old Style" w:hAnsi="Bookman Old Style" w:cs="Arial"/>
          <w:color w:val="000000"/>
          <w:sz w:val="22"/>
          <w:szCs w:val="22"/>
        </w:rPr>
        <w:t xml:space="preserve">      </w:t>
      </w:r>
      <w:r w:rsidRPr="008C131B">
        <w:rPr>
          <w:rFonts w:ascii="Bookman Old Style" w:hAnsi="Bookman Old Style" w:cs="Arial"/>
          <w:color w:val="000000"/>
          <w:sz w:val="22"/>
          <w:szCs w:val="22"/>
        </w:rPr>
        <w:t xml:space="preserve">Serial Page No </w:t>
      </w:r>
      <w:r w:rsidR="008C131B" w:rsidRPr="008C131B">
        <w:rPr>
          <w:rFonts w:ascii="Bookman Old Style" w:hAnsi="Bookman Old Style" w:cs="Arial"/>
          <w:color w:val="000000"/>
          <w:sz w:val="22"/>
          <w:szCs w:val="22"/>
        </w:rPr>
        <w:t xml:space="preserve">: </w:t>
      </w:r>
      <w:r w:rsidRPr="008C131B">
        <w:rPr>
          <w:rFonts w:ascii="Bookman Old Style" w:hAnsi="Bookman Old Style" w:cs="Arial"/>
          <w:color w:val="000000"/>
          <w:sz w:val="22"/>
          <w:szCs w:val="22"/>
        </w:rPr>
        <w:t>12</w:t>
      </w:r>
    </w:p>
    <w:p w:rsidR="00547DAA" w:rsidRPr="008C59D8" w:rsidRDefault="00547DAA" w:rsidP="00547DAA">
      <w:pPr>
        <w:jc w:val="center"/>
        <w:rPr>
          <w:rFonts w:ascii="Bookman Old Style" w:hAnsi="Bookman Old Style" w:cs="Arial"/>
          <w:b/>
          <w:color w:val="000000"/>
          <w:sz w:val="21"/>
          <w:szCs w:val="21"/>
          <w:u w:val="single"/>
        </w:rPr>
      </w:pPr>
      <w:r w:rsidRPr="008C59D8">
        <w:rPr>
          <w:rFonts w:ascii="Bookman Old Style" w:hAnsi="Bookman Old Style" w:cs="Arial"/>
          <w:b/>
          <w:color w:val="000000"/>
          <w:sz w:val="21"/>
          <w:szCs w:val="21"/>
          <w:u w:val="single"/>
        </w:rPr>
        <w:t>APPENDIX ‘A’ TO NOTICE OF TENDER (CONTD...)</w:t>
      </w:r>
    </w:p>
    <w:p w:rsidR="00547DAA" w:rsidRPr="00815C76" w:rsidRDefault="00547DAA" w:rsidP="00547DAA">
      <w:pPr>
        <w:ind w:right="-126"/>
        <w:rPr>
          <w:rFonts w:ascii="Bookman Old Style" w:hAnsi="Bookman Old Style" w:cs="Arial"/>
          <w:color w:val="000000"/>
          <w:sz w:val="5"/>
          <w:szCs w:val="21"/>
        </w:rPr>
      </w:pPr>
      <w:r>
        <w:rPr>
          <w:rFonts w:ascii="Bookman Old Style" w:hAnsi="Bookman Old Style" w:cs="Arial"/>
          <w:color w:val="000000"/>
          <w:sz w:val="21"/>
          <w:szCs w:val="21"/>
        </w:rPr>
        <w:tab/>
      </w:r>
    </w:p>
    <w:p w:rsidR="00547DAA" w:rsidRPr="00863D5D" w:rsidRDefault="00547DAA" w:rsidP="00547DAA">
      <w:pPr>
        <w:ind w:right="-126" w:firstLine="720"/>
        <w:rPr>
          <w:rFonts w:ascii="Bookman Old Style" w:hAnsi="Bookman Old Style" w:cs="Arial"/>
          <w:color w:val="000000"/>
          <w:sz w:val="11"/>
          <w:szCs w:val="21"/>
        </w:rPr>
      </w:pPr>
    </w:p>
    <w:p w:rsidR="00547DAA" w:rsidRPr="00CC62B1" w:rsidRDefault="00547DAA" w:rsidP="00547DAA">
      <w:pPr>
        <w:ind w:left="1440" w:hanging="720"/>
        <w:jc w:val="both"/>
        <w:rPr>
          <w:rFonts w:ascii="Bookman Old Style" w:hAnsi="Bookman Old Style" w:cs="Arial"/>
          <w:sz w:val="21"/>
          <w:szCs w:val="21"/>
        </w:rPr>
      </w:pPr>
      <w:r w:rsidRPr="00CC62B1">
        <w:rPr>
          <w:rFonts w:ascii="Bookman Old Style" w:hAnsi="Bookman Old Style" w:cs="Arial"/>
          <w:sz w:val="21"/>
          <w:szCs w:val="21"/>
        </w:rPr>
        <w:t>(iv)</w:t>
      </w:r>
      <w:r w:rsidRPr="00CC62B1">
        <w:rPr>
          <w:rFonts w:ascii="Bookman Old Style" w:hAnsi="Bookman Old Style" w:cs="Arial"/>
          <w:b/>
          <w:sz w:val="21"/>
          <w:szCs w:val="21"/>
        </w:rPr>
        <w:tab/>
      </w:r>
      <w:r w:rsidRPr="00CC62B1">
        <w:rPr>
          <w:rFonts w:ascii="Bookman Old Style" w:hAnsi="Bookman Old Style" w:cs="Arial"/>
          <w:b/>
          <w:sz w:val="21"/>
          <w:szCs w:val="21"/>
          <w:u w:val="single"/>
        </w:rPr>
        <w:t xml:space="preserve">Financial </w:t>
      </w:r>
      <w:proofErr w:type="gramStart"/>
      <w:r w:rsidRPr="00CC62B1">
        <w:rPr>
          <w:rFonts w:ascii="Bookman Old Style" w:hAnsi="Bookman Old Style" w:cs="Arial"/>
          <w:b/>
          <w:sz w:val="21"/>
          <w:szCs w:val="21"/>
          <w:u w:val="single"/>
        </w:rPr>
        <w:t>Criteria</w:t>
      </w:r>
      <w:r w:rsidRPr="00CC62B1">
        <w:rPr>
          <w:rFonts w:ascii="Bookman Old Style" w:hAnsi="Bookman Old Style" w:cs="Arial"/>
          <w:sz w:val="21"/>
          <w:szCs w:val="21"/>
        </w:rPr>
        <w:t xml:space="preserve"> :-</w:t>
      </w:r>
      <w:proofErr w:type="gramEnd"/>
      <w:r w:rsidRPr="00CC62B1">
        <w:rPr>
          <w:rFonts w:ascii="Bookman Old Style" w:hAnsi="Bookman Old Style" w:cs="Arial"/>
          <w:sz w:val="21"/>
          <w:szCs w:val="21"/>
        </w:rPr>
        <w:t xml:space="preserve">  Certificate from the Bankers on requisite specimen to be furnished :-</w:t>
      </w:r>
    </w:p>
    <w:p w:rsidR="00547DAA" w:rsidRPr="00E4060C" w:rsidRDefault="00547DAA" w:rsidP="00547DAA">
      <w:pPr>
        <w:pStyle w:val="ListParagraph"/>
        <w:ind w:right="-126"/>
        <w:rPr>
          <w:rFonts w:ascii="Bookman Old Style" w:hAnsi="Bookman Old Style" w:cs="Arial"/>
          <w:sz w:val="7"/>
          <w:szCs w:val="21"/>
        </w:rPr>
      </w:pPr>
    </w:p>
    <w:p w:rsidR="00547DAA" w:rsidRPr="00E10BC9" w:rsidRDefault="00547DAA" w:rsidP="00547DAA">
      <w:pPr>
        <w:ind w:left="1440" w:right="-126"/>
        <w:rPr>
          <w:rFonts w:ascii="Bookman Old Style" w:hAnsi="Bookman Old Style" w:cs="Arial"/>
          <w:sz w:val="21"/>
          <w:szCs w:val="21"/>
        </w:rPr>
      </w:pPr>
      <w:r w:rsidRPr="00E10BC9">
        <w:rPr>
          <w:rFonts w:ascii="Bookman Old Style" w:hAnsi="Bookman Old Style" w:cs="Arial"/>
          <w:sz w:val="21"/>
          <w:szCs w:val="21"/>
        </w:rPr>
        <w:t xml:space="preserve">(a) </w:t>
      </w:r>
      <w:r w:rsidRPr="00E10BC9">
        <w:rPr>
          <w:rFonts w:ascii="Bookman Old Style" w:hAnsi="Bookman Old Style" w:cs="Arial"/>
          <w:sz w:val="21"/>
          <w:szCs w:val="21"/>
        </w:rPr>
        <w:tab/>
      </w:r>
      <w:proofErr w:type="spellStart"/>
      <w:r w:rsidRPr="00E10BC9">
        <w:rPr>
          <w:rFonts w:ascii="Bookman Old Style" w:hAnsi="Bookman Old Style" w:cs="Arial"/>
          <w:sz w:val="21"/>
          <w:szCs w:val="21"/>
        </w:rPr>
        <w:t>Sovent</w:t>
      </w:r>
      <w:proofErr w:type="spellEnd"/>
      <w:r w:rsidRPr="00E10BC9">
        <w:rPr>
          <w:rFonts w:ascii="Bookman Old Style" w:hAnsi="Bookman Old Style" w:cs="Arial"/>
          <w:sz w:val="21"/>
          <w:szCs w:val="21"/>
        </w:rPr>
        <w:t xml:space="preserve"> </w:t>
      </w:r>
      <w:proofErr w:type="spellStart"/>
      <w:r w:rsidRPr="00E10BC9">
        <w:rPr>
          <w:rFonts w:ascii="Bookman Old Style" w:hAnsi="Bookman Old Style" w:cs="Arial"/>
          <w:sz w:val="21"/>
          <w:szCs w:val="21"/>
        </w:rPr>
        <w:t>upto</w:t>
      </w:r>
      <w:proofErr w:type="spellEnd"/>
      <w:r w:rsidRPr="00E10BC9">
        <w:rPr>
          <w:rFonts w:ascii="Bookman Old Style" w:hAnsi="Bookman Old Style" w:cs="Arial"/>
          <w:sz w:val="21"/>
          <w:szCs w:val="21"/>
        </w:rPr>
        <w:t xml:space="preserve"> </w:t>
      </w:r>
      <w:r w:rsidR="00BB2C84" w:rsidRPr="00BB2C84">
        <w:rPr>
          <w:rFonts w:ascii="ITF Rupee" w:hAnsi="ITF Rupee" w:cs="Arial"/>
          <w:color w:val="000000"/>
          <w:sz w:val="21"/>
          <w:szCs w:val="21"/>
        </w:rPr>
        <w:t>R</w:t>
      </w:r>
      <w:r w:rsidRPr="00E10BC9">
        <w:rPr>
          <w:rFonts w:ascii="Bookman Old Style" w:hAnsi="Bookman Old Style" w:cs="Arial"/>
          <w:sz w:val="21"/>
          <w:szCs w:val="21"/>
        </w:rPr>
        <w:t xml:space="preserve"> </w:t>
      </w:r>
      <w:r>
        <w:rPr>
          <w:rFonts w:ascii="Bookman Old Style" w:hAnsi="Bookman Old Style" w:cs="Arial"/>
          <w:sz w:val="21"/>
          <w:szCs w:val="21"/>
        </w:rPr>
        <w:t>40</w:t>
      </w:r>
      <w:r w:rsidRPr="00E10BC9">
        <w:rPr>
          <w:rFonts w:ascii="Bookman Old Style" w:hAnsi="Bookman Old Style" w:cs="Arial"/>
          <w:sz w:val="21"/>
          <w:szCs w:val="21"/>
        </w:rPr>
        <w:t xml:space="preserve">.00 </w:t>
      </w:r>
      <w:proofErr w:type="spellStart"/>
      <w:r w:rsidRPr="00E10BC9">
        <w:rPr>
          <w:rFonts w:ascii="Bookman Old Style" w:hAnsi="Bookman Old Style" w:cs="Arial"/>
          <w:sz w:val="21"/>
          <w:szCs w:val="21"/>
        </w:rPr>
        <w:t>Lakhs</w:t>
      </w:r>
      <w:proofErr w:type="spellEnd"/>
      <w:r w:rsidRPr="00E10BC9">
        <w:rPr>
          <w:rFonts w:ascii="Bookman Old Style" w:hAnsi="Bookman Old Style" w:cs="Arial"/>
          <w:sz w:val="21"/>
          <w:szCs w:val="21"/>
        </w:rPr>
        <w:t xml:space="preserve"> </w:t>
      </w:r>
    </w:p>
    <w:p w:rsidR="00547DAA" w:rsidRPr="00E10BC9" w:rsidRDefault="00547DAA" w:rsidP="00547DAA">
      <w:pPr>
        <w:pStyle w:val="ListParagraph"/>
        <w:ind w:left="2880" w:right="-126"/>
        <w:rPr>
          <w:rFonts w:ascii="Bookman Old Style" w:hAnsi="Bookman Old Style" w:cs="Arial"/>
          <w:sz w:val="21"/>
          <w:szCs w:val="21"/>
        </w:rPr>
      </w:pPr>
      <w:r w:rsidRPr="00E10BC9">
        <w:rPr>
          <w:rFonts w:ascii="Bookman Old Style" w:hAnsi="Bookman Old Style" w:cs="Arial"/>
          <w:sz w:val="21"/>
          <w:szCs w:val="21"/>
        </w:rPr>
        <w:t xml:space="preserve">             OR</w:t>
      </w:r>
    </w:p>
    <w:p w:rsidR="00547DAA" w:rsidRPr="00E10BC9" w:rsidRDefault="00547DAA" w:rsidP="00547DAA">
      <w:pPr>
        <w:ind w:right="-126"/>
        <w:rPr>
          <w:rFonts w:ascii="Bookman Old Style" w:hAnsi="Bookman Old Style" w:cs="Arial"/>
          <w:sz w:val="21"/>
          <w:szCs w:val="21"/>
        </w:rPr>
      </w:pPr>
      <w:r w:rsidRPr="00E10BC9">
        <w:rPr>
          <w:rFonts w:ascii="Bookman Old Style" w:hAnsi="Bookman Old Style" w:cs="Arial"/>
          <w:sz w:val="21"/>
          <w:szCs w:val="21"/>
        </w:rPr>
        <w:tab/>
      </w:r>
      <w:r w:rsidRPr="00E10BC9">
        <w:rPr>
          <w:rFonts w:ascii="Bookman Old Style" w:hAnsi="Bookman Old Style" w:cs="Arial"/>
          <w:sz w:val="21"/>
          <w:szCs w:val="21"/>
        </w:rPr>
        <w:tab/>
      </w:r>
      <w:r w:rsidRPr="00E10BC9">
        <w:rPr>
          <w:rFonts w:ascii="Bookman Old Style" w:hAnsi="Bookman Old Style" w:cs="Arial"/>
          <w:sz w:val="21"/>
          <w:szCs w:val="21"/>
        </w:rPr>
        <w:tab/>
        <w:t xml:space="preserve">Financially sound for engagement up to </w:t>
      </w:r>
      <w:r w:rsidR="00BB2C84" w:rsidRPr="00BB2C84">
        <w:rPr>
          <w:rFonts w:ascii="ITF Rupee" w:hAnsi="ITF Rupee" w:cs="Arial"/>
          <w:color w:val="000000"/>
          <w:sz w:val="21"/>
          <w:szCs w:val="21"/>
        </w:rPr>
        <w:t>R</w:t>
      </w:r>
      <w:r w:rsidRPr="00E10BC9">
        <w:rPr>
          <w:rFonts w:ascii="Bookman Old Style" w:hAnsi="Bookman Old Style" w:cs="Arial"/>
          <w:sz w:val="21"/>
          <w:szCs w:val="21"/>
        </w:rPr>
        <w:t xml:space="preserve"> </w:t>
      </w:r>
      <w:r>
        <w:rPr>
          <w:rFonts w:ascii="Bookman Old Style" w:hAnsi="Bookman Old Style" w:cs="Arial"/>
          <w:sz w:val="21"/>
          <w:szCs w:val="21"/>
        </w:rPr>
        <w:t>100</w:t>
      </w:r>
      <w:r w:rsidRPr="00E10BC9">
        <w:rPr>
          <w:rFonts w:ascii="Bookman Old Style" w:hAnsi="Bookman Old Style" w:cs="Arial"/>
          <w:sz w:val="21"/>
          <w:szCs w:val="21"/>
        </w:rPr>
        <w:t xml:space="preserve">.00 </w:t>
      </w:r>
      <w:proofErr w:type="spellStart"/>
      <w:r w:rsidRPr="00E10BC9">
        <w:rPr>
          <w:rFonts w:ascii="Bookman Old Style" w:hAnsi="Bookman Old Style" w:cs="Arial"/>
          <w:sz w:val="21"/>
          <w:szCs w:val="21"/>
        </w:rPr>
        <w:t>lakhs</w:t>
      </w:r>
      <w:proofErr w:type="spellEnd"/>
      <w:r w:rsidRPr="00E10BC9">
        <w:rPr>
          <w:rFonts w:ascii="Bookman Old Style" w:hAnsi="Bookman Old Style" w:cs="Arial"/>
          <w:sz w:val="21"/>
          <w:szCs w:val="21"/>
        </w:rPr>
        <w:t>.</w:t>
      </w:r>
    </w:p>
    <w:p w:rsidR="00547DAA" w:rsidRPr="00E10BC9" w:rsidRDefault="00547DAA" w:rsidP="00547DAA">
      <w:pPr>
        <w:ind w:right="-126"/>
        <w:rPr>
          <w:rFonts w:ascii="Bookman Old Style" w:hAnsi="Bookman Old Style" w:cs="Arial"/>
          <w:sz w:val="9"/>
          <w:szCs w:val="21"/>
        </w:rPr>
      </w:pPr>
    </w:p>
    <w:p w:rsidR="00547DAA" w:rsidRPr="00E10BC9" w:rsidRDefault="00547DAA" w:rsidP="00547DAA">
      <w:pPr>
        <w:ind w:left="720" w:right="-126" w:firstLine="720"/>
        <w:rPr>
          <w:rFonts w:ascii="Bookman Old Style" w:hAnsi="Bookman Old Style" w:cs="Arial"/>
          <w:sz w:val="21"/>
          <w:szCs w:val="21"/>
        </w:rPr>
      </w:pPr>
      <w:r w:rsidRPr="00E10BC9">
        <w:rPr>
          <w:rFonts w:ascii="Bookman Old Style" w:hAnsi="Bookman Old Style" w:cs="Arial"/>
          <w:sz w:val="21"/>
          <w:szCs w:val="21"/>
        </w:rPr>
        <w:t>(b)</w:t>
      </w:r>
      <w:r w:rsidRPr="00E10BC9">
        <w:rPr>
          <w:rFonts w:ascii="Bookman Old Style" w:hAnsi="Bookman Old Style" w:cs="Arial"/>
          <w:sz w:val="21"/>
          <w:szCs w:val="21"/>
        </w:rPr>
        <w:tab/>
        <w:t xml:space="preserve">Working capital not less than </w:t>
      </w:r>
      <w:r w:rsidR="00BB2C84" w:rsidRPr="00BB2C84">
        <w:rPr>
          <w:rFonts w:ascii="ITF Rupee" w:hAnsi="ITF Rupee" w:cs="Arial"/>
          <w:color w:val="000000"/>
          <w:sz w:val="21"/>
          <w:szCs w:val="21"/>
        </w:rPr>
        <w:t>R</w:t>
      </w:r>
      <w:r w:rsidRPr="00E10BC9">
        <w:rPr>
          <w:rFonts w:ascii="Bookman Old Style" w:hAnsi="Bookman Old Style" w:cs="Arial"/>
          <w:sz w:val="21"/>
          <w:szCs w:val="21"/>
        </w:rPr>
        <w:t xml:space="preserve"> </w:t>
      </w:r>
      <w:r>
        <w:rPr>
          <w:rFonts w:ascii="Bookman Old Style" w:hAnsi="Bookman Old Style" w:cs="Arial"/>
          <w:sz w:val="21"/>
          <w:szCs w:val="21"/>
        </w:rPr>
        <w:t xml:space="preserve">10.00 </w:t>
      </w:r>
      <w:proofErr w:type="spellStart"/>
      <w:r w:rsidRPr="00E10BC9">
        <w:rPr>
          <w:rFonts w:ascii="Bookman Old Style" w:hAnsi="Bookman Old Style" w:cs="Arial"/>
          <w:sz w:val="21"/>
          <w:szCs w:val="21"/>
        </w:rPr>
        <w:t>lakhs</w:t>
      </w:r>
      <w:proofErr w:type="spellEnd"/>
      <w:r w:rsidRPr="00E10BC9">
        <w:rPr>
          <w:rFonts w:ascii="Bookman Old Style" w:hAnsi="Bookman Old Style" w:cs="Arial"/>
          <w:sz w:val="21"/>
          <w:szCs w:val="21"/>
          <w:lang w:val="pt-BR"/>
        </w:rPr>
        <w:t xml:space="preserve">    </w:t>
      </w:r>
    </w:p>
    <w:p w:rsidR="00547DAA" w:rsidRDefault="00547DAA" w:rsidP="00547DAA">
      <w:pPr>
        <w:ind w:left="720"/>
        <w:jc w:val="both"/>
        <w:rPr>
          <w:rFonts w:ascii="Bookman Old Style" w:hAnsi="Bookman Old Style" w:cs="Arial"/>
          <w:color w:val="000000"/>
          <w:sz w:val="21"/>
          <w:szCs w:val="21"/>
        </w:rPr>
      </w:pPr>
      <w:proofErr w:type="gramStart"/>
      <w:r w:rsidRPr="00815C76">
        <w:rPr>
          <w:rFonts w:ascii="Bookman Old Style" w:hAnsi="Bookman Old Style" w:cs="Arial"/>
          <w:b/>
          <w:color w:val="000000"/>
          <w:sz w:val="21"/>
          <w:szCs w:val="21"/>
          <w:u w:val="single"/>
        </w:rPr>
        <w:t>Note 1</w:t>
      </w:r>
      <w:r>
        <w:rPr>
          <w:rFonts w:ascii="Bookman Old Style" w:hAnsi="Bookman Old Style" w:cs="Arial"/>
          <w:color w:val="000000"/>
          <w:sz w:val="21"/>
          <w:szCs w:val="21"/>
        </w:rPr>
        <w:t>.</w:t>
      </w:r>
      <w:proofErr w:type="gramEnd"/>
      <w:r>
        <w:rPr>
          <w:rFonts w:ascii="Bookman Old Style" w:hAnsi="Bookman Old Style" w:cs="Arial"/>
          <w:color w:val="000000"/>
          <w:sz w:val="21"/>
          <w:szCs w:val="21"/>
        </w:rPr>
        <w:t xml:space="preserve">     Performa of solvency certificate and working capital certificate are given below. Please upload above documents issued by Bankers.  These certificates shall not be older than 6 months on prescribed date of submission of bid.  Signatory shall endorse his rubber seal, indicate his name and personnel code number, bank address particulars like full address, </w:t>
      </w:r>
      <w:r>
        <w:rPr>
          <w:rFonts w:ascii="Bookman Old Style" w:hAnsi="Bookman Old Style" w:cs="Arial"/>
          <w:color w:val="000000"/>
          <w:sz w:val="21"/>
          <w:szCs w:val="21"/>
        </w:rPr>
        <w:tab/>
        <w:t xml:space="preserve">telephone &amp; Fax number. </w:t>
      </w:r>
    </w:p>
    <w:p w:rsidR="00547DAA" w:rsidRPr="00815C76" w:rsidRDefault="00547DAA" w:rsidP="00547DAA">
      <w:pPr>
        <w:ind w:right="-126" w:firstLine="720"/>
        <w:jc w:val="both"/>
        <w:rPr>
          <w:rFonts w:ascii="Bookman Old Style" w:hAnsi="Bookman Old Style" w:cs="Arial"/>
          <w:color w:val="000000"/>
          <w:sz w:val="13"/>
          <w:szCs w:val="21"/>
        </w:rPr>
      </w:pPr>
    </w:p>
    <w:p w:rsidR="00547DAA" w:rsidRDefault="00547DAA" w:rsidP="00547DAA">
      <w:pPr>
        <w:ind w:right="-126" w:firstLine="720"/>
        <w:jc w:val="both"/>
        <w:rPr>
          <w:rFonts w:ascii="Bookman Old Style" w:hAnsi="Bookman Old Style" w:cs="Arial"/>
          <w:color w:val="000000"/>
          <w:sz w:val="21"/>
          <w:szCs w:val="21"/>
        </w:rPr>
      </w:pPr>
      <w:r>
        <w:rPr>
          <w:rFonts w:ascii="Bookman Old Style" w:hAnsi="Bookman Old Style" w:cs="Arial"/>
          <w:color w:val="000000"/>
          <w:sz w:val="21"/>
          <w:szCs w:val="21"/>
        </w:rPr>
        <w:t>2.</w:t>
      </w:r>
      <w:r>
        <w:rPr>
          <w:rFonts w:ascii="Bookman Old Style" w:hAnsi="Bookman Old Style" w:cs="Arial"/>
          <w:color w:val="000000"/>
          <w:sz w:val="21"/>
          <w:szCs w:val="21"/>
        </w:rPr>
        <w:tab/>
        <w:t>Alternatively Wealth Tax Certificate can also be given, if available.</w:t>
      </w:r>
    </w:p>
    <w:p w:rsidR="00547DAA" w:rsidRPr="00CA5ACC" w:rsidRDefault="00547DAA" w:rsidP="00547DAA">
      <w:pPr>
        <w:ind w:right="-126" w:firstLine="720"/>
        <w:jc w:val="both"/>
        <w:rPr>
          <w:rFonts w:ascii="Bookman Old Style" w:hAnsi="Bookman Old Style" w:cs="Arial"/>
          <w:b/>
          <w:color w:val="000000"/>
          <w:sz w:val="15"/>
          <w:szCs w:val="21"/>
          <w:u w:val="single"/>
        </w:rPr>
      </w:pPr>
    </w:p>
    <w:p w:rsidR="00547DAA" w:rsidRPr="0057444D" w:rsidRDefault="00547DAA" w:rsidP="00547DAA">
      <w:pPr>
        <w:ind w:right="-126" w:firstLine="720"/>
        <w:jc w:val="center"/>
        <w:rPr>
          <w:rFonts w:ascii="Bookman Old Style" w:hAnsi="Bookman Old Style" w:cs="Arial"/>
          <w:b/>
          <w:color w:val="000000"/>
          <w:sz w:val="21"/>
          <w:szCs w:val="21"/>
          <w:u w:val="single"/>
        </w:rPr>
      </w:pPr>
      <w:r w:rsidRPr="0057444D">
        <w:rPr>
          <w:rFonts w:ascii="Bookman Old Style" w:hAnsi="Bookman Old Style" w:cs="Arial"/>
          <w:b/>
          <w:color w:val="000000"/>
          <w:sz w:val="21"/>
          <w:szCs w:val="21"/>
          <w:u w:val="single"/>
        </w:rPr>
        <w:t>FORM OF SOLVENCY CERTIFICATE FROM NATIONALIZED/SCHEDULED BANK</w:t>
      </w:r>
    </w:p>
    <w:p w:rsidR="00547DAA" w:rsidRDefault="00547DAA" w:rsidP="00547DAA">
      <w:pPr>
        <w:ind w:right="-126"/>
        <w:rPr>
          <w:rFonts w:ascii="Bookman Old Style" w:hAnsi="Bookman Old Style" w:cs="Arial"/>
          <w:color w:val="000000"/>
          <w:sz w:val="21"/>
          <w:szCs w:val="21"/>
        </w:rPr>
      </w:pPr>
    </w:p>
    <w:p w:rsidR="00547DAA" w:rsidRDefault="00547DAA" w:rsidP="00547DAA">
      <w:pPr>
        <w:ind w:left="720" w:firstLine="720"/>
        <w:jc w:val="both"/>
        <w:rPr>
          <w:rFonts w:ascii="Bookman Old Style" w:hAnsi="Bookman Old Style" w:cs="Arial"/>
          <w:color w:val="000000"/>
          <w:sz w:val="21"/>
          <w:szCs w:val="21"/>
        </w:rPr>
      </w:pPr>
      <w:r>
        <w:rPr>
          <w:rFonts w:ascii="Bookman Old Style" w:hAnsi="Bookman Old Style" w:cs="Arial"/>
          <w:color w:val="000000"/>
          <w:sz w:val="21"/>
          <w:szCs w:val="21"/>
        </w:rPr>
        <w:t xml:space="preserve">This is certified that to the best of our knowledge and information M/s </w:t>
      </w:r>
      <w:proofErr w:type="spellStart"/>
      <w:r>
        <w:rPr>
          <w:rFonts w:ascii="Bookman Old Style" w:hAnsi="Bookman Old Style" w:cs="Arial"/>
          <w:color w:val="000000"/>
          <w:sz w:val="21"/>
          <w:szCs w:val="21"/>
        </w:rPr>
        <w:t>Shri</w:t>
      </w:r>
      <w:proofErr w:type="spellEnd"/>
      <w:r>
        <w:rPr>
          <w:rFonts w:ascii="Bookman Old Style" w:hAnsi="Bookman Old Style" w:cs="Arial"/>
          <w:color w:val="000000"/>
          <w:sz w:val="21"/>
          <w:szCs w:val="21"/>
        </w:rPr>
        <w:t>/</w:t>
      </w:r>
      <w:proofErr w:type="spellStart"/>
      <w:r>
        <w:rPr>
          <w:rFonts w:ascii="Bookman Old Style" w:hAnsi="Bookman Old Style" w:cs="Arial"/>
          <w:color w:val="000000"/>
          <w:sz w:val="21"/>
          <w:szCs w:val="21"/>
        </w:rPr>
        <w:t>Smt</w:t>
      </w:r>
      <w:proofErr w:type="spellEnd"/>
      <w:r>
        <w:rPr>
          <w:rFonts w:ascii="Bookman Old Style" w:hAnsi="Bookman Old Style" w:cs="Arial"/>
          <w:color w:val="000000"/>
          <w:sz w:val="21"/>
          <w:szCs w:val="21"/>
        </w:rPr>
        <w:t xml:space="preserve"> _______________________ having proprietor/partners (Name of proprietor/partners) and  address_________________________, a customer of our bank having A/C No …………………………… are/is respectable and can be considered solvent </w:t>
      </w:r>
      <w:proofErr w:type="spellStart"/>
      <w:r>
        <w:rPr>
          <w:rFonts w:ascii="Bookman Old Style" w:hAnsi="Bookman Old Style" w:cs="Arial"/>
          <w:color w:val="000000"/>
          <w:sz w:val="21"/>
          <w:szCs w:val="21"/>
        </w:rPr>
        <w:t>upto</w:t>
      </w:r>
      <w:proofErr w:type="spellEnd"/>
      <w:r>
        <w:rPr>
          <w:rFonts w:ascii="Bookman Old Style" w:hAnsi="Bookman Old Style" w:cs="Arial"/>
          <w:color w:val="000000"/>
          <w:sz w:val="21"/>
          <w:szCs w:val="21"/>
        </w:rPr>
        <w:t xml:space="preserve"> </w:t>
      </w:r>
      <w:r w:rsidR="00BB2C84" w:rsidRPr="00BB2C84">
        <w:rPr>
          <w:rFonts w:ascii="ITF Rupee" w:hAnsi="ITF Rupee" w:cs="Arial"/>
          <w:color w:val="000000"/>
          <w:sz w:val="21"/>
          <w:szCs w:val="21"/>
        </w:rPr>
        <w:t>R</w:t>
      </w:r>
      <w:r w:rsidR="00BB2C84">
        <w:rPr>
          <w:rFonts w:ascii="Bookman Old Style" w:hAnsi="Bookman Old Style" w:cs="Arial"/>
          <w:color w:val="000000"/>
          <w:sz w:val="21"/>
          <w:szCs w:val="21"/>
        </w:rPr>
        <w:t xml:space="preserve"> </w:t>
      </w:r>
      <w:r>
        <w:rPr>
          <w:rFonts w:ascii="Bookman Old Style" w:hAnsi="Bookman Old Style" w:cs="Arial"/>
          <w:color w:val="000000"/>
          <w:sz w:val="21"/>
          <w:szCs w:val="21"/>
        </w:rPr>
        <w:t xml:space="preserve">____________ (Rupees__________________________________)/financially sound for engagement </w:t>
      </w:r>
      <w:proofErr w:type="spellStart"/>
      <w:r>
        <w:rPr>
          <w:rFonts w:ascii="Bookman Old Style" w:hAnsi="Bookman Old Style" w:cs="Arial"/>
          <w:color w:val="000000"/>
          <w:sz w:val="21"/>
          <w:szCs w:val="21"/>
        </w:rPr>
        <w:t>upto</w:t>
      </w:r>
      <w:proofErr w:type="spellEnd"/>
      <w:r>
        <w:rPr>
          <w:rFonts w:ascii="Bookman Old Style" w:hAnsi="Bookman Old Style" w:cs="Arial"/>
          <w:color w:val="000000"/>
          <w:sz w:val="21"/>
          <w:szCs w:val="21"/>
        </w:rPr>
        <w:t xml:space="preserve"> </w:t>
      </w:r>
      <w:r w:rsidR="00BB2C84" w:rsidRPr="00BB2C84">
        <w:rPr>
          <w:rFonts w:ascii="ITF Rupee" w:hAnsi="ITF Rupee" w:cs="Arial"/>
          <w:color w:val="000000"/>
          <w:sz w:val="21"/>
          <w:szCs w:val="21"/>
        </w:rPr>
        <w:t>R</w:t>
      </w:r>
      <w:r>
        <w:rPr>
          <w:rFonts w:ascii="Bookman Old Style" w:hAnsi="Bookman Old Style" w:cs="Arial"/>
          <w:color w:val="000000"/>
          <w:sz w:val="21"/>
          <w:szCs w:val="21"/>
        </w:rPr>
        <w:t xml:space="preserve"> ……… (Rupees ………………………………………….).  This certificate is issued without any guarantee or responsibility on the bank or any of the officers. </w:t>
      </w:r>
    </w:p>
    <w:p w:rsidR="00547DAA" w:rsidRPr="004535A2" w:rsidRDefault="00547DAA" w:rsidP="00547DAA">
      <w:pPr>
        <w:ind w:left="720" w:right="-126"/>
        <w:jc w:val="both"/>
        <w:rPr>
          <w:rFonts w:ascii="Bookman Old Style" w:hAnsi="Bookman Old Style" w:cs="Arial"/>
          <w:color w:val="000000"/>
          <w:sz w:val="3"/>
          <w:szCs w:val="21"/>
        </w:rPr>
      </w:pPr>
    </w:p>
    <w:p w:rsidR="00547DAA" w:rsidRDefault="00547DAA" w:rsidP="00547DAA">
      <w:pPr>
        <w:ind w:left="720" w:right="-126"/>
        <w:jc w:val="both"/>
        <w:rPr>
          <w:rFonts w:ascii="Bookman Old Style" w:hAnsi="Bookman Old Style" w:cs="Arial"/>
          <w:color w:val="000000"/>
          <w:sz w:val="21"/>
          <w:szCs w:val="21"/>
        </w:rPr>
      </w:pPr>
    </w:p>
    <w:p w:rsidR="00547DAA" w:rsidRDefault="00547DAA" w:rsidP="00547DAA">
      <w:pPr>
        <w:ind w:right="-126" w:firstLine="720"/>
        <w:jc w:val="both"/>
        <w:rPr>
          <w:rFonts w:ascii="Bookman Old Style" w:hAnsi="Bookman Old Style" w:cs="Arial"/>
          <w:color w:val="000000"/>
          <w:sz w:val="21"/>
          <w:szCs w:val="21"/>
        </w:rPr>
      </w:pPr>
      <w:r>
        <w:rPr>
          <w:rFonts w:ascii="Bookman Old Style" w:hAnsi="Bookman Old Style" w:cs="Arial"/>
          <w:color w:val="000000"/>
          <w:sz w:val="21"/>
          <w:szCs w:val="21"/>
        </w:rPr>
        <w:t xml:space="preserve">Place </w:t>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t>Signature</w:t>
      </w:r>
    </w:p>
    <w:p w:rsidR="00547DAA" w:rsidRDefault="00547DAA" w:rsidP="00547DAA">
      <w:pPr>
        <w:ind w:left="720" w:right="-126"/>
        <w:jc w:val="both"/>
        <w:rPr>
          <w:rFonts w:ascii="Bookman Old Style" w:hAnsi="Bookman Old Style" w:cs="Arial"/>
          <w:color w:val="000000"/>
          <w:sz w:val="21"/>
          <w:szCs w:val="21"/>
        </w:rPr>
      </w:pP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t>Name, Designation, personal code</w:t>
      </w:r>
    </w:p>
    <w:p w:rsidR="00547DAA" w:rsidRDefault="00547DAA" w:rsidP="00547DAA">
      <w:pPr>
        <w:ind w:left="720" w:right="-126"/>
        <w:jc w:val="both"/>
        <w:rPr>
          <w:rFonts w:ascii="Bookman Old Style" w:hAnsi="Bookman Old Style" w:cs="Arial"/>
          <w:color w:val="000000"/>
          <w:sz w:val="21"/>
          <w:szCs w:val="21"/>
        </w:rPr>
      </w:pPr>
      <w:r>
        <w:rPr>
          <w:rFonts w:ascii="Bookman Old Style" w:hAnsi="Bookman Old Style" w:cs="Arial"/>
          <w:color w:val="000000"/>
          <w:sz w:val="21"/>
          <w:szCs w:val="21"/>
        </w:rPr>
        <w:t>Date</w:t>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t>No of signatory &amp; Seal of Bank</w:t>
      </w:r>
    </w:p>
    <w:p w:rsidR="00547DAA" w:rsidRDefault="00547DAA" w:rsidP="00547DAA">
      <w:pPr>
        <w:ind w:left="720" w:right="-126"/>
        <w:jc w:val="both"/>
        <w:rPr>
          <w:rFonts w:ascii="Bookman Old Style" w:hAnsi="Bookman Old Style" w:cs="Arial"/>
          <w:color w:val="000000"/>
          <w:sz w:val="21"/>
          <w:szCs w:val="21"/>
        </w:rPr>
      </w:pPr>
    </w:p>
    <w:p w:rsidR="00547DAA" w:rsidRDefault="00547DAA" w:rsidP="00547DAA">
      <w:pPr>
        <w:ind w:left="720" w:right="-126"/>
        <w:jc w:val="both"/>
        <w:rPr>
          <w:rFonts w:ascii="Bookman Old Style" w:hAnsi="Bookman Old Style" w:cs="Arial"/>
          <w:color w:val="000000"/>
          <w:sz w:val="21"/>
          <w:szCs w:val="21"/>
        </w:rPr>
      </w:pPr>
      <w:r w:rsidRPr="00F2729A">
        <w:rPr>
          <w:rFonts w:ascii="Bookman Old Style" w:hAnsi="Bookman Old Style" w:cs="Arial"/>
          <w:b/>
          <w:color w:val="000000"/>
          <w:sz w:val="21"/>
          <w:szCs w:val="21"/>
          <w:u w:val="single"/>
        </w:rPr>
        <w:t>NOTE</w:t>
      </w:r>
      <w:r>
        <w:rPr>
          <w:rFonts w:ascii="Bookman Old Style" w:hAnsi="Bookman Old Style" w:cs="Arial"/>
          <w:color w:val="000000"/>
          <w:sz w:val="21"/>
          <w:szCs w:val="21"/>
        </w:rPr>
        <w:tab/>
        <w:t xml:space="preserve">: In case of partnership firm, certificate to include names of all partners as recorded with the Bank. </w:t>
      </w:r>
    </w:p>
    <w:p w:rsidR="00547DAA" w:rsidRPr="00CA5ACC" w:rsidRDefault="00547DAA" w:rsidP="00547DAA">
      <w:pPr>
        <w:ind w:left="720" w:right="-126"/>
        <w:jc w:val="both"/>
        <w:rPr>
          <w:rFonts w:ascii="Bookman Old Style" w:hAnsi="Bookman Old Style" w:cs="Arial"/>
          <w:color w:val="000000"/>
          <w:sz w:val="3"/>
          <w:szCs w:val="21"/>
        </w:rPr>
      </w:pPr>
    </w:p>
    <w:p w:rsidR="00547DAA" w:rsidRPr="00863D5D" w:rsidRDefault="00547DAA" w:rsidP="00547DAA">
      <w:pPr>
        <w:ind w:left="720" w:right="-126"/>
        <w:jc w:val="both"/>
        <w:rPr>
          <w:rFonts w:ascii="Bookman Old Style" w:hAnsi="Bookman Old Style" w:cs="Arial"/>
          <w:color w:val="000000"/>
          <w:sz w:val="11"/>
          <w:szCs w:val="21"/>
        </w:rPr>
      </w:pPr>
    </w:p>
    <w:p w:rsidR="00547DAA" w:rsidRPr="0062719E" w:rsidRDefault="00547DAA" w:rsidP="00547DAA">
      <w:pPr>
        <w:ind w:left="720" w:right="-126"/>
        <w:jc w:val="both"/>
        <w:rPr>
          <w:rFonts w:ascii="Bookman Old Style" w:hAnsi="Bookman Old Style" w:cs="Arial"/>
          <w:b/>
          <w:color w:val="000000"/>
          <w:sz w:val="21"/>
          <w:szCs w:val="21"/>
          <w:u w:val="single"/>
        </w:rPr>
      </w:pPr>
      <w:r w:rsidRPr="0062719E">
        <w:rPr>
          <w:rFonts w:ascii="Bookman Old Style" w:hAnsi="Bookman Old Style" w:cs="Arial"/>
          <w:b/>
          <w:color w:val="000000"/>
          <w:sz w:val="21"/>
          <w:szCs w:val="21"/>
          <w:u w:val="single"/>
        </w:rPr>
        <w:t>FORM OF WORKING CAPITAL CERTIFICATE FROM NATIONALISED/SCHEDULED BANK</w:t>
      </w:r>
    </w:p>
    <w:p w:rsidR="00547DAA" w:rsidRDefault="00547DAA" w:rsidP="00547DAA">
      <w:pPr>
        <w:ind w:right="-126"/>
        <w:rPr>
          <w:rFonts w:ascii="Bookman Old Style" w:hAnsi="Bookman Old Style" w:cs="Arial"/>
          <w:color w:val="000000"/>
          <w:sz w:val="21"/>
          <w:szCs w:val="21"/>
        </w:rPr>
      </w:pPr>
    </w:p>
    <w:p w:rsidR="00547DAA" w:rsidRDefault="00547DAA" w:rsidP="00547DAA">
      <w:pPr>
        <w:ind w:left="720" w:firstLine="720"/>
        <w:jc w:val="both"/>
        <w:rPr>
          <w:rFonts w:ascii="Bookman Old Style" w:hAnsi="Bookman Old Style" w:cs="Arial"/>
          <w:color w:val="000000"/>
          <w:sz w:val="21"/>
          <w:szCs w:val="21"/>
        </w:rPr>
      </w:pPr>
      <w:r>
        <w:rPr>
          <w:rFonts w:ascii="Bookman Old Style" w:hAnsi="Bookman Old Style" w:cs="Arial"/>
          <w:color w:val="000000"/>
          <w:sz w:val="21"/>
          <w:szCs w:val="21"/>
        </w:rPr>
        <w:t xml:space="preserve">This is </w:t>
      </w:r>
      <w:proofErr w:type="gramStart"/>
      <w:r>
        <w:rPr>
          <w:rFonts w:ascii="Bookman Old Style" w:hAnsi="Bookman Old Style" w:cs="Arial"/>
          <w:color w:val="000000"/>
          <w:sz w:val="21"/>
          <w:szCs w:val="21"/>
        </w:rPr>
        <w:t>Certified</w:t>
      </w:r>
      <w:proofErr w:type="gramEnd"/>
      <w:r>
        <w:rPr>
          <w:rFonts w:ascii="Bookman Old Style" w:hAnsi="Bookman Old Style" w:cs="Arial"/>
          <w:color w:val="000000"/>
          <w:sz w:val="21"/>
          <w:szCs w:val="21"/>
        </w:rPr>
        <w:t xml:space="preserve"> that M/s </w:t>
      </w:r>
      <w:proofErr w:type="spellStart"/>
      <w:r>
        <w:rPr>
          <w:rFonts w:ascii="Bookman Old Style" w:hAnsi="Bookman Old Style" w:cs="Arial"/>
          <w:color w:val="000000"/>
          <w:sz w:val="21"/>
          <w:szCs w:val="21"/>
        </w:rPr>
        <w:t>Shri</w:t>
      </w:r>
      <w:proofErr w:type="spellEnd"/>
      <w:r>
        <w:rPr>
          <w:rFonts w:ascii="Bookman Old Style" w:hAnsi="Bookman Old Style" w:cs="Arial"/>
          <w:color w:val="000000"/>
          <w:sz w:val="21"/>
          <w:szCs w:val="21"/>
        </w:rPr>
        <w:t>/</w:t>
      </w:r>
      <w:proofErr w:type="spellStart"/>
      <w:r>
        <w:rPr>
          <w:rFonts w:ascii="Bookman Old Style" w:hAnsi="Bookman Old Style" w:cs="Arial"/>
          <w:color w:val="000000"/>
          <w:sz w:val="21"/>
          <w:szCs w:val="21"/>
        </w:rPr>
        <w:t>Smt</w:t>
      </w:r>
      <w:proofErr w:type="spellEnd"/>
      <w:r>
        <w:rPr>
          <w:rFonts w:ascii="Bookman Old Style" w:hAnsi="Bookman Old Style" w:cs="Arial"/>
          <w:color w:val="000000"/>
          <w:sz w:val="21"/>
          <w:szCs w:val="21"/>
        </w:rPr>
        <w:t xml:space="preserve">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00BB2C84">
        <w:rPr>
          <w:rFonts w:ascii="Bookman Old Style" w:hAnsi="Bookman Old Style" w:cs="Arial"/>
          <w:color w:val="000000"/>
          <w:sz w:val="21"/>
          <w:szCs w:val="21"/>
        </w:rPr>
        <w:t xml:space="preserve">                                      </w:t>
      </w:r>
      <w:r w:rsidR="00BB2C84" w:rsidRPr="00BB2C84">
        <w:rPr>
          <w:rFonts w:ascii="ITF Rupee" w:hAnsi="ITF Rupee" w:cs="Arial"/>
          <w:color w:val="000000"/>
          <w:sz w:val="21"/>
          <w:szCs w:val="21"/>
        </w:rPr>
        <w:t>R</w:t>
      </w:r>
      <w:r w:rsidR="00BB2C84">
        <w:rPr>
          <w:rFonts w:ascii="Bookman Old Style" w:hAnsi="Bookman Old Style" w:cs="Arial"/>
          <w:color w:val="000000"/>
          <w:sz w:val="21"/>
          <w:szCs w:val="21"/>
        </w:rPr>
        <w:t xml:space="preserve"> </w:t>
      </w:r>
      <w:r>
        <w:rPr>
          <w:rFonts w:ascii="Bookman Old Style" w:hAnsi="Bookman Old Style" w:cs="Arial"/>
          <w:color w:val="000000"/>
          <w:sz w:val="21"/>
          <w:szCs w:val="21"/>
        </w:rPr>
        <w:t xml:space="preserve">______________(Rupees __________________________________________) has available to credit in his /her/their accounts for last three months. The firm is enjoying over draft/credit facility up </w:t>
      </w:r>
      <w:proofErr w:type="gramStart"/>
      <w:r>
        <w:rPr>
          <w:rFonts w:ascii="Bookman Old Style" w:hAnsi="Bookman Old Style" w:cs="Arial"/>
          <w:color w:val="000000"/>
          <w:sz w:val="21"/>
          <w:szCs w:val="21"/>
        </w:rPr>
        <w:t>to limit</w:t>
      </w:r>
      <w:proofErr w:type="gramEnd"/>
      <w:r>
        <w:rPr>
          <w:rFonts w:ascii="Bookman Old Style" w:hAnsi="Bookman Old Style" w:cs="Arial"/>
          <w:color w:val="000000"/>
          <w:sz w:val="21"/>
          <w:szCs w:val="21"/>
        </w:rPr>
        <w:t xml:space="preserve"> of </w:t>
      </w:r>
      <w:r w:rsidR="00BB2C84" w:rsidRPr="00BB2C84">
        <w:rPr>
          <w:rFonts w:ascii="ITF Rupee" w:hAnsi="ITF Rupee" w:cs="Arial"/>
          <w:color w:val="000000"/>
          <w:sz w:val="21"/>
          <w:szCs w:val="21"/>
        </w:rPr>
        <w:t>R</w:t>
      </w:r>
      <w:r w:rsidR="00BB2C84">
        <w:rPr>
          <w:rFonts w:ascii="Bookman Old Style" w:hAnsi="Bookman Old Style" w:cs="Arial"/>
          <w:color w:val="000000"/>
          <w:sz w:val="21"/>
          <w:szCs w:val="21"/>
        </w:rPr>
        <w:t xml:space="preserve"> </w:t>
      </w:r>
      <w:r>
        <w:rPr>
          <w:rFonts w:ascii="Bookman Old Style" w:hAnsi="Bookman Old Style" w:cs="Arial"/>
          <w:color w:val="000000"/>
          <w:sz w:val="21"/>
          <w:szCs w:val="21"/>
        </w:rPr>
        <w:t>_____________________.  This certificate is issued without any guarantee of responsibility on the bank or any of the officers.</w:t>
      </w:r>
    </w:p>
    <w:p w:rsidR="00547DAA" w:rsidRDefault="00547DAA" w:rsidP="00547DAA">
      <w:pPr>
        <w:ind w:left="720" w:right="-126" w:firstLine="720"/>
        <w:rPr>
          <w:rFonts w:ascii="Bookman Old Style" w:hAnsi="Bookman Old Style" w:cs="Arial"/>
          <w:color w:val="000000"/>
          <w:sz w:val="3"/>
          <w:szCs w:val="21"/>
        </w:rPr>
      </w:pPr>
    </w:p>
    <w:p w:rsidR="00547DAA" w:rsidRDefault="00547DAA" w:rsidP="00547DAA">
      <w:pPr>
        <w:spacing w:line="360" w:lineRule="auto"/>
        <w:ind w:left="720" w:right="-126" w:firstLine="720"/>
        <w:rPr>
          <w:rFonts w:ascii="Bookman Old Style" w:hAnsi="Bookman Old Style" w:cs="Arial"/>
          <w:color w:val="000000"/>
          <w:sz w:val="3"/>
          <w:szCs w:val="21"/>
        </w:rPr>
      </w:pPr>
    </w:p>
    <w:p w:rsidR="00547DAA" w:rsidRDefault="00547DAA" w:rsidP="00547DAA">
      <w:pPr>
        <w:spacing w:line="360" w:lineRule="auto"/>
        <w:ind w:left="720" w:right="-126" w:firstLine="720"/>
        <w:rPr>
          <w:rFonts w:ascii="Bookman Old Style" w:hAnsi="Bookman Old Style" w:cs="Arial"/>
          <w:color w:val="000000"/>
          <w:sz w:val="3"/>
          <w:szCs w:val="21"/>
        </w:rPr>
      </w:pPr>
    </w:p>
    <w:p w:rsidR="00547DAA" w:rsidRPr="00CA5ACC" w:rsidRDefault="00547DAA" w:rsidP="00547DAA">
      <w:pPr>
        <w:spacing w:line="360" w:lineRule="auto"/>
        <w:ind w:left="720" w:right="-126" w:firstLine="720"/>
        <w:rPr>
          <w:rFonts w:ascii="Bookman Old Style" w:hAnsi="Bookman Old Style" w:cs="Arial"/>
          <w:color w:val="000000"/>
          <w:sz w:val="3"/>
          <w:szCs w:val="21"/>
        </w:rPr>
      </w:pPr>
    </w:p>
    <w:p w:rsidR="00547DAA" w:rsidRDefault="00547DAA" w:rsidP="00547DAA">
      <w:pPr>
        <w:ind w:left="720" w:right="-126"/>
        <w:jc w:val="both"/>
        <w:rPr>
          <w:rFonts w:ascii="Bookman Old Style" w:hAnsi="Bookman Old Style" w:cs="Arial"/>
          <w:color w:val="000000"/>
          <w:sz w:val="21"/>
          <w:szCs w:val="21"/>
        </w:rPr>
      </w:pPr>
      <w:r>
        <w:rPr>
          <w:rFonts w:ascii="Bookman Old Style" w:hAnsi="Bookman Old Style" w:cs="Arial"/>
          <w:color w:val="000000"/>
          <w:sz w:val="21"/>
          <w:szCs w:val="21"/>
        </w:rPr>
        <w:t>Place</w:t>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t>Signature</w:t>
      </w:r>
    </w:p>
    <w:p w:rsidR="00547DAA" w:rsidRDefault="00547DAA" w:rsidP="00547DAA">
      <w:pPr>
        <w:ind w:left="720" w:right="-126"/>
        <w:jc w:val="both"/>
        <w:rPr>
          <w:rFonts w:ascii="Bookman Old Style" w:hAnsi="Bookman Old Style" w:cs="Arial"/>
          <w:color w:val="000000"/>
          <w:sz w:val="21"/>
          <w:szCs w:val="21"/>
        </w:rPr>
      </w:pP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t>Name, Designation, personal code</w:t>
      </w:r>
    </w:p>
    <w:p w:rsidR="00547DAA" w:rsidRDefault="00547DAA" w:rsidP="00547DAA">
      <w:pPr>
        <w:ind w:left="720" w:right="-126"/>
        <w:jc w:val="both"/>
        <w:rPr>
          <w:rFonts w:ascii="Bookman Old Style" w:hAnsi="Bookman Old Style" w:cs="Arial"/>
          <w:color w:val="000000"/>
          <w:sz w:val="21"/>
          <w:szCs w:val="21"/>
        </w:rPr>
      </w:pPr>
      <w:r>
        <w:rPr>
          <w:rFonts w:ascii="Bookman Old Style" w:hAnsi="Bookman Old Style" w:cs="Arial"/>
          <w:color w:val="000000"/>
          <w:sz w:val="21"/>
          <w:szCs w:val="21"/>
        </w:rPr>
        <w:t>Date</w:t>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t>No of signatory &amp; Seal of Bank</w:t>
      </w:r>
    </w:p>
    <w:p w:rsidR="00547DAA" w:rsidRPr="00815C76" w:rsidRDefault="00547DAA" w:rsidP="00547DAA">
      <w:pPr>
        <w:ind w:left="720" w:right="-126"/>
        <w:jc w:val="both"/>
        <w:rPr>
          <w:rFonts w:ascii="Bookman Old Style" w:hAnsi="Bookman Old Style" w:cs="Arial"/>
          <w:b/>
          <w:color w:val="000000"/>
          <w:sz w:val="15"/>
          <w:szCs w:val="21"/>
          <w:u w:val="single"/>
        </w:rPr>
      </w:pPr>
    </w:p>
    <w:p w:rsidR="00547DAA" w:rsidRDefault="00547DAA" w:rsidP="00547DAA">
      <w:pPr>
        <w:ind w:left="720"/>
        <w:jc w:val="both"/>
        <w:rPr>
          <w:rFonts w:ascii="Bookman Old Style" w:hAnsi="Bookman Old Style" w:cs="Arial"/>
          <w:color w:val="000000"/>
          <w:sz w:val="21"/>
          <w:szCs w:val="21"/>
        </w:rPr>
      </w:pPr>
      <w:r w:rsidRPr="00F2729A">
        <w:rPr>
          <w:rFonts w:ascii="Bookman Old Style" w:hAnsi="Bookman Old Style" w:cs="Arial"/>
          <w:b/>
          <w:color w:val="000000"/>
          <w:sz w:val="21"/>
          <w:szCs w:val="21"/>
          <w:u w:val="single"/>
        </w:rPr>
        <w:t>NOTE</w:t>
      </w:r>
      <w:r>
        <w:rPr>
          <w:rFonts w:ascii="Bookman Old Style" w:hAnsi="Bookman Old Style" w:cs="Arial"/>
          <w:color w:val="000000"/>
          <w:sz w:val="21"/>
          <w:szCs w:val="21"/>
        </w:rPr>
        <w:tab/>
        <w:t xml:space="preserve">: In case of partnership firm, certificate to include names of all partners as recorded with the Bank. </w:t>
      </w:r>
    </w:p>
    <w:p w:rsidR="00547DAA" w:rsidRDefault="00547DAA" w:rsidP="00547DAA">
      <w:pPr>
        <w:ind w:left="720" w:right="-126"/>
        <w:jc w:val="both"/>
        <w:rPr>
          <w:rFonts w:ascii="Bookman Old Style" w:hAnsi="Bookman Old Style" w:cs="Arial"/>
          <w:color w:val="000000"/>
          <w:sz w:val="21"/>
          <w:szCs w:val="21"/>
        </w:rPr>
      </w:pPr>
    </w:p>
    <w:p w:rsidR="00547DAA" w:rsidRPr="00C732C7" w:rsidRDefault="00547DAA" w:rsidP="00547DAA">
      <w:pPr>
        <w:pStyle w:val="ListParagraph"/>
        <w:numPr>
          <w:ilvl w:val="0"/>
          <w:numId w:val="38"/>
        </w:numPr>
        <w:ind w:left="720" w:firstLine="0"/>
        <w:contextualSpacing w:val="0"/>
        <w:jc w:val="both"/>
        <w:rPr>
          <w:rFonts w:ascii="Bookman Old Style" w:hAnsi="Bookman Old Style" w:cs="Arial"/>
          <w:color w:val="000000"/>
          <w:sz w:val="21"/>
          <w:szCs w:val="21"/>
        </w:rPr>
      </w:pPr>
      <w:r w:rsidRPr="00C732C7">
        <w:rPr>
          <w:rFonts w:ascii="Bookman Old Style" w:hAnsi="Bookman Old Style" w:cs="Arial"/>
          <w:color w:val="000000"/>
          <w:sz w:val="21"/>
          <w:szCs w:val="21"/>
        </w:rPr>
        <w:t>Minimum re</w:t>
      </w:r>
      <w:r>
        <w:rPr>
          <w:rFonts w:ascii="Bookman Old Style" w:hAnsi="Bookman Old Style" w:cs="Arial"/>
          <w:color w:val="000000"/>
          <w:sz w:val="21"/>
          <w:szCs w:val="21"/>
        </w:rPr>
        <w:t>serves/total of movable or immov</w:t>
      </w:r>
      <w:r w:rsidRPr="00C732C7">
        <w:rPr>
          <w:rFonts w:ascii="Bookman Old Style" w:hAnsi="Bookman Old Style" w:cs="Arial"/>
          <w:color w:val="000000"/>
          <w:sz w:val="21"/>
          <w:szCs w:val="21"/>
        </w:rPr>
        <w:t xml:space="preserve">able property or fixed assets (in case of companies) shall be </w:t>
      </w:r>
      <w:r w:rsidRPr="00145FAE">
        <w:rPr>
          <w:rFonts w:ascii="ITF Rupee" w:hAnsi="ITF Rupee" w:cs="Arial"/>
          <w:color w:val="000000"/>
          <w:sz w:val="21"/>
          <w:szCs w:val="21"/>
        </w:rPr>
        <w:t>R</w:t>
      </w:r>
      <w:r w:rsidRPr="00C732C7">
        <w:rPr>
          <w:rFonts w:ascii="Bookman Old Style" w:hAnsi="Bookman Old Style" w:cs="Arial"/>
          <w:color w:val="000000"/>
          <w:sz w:val="21"/>
          <w:szCs w:val="21"/>
        </w:rPr>
        <w:t xml:space="preserve"> </w:t>
      </w:r>
      <w:r>
        <w:rPr>
          <w:rFonts w:ascii="Bookman Old Style" w:hAnsi="Bookman Old Style" w:cs="Arial"/>
          <w:color w:val="000000"/>
          <w:sz w:val="21"/>
          <w:szCs w:val="21"/>
        </w:rPr>
        <w:t>25.00</w:t>
      </w:r>
      <w:r w:rsidRPr="00C732C7">
        <w:rPr>
          <w:rFonts w:ascii="Bookman Old Style" w:hAnsi="Bookman Old Style" w:cs="Arial"/>
          <w:color w:val="000000"/>
          <w:sz w:val="21"/>
          <w:szCs w:val="21"/>
        </w:rPr>
        <w:t xml:space="preserve"> </w:t>
      </w:r>
      <w:proofErr w:type="spellStart"/>
      <w:r w:rsidRPr="00C732C7">
        <w:rPr>
          <w:rFonts w:ascii="Bookman Old Style" w:hAnsi="Bookman Old Style" w:cs="Arial"/>
          <w:color w:val="000000"/>
          <w:sz w:val="21"/>
          <w:szCs w:val="21"/>
        </w:rPr>
        <w:t>lakhs</w:t>
      </w:r>
      <w:proofErr w:type="spellEnd"/>
      <w:r w:rsidRPr="00C732C7">
        <w:rPr>
          <w:rFonts w:ascii="Bookman Old Style" w:hAnsi="Bookman Old Style" w:cs="Arial"/>
          <w:color w:val="000000"/>
          <w:sz w:val="21"/>
          <w:szCs w:val="21"/>
        </w:rPr>
        <w:t xml:space="preserve"> (80%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w:t>
      </w:r>
      <w:proofErr w:type="spellStart"/>
      <w:r w:rsidRPr="00C732C7">
        <w:rPr>
          <w:rFonts w:ascii="Bookman Old Style" w:hAnsi="Bookman Old Style" w:cs="Arial"/>
          <w:color w:val="000000"/>
          <w:sz w:val="21"/>
          <w:szCs w:val="21"/>
        </w:rPr>
        <w:t>Govt</w:t>
      </w:r>
      <w:proofErr w:type="spellEnd"/>
      <w:r w:rsidRPr="00C732C7">
        <w:rPr>
          <w:rFonts w:ascii="Bookman Old Style" w:hAnsi="Bookman Old Style" w:cs="Arial"/>
          <w:color w:val="000000"/>
          <w:sz w:val="21"/>
          <w:szCs w:val="21"/>
        </w:rPr>
        <w:t xml:space="preserve"> approved </w:t>
      </w:r>
      <w:proofErr w:type="spellStart"/>
      <w:r w:rsidRPr="00C732C7">
        <w:rPr>
          <w:rFonts w:ascii="Bookman Old Style" w:hAnsi="Bookman Old Style" w:cs="Arial"/>
          <w:color w:val="000000"/>
          <w:sz w:val="21"/>
          <w:szCs w:val="21"/>
        </w:rPr>
        <w:t>valuer</w:t>
      </w:r>
      <w:proofErr w:type="spellEnd"/>
      <w:r w:rsidRPr="00C732C7">
        <w:rPr>
          <w:rFonts w:ascii="Bookman Old Style" w:hAnsi="Bookman Old Style" w:cs="Arial"/>
          <w:color w:val="000000"/>
          <w:sz w:val="21"/>
          <w:szCs w:val="21"/>
        </w:rPr>
        <w:t xml:space="preserve">. </w:t>
      </w:r>
    </w:p>
    <w:p w:rsidR="001908D7" w:rsidRDefault="001908D7" w:rsidP="001908D7">
      <w:pPr>
        <w:pStyle w:val="Default"/>
        <w:ind w:left="1353"/>
        <w:jc w:val="right"/>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roofErr w:type="spellStart"/>
      <w:r>
        <w:rPr>
          <w:rFonts w:ascii="Bookman Old Style" w:hAnsi="Bookman Old Style"/>
          <w:sz w:val="22"/>
          <w:szCs w:val="22"/>
        </w:rPr>
        <w:t>Contd</w:t>
      </w:r>
      <w:proofErr w:type="spellEnd"/>
      <w:r>
        <w:rPr>
          <w:rFonts w:ascii="Bookman Old Style" w:hAnsi="Bookman Old Style"/>
          <w:sz w:val="22"/>
          <w:szCs w:val="22"/>
        </w:rPr>
        <w:t>…/-</w:t>
      </w:r>
    </w:p>
    <w:p w:rsidR="00547DAA" w:rsidRPr="00060C5D" w:rsidRDefault="00547DAA" w:rsidP="00547DAA">
      <w:pPr>
        <w:rPr>
          <w:rFonts w:ascii="Bookman Old Style" w:hAnsi="Bookman Old Style" w:cs="Arial"/>
          <w:color w:val="000000"/>
          <w:sz w:val="22"/>
          <w:szCs w:val="22"/>
        </w:rPr>
      </w:pPr>
      <w:r>
        <w:rPr>
          <w:rFonts w:ascii="Bookman Old Style" w:hAnsi="Bookman Old Style"/>
          <w:b/>
          <w:u w:val="single"/>
        </w:rPr>
        <w:br w:type="page"/>
      </w:r>
      <w:r w:rsidRPr="00060C5D">
        <w:rPr>
          <w:rFonts w:ascii="Bookman Old Style" w:hAnsi="Bookman Old Style" w:cs="Arial"/>
          <w:color w:val="000000"/>
          <w:sz w:val="22"/>
          <w:szCs w:val="22"/>
          <w:lang w:val="pt-BR"/>
        </w:rPr>
        <w:lastRenderedPageBreak/>
        <w:t xml:space="preserve">CA NO. : CWE KOTA/ALW-53 OF 2018-19  </w:t>
      </w:r>
      <w:r w:rsidRPr="00060C5D">
        <w:rPr>
          <w:rFonts w:ascii="Bookman Old Style" w:hAnsi="Bookman Old Style" w:cs="Arial"/>
          <w:color w:val="000000"/>
          <w:sz w:val="22"/>
          <w:szCs w:val="22"/>
        </w:rPr>
        <w:tab/>
        <w:t xml:space="preserve">            </w:t>
      </w:r>
      <w:r w:rsidRPr="00060C5D">
        <w:rPr>
          <w:rFonts w:ascii="Bookman Old Style" w:hAnsi="Bookman Old Style" w:cs="Arial"/>
          <w:color w:val="000000"/>
          <w:sz w:val="22"/>
          <w:szCs w:val="22"/>
        </w:rPr>
        <w:tab/>
        <w:t xml:space="preserve">                        Serial Page No </w:t>
      </w:r>
      <w:r w:rsidR="00060C5D">
        <w:rPr>
          <w:rFonts w:ascii="Bookman Old Style" w:hAnsi="Bookman Old Style" w:cs="Arial"/>
          <w:color w:val="000000"/>
          <w:sz w:val="22"/>
          <w:szCs w:val="22"/>
        </w:rPr>
        <w:t xml:space="preserve">: </w:t>
      </w:r>
      <w:r w:rsidRPr="00060C5D">
        <w:rPr>
          <w:rFonts w:ascii="Bookman Old Style" w:hAnsi="Bookman Old Style" w:cs="Arial"/>
          <w:color w:val="000000"/>
          <w:sz w:val="22"/>
          <w:szCs w:val="22"/>
        </w:rPr>
        <w:t xml:space="preserve">13 </w:t>
      </w:r>
    </w:p>
    <w:p w:rsidR="00547DAA" w:rsidRPr="00572E0C" w:rsidRDefault="00547DAA" w:rsidP="00547DAA">
      <w:pPr>
        <w:jc w:val="both"/>
        <w:rPr>
          <w:rFonts w:ascii="Bookman Old Style" w:hAnsi="Bookman Old Style" w:cs="Arial"/>
          <w:b/>
          <w:color w:val="000000"/>
          <w:sz w:val="5"/>
          <w:szCs w:val="21"/>
          <w:u w:val="single"/>
        </w:rPr>
      </w:pPr>
    </w:p>
    <w:p w:rsidR="00547DAA" w:rsidRPr="008C59D8" w:rsidRDefault="00547DAA" w:rsidP="00547DAA">
      <w:pPr>
        <w:jc w:val="center"/>
        <w:rPr>
          <w:rFonts w:ascii="Bookman Old Style" w:hAnsi="Bookman Old Style" w:cs="Arial"/>
          <w:b/>
          <w:color w:val="000000"/>
          <w:sz w:val="21"/>
          <w:szCs w:val="21"/>
          <w:u w:val="single"/>
        </w:rPr>
      </w:pPr>
      <w:r w:rsidRPr="008C59D8">
        <w:rPr>
          <w:rFonts w:ascii="Bookman Old Style" w:hAnsi="Bookman Old Style" w:cs="Arial"/>
          <w:b/>
          <w:color w:val="000000"/>
          <w:sz w:val="21"/>
          <w:szCs w:val="21"/>
          <w:u w:val="single"/>
        </w:rPr>
        <w:t>APPENDIX ‘A’ TO NOTICE OF TENDER (CONTD...)</w:t>
      </w:r>
    </w:p>
    <w:p w:rsidR="00547DAA" w:rsidRPr="00572E0C" w:rsidRDefault="00547DAA" w:rsidP="00547DAA">
      <w:pPr>
        <w:ind w:left="1440" w:right="-126"/>
        <w:jc w:val="both"/>
        <w:rPr>
          <w:rFonts w:ascii="Bookman Old Style" w:hAnsi="Bookman Old Style" w:cs="Arial"/>
          <w:color w:val="000000"/>
          <w:sz w:val="10"/>
          <w:szCs w:val="21"/>
        </w:rPr>
      </w:pPr>
      <w:r>
        <w:rPr>
          <w:rFonts w:ascii="Bookman Old Style" w:hAnsi="Bookman Old Style" w:cs="Arial"/>
          <w:color w:val="000000"/>
          <w:sz w:val="21"/>
          <w:szCs w:val="21"/>
        </w:rPr>
        <w:t xml:space="preserve"> </w:t>
      </w:r>
    </w:p>
    <w:p w:rsidR="00547DAA" w:rsidRDefault="00547DAA" w:rsidP="00547DAA">
      <w:pPr>
        <w:ind w:left="720"/>
        <w:jc w:val="both"/>
        <w:rPr>
          <w:rFonts w:ascii="Bookman Old Style" w:hAnsi="Bookman Old Style" w:cs="Arial"/>
          <w:color w:val="000000"/>
          <w:sz w:val="21"/>
          <w:szCs w:val="21"/>
        </w:rPr>
      </w:pPr>
      <w:r>
        <w:rPr>
          <w:rFonts w:ascii="Bookman Old Style" w:hAnsi="Bookman Old Style" w:cs="Arial"/>
          <w:color w:val="000000"/>
          <w:sz w:val="21"/>
          <w:szCs w:val="21"/>
        </w:rPr>
        <w:t>(a)</w:t>
      </w:r>
      <w:r>
        <w:rPr>
          <w:rFonts w:ascii="Bookman Old Style" w:hAnsi="Bookman Old Style" w:cs="Arial"/>
          <w:color w:val="000000"/>
          <w:sz w:val="21"/>
          <w:szCs w:val="21"/>
        </w:rPr>
        <w:tab/>
      </w:r>
      <w:proofErr w:type="gramStart"/>
      <w:r>
        <w:rPr>
          <w:rFonts w:ascii="Bookman Old Style" w:hAnsi="Bookman Old Style" w:cs="Arial"/>
          <w:color w:val="000000"/>
          <w:sz w:val="21"/>
          <w:szCs w:val="21"/>
        </w:rPr>
        <w:t>that</w:t>
      </w:r>
      <w:proofErr w:type="gramEnd"/>
      <w:r>
        <w:rPr>
          <w:rFonts w:ascii="Bookman Old Style" w:hAnsi="Bookman Old Style" w:cs="Arial"/>
          <w:color w:val="000000"/>
          <w:sz w:val="21"/>
          <w:szCs w:val="21"/>
        </w:rPr>
        <w:t xml:space="preserve"> the immovable property is free from mortgage, hypothecation or any other disputes and encumbrances and clearly belongs to the Contractor.</w:t>
      </w:r>
    </w:p>
    <w:p w:rsidR="00547DAA" w:rsidRPr="00323A68" w:rsidRDefault="00547DAA" w:rsidP="00547DAA">
      <w:pPr>
        <w:ind w:left="720" w:right="-126"/>
        <w:jc w:val="both"/>
        <w:rPr>
          <w:rFonts w:ascii="Bookman Old Style" w:hAnsi="Bookman Old Style" w:cs="Arial"/>
          <w:color w:val="000000"/>
          <w:sz w:val="13"/>
          <w:szCs w:val="21"/>
        </w:rPr>
      </w:pP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p>
    <w:p w:rsidR="00547DAA" w:rsidRDefault="00547DAA" w:rsidP="00547DAA">
      <w:pPr>
        <w:ind w:left="720" w:right="-126" w:firstLine="720"/>
        <w:jc w:val="center"/>
        <w:rPr>
          <w:rFonts w:ascii="Bookman Old Style" w:hAnsi="Bookman Old Style" w:cs="Arial"/>
          <w:color w:val="000000"/>
          <w:sz w:val="21"/>
          <w:szCs w:val="21"/>
        </w:rPr>
      </w:pPr>
      <w:r>
        <w:rPr>
          <w:rFonts w:ascii="Bookman Old Style" w:hAnsi="Bookman Old Style" w:cs="Arial"/>
          <w:color w:val="000000"/>
          <w:sz w:val="21"/>
          <w:szCs w:val="21"/>
        </w:rPr>
        <w:t>OR</w:t>
      </w:r>
    </w:p>
    <w:p w:rsidR="00547DAA" w:rsidRDefault="00547DAA" w:rsidP="00547DAA">
      <w:pPr>
        <w:ind w:left="720"/>
        <w:jc w:val="both"/>
        <w:rPr>
          <w:rFonts w:ascii="Bookman Old Style" w:hAnsi="Bookman Old Style" w:cs="Arial"/>
          <w:color w:val="000000"/>
          <w:sz w:val="21"/>
          <w:szCs w:val="21"/>
        </w:rPr>
      </w:pPr>
      <w:proofErr w:type="gramStart"/>
      <w:r>
        <w:rPr>
          <w:rFonts w:ascii="Bookman Old Style" w:hAnsi="Bookman Old Style" w:cs="Arial"/>
          <w:color w:val="000000"/>
          <w:sz w:val="21"/>
          <w:szCs w:val="21"/>
        </w:rPr>
        <w:t>That the immovable property is free from any disputes and encumbrances and clearly belongs to the Contractor.</w:t>
      </w:r>
      <w:proofErr w:type="gramEnd"/>
      <w:r>
        <w:rPr>
          <w:rFonts w:ascii="Bookman Old Style" w:hAnsi="Bookman Old Style" w:cs="Arial"/>
          <w:color w:val="000000"/>
          <w:sz w:val="21"/>
          <w:szCs w:val="21"/>
        </w:rPr>
        <w:t xml:space="preserve"> The immovable property has been </w:t>
      </w:r>
      <w:proofErr w:type="gramStart"/>
      <w:r>
        <w:rPr>
          <w:rFonts w:ascii="Bookman Old Style" w:hAnsi="Bookman Old Style" w:cs="Arial"/>
          <w:color w:val="000000"/>
          <w:sz w:val="21"/>
          <w:szCs w:val="21"/>
        </w:rPr>
        <w:t>mortgaged/hypothecated</w:t>
      </w:r>
      <w:proofErr w:type="gramEnd"/>
      <w:r>
        <w:rPr>
          <w:rFonts w:ascii="Bookman Old Style" w:hAnsi="Bookman Old Style" w:cs="Arial"/>
          <w:color w:val="000000"/>
          <w:sz w:val="21"/>
          <w:szCs w:val="21"/>
        </w:rPr>
        <w:t xml:space="preserve"> for</w:t>
      </w:r>
      <w:r w:rsidR="00BB2C84">
        <w:rPr>
          <w:rFonts w:ascii="Bookman Old Style" w:hAnsi="Bookman Old Style" w:cs="Arial"/>
          <w:color w:val="000000"/>
          <w:sz w:val="21"/>
          <w:szCs w:val="21"/>
        </w:rPr>
        <w:t xml:space="preserve">             </w:t>
      </w:r>
      <w:r>
        <w:rPr>
          <w:rFonts w:ascii="Bookman Old Style" w:hAnsi="Bookman Old Style" w:cs="Arial"/>
          <w:color w:val="000000"/>
          <w:sz w:val="21"/>
          <w:szCs w:val="21"/>
        </w:rPr>
        <w:t xml:space="preserve"> </w:t>
      </w:r>
      <w:r w:rsidR="00BB2C84" w:rsidRPr="00BB2C84">
        <w:rPr>
          <w:rFonts w:ascii="ITF Rupee" w:hAnsi="ITF Rupee" w:cs="Arial"/>
          <w:color w:val="000000"/>
          <w:sz w:val="21"/>
          <w:szCs w:val="21"/>
        </w:rPr>
        <w:t>R</w:t>
      </w:r>
      <w:r w:rsidR="00BB2C84">
        <w:rPr>
          <w:rFonts w:ascii="Bookman Old Style" w:hAnsi="Bookman Old Style" w:cs="Arial"/>
          <w:color w:val="000000"/>
          <w:sz w:val="21"/>
          <w:szCs w:val="21"/>
        </w:rPr>
        <w:t xml:space="preserve"> </w:t>
      </w:r>
      <w:r>
        <w:rPr>
          <w:rFonts w:ascii="Bookman Old Style" w:hAnsi="Bookman Old Style" w:cs="Arial"/>
          <w:color w:val="000000"/>
          <w:sz w:val="21"/>
          <w:szCs w:val="21"/>
        </w:rPr>
        <w:t xml:space="preserve">_______.  Market value of immovable property as per valuation report No _______ given by </w:t>
      </w:r>
      <w:proofErr w:type="gramStart"/>
      <w:r>
        <w:rPr>
          <w:rFonts w:ascii="Bookman Old Style" w:hAnsi="Bookman Old Style" w:cs="Arial"/>
          <w:color w:val="000000"/>
          <w:sz w:val="21"/>
          <w:szCs w:val="21"/>
        </w:rPr>
        <w:t>Registered</w:t>
      </w:r>
      <w:proofErr w:type="gramEnd"/>
      <w:r>
        <w:rPr>
          <w:rFonts w:ascii="Bookman Old Style" w:hAnsi="Bookman Old Style" w:cs="Arial"/>
          <w:color w:val="000000"/>
          <w:sz w:val="21"/>
          <w:szCs w:val="21"/>
        </w:rPr>
        <w:t xml:space="preserve"> </w:t>
      </w:r>
      <w:proofErr w:type="spellStart"/>
      <w:r>
        <w:rPr>
          <w:rFonts w:ascii="Bookman Old Style" w:hAnsi="Bookman Old Style" w:cs="Arial"/>
          <w:color w:val="000000"/>
          <w:sz w:val="21"/>
          <w:szCs w:val="21"/>
        </w:rPr>
        <w:t>valuer</w:t>
      </w:r>
      <w:proofErr w:type="spellEnd"/>
      <w:r>
        <w:rPr>
          <w:rFonts w:ascii="Bookman Old Style" w:hAnsi="Bookman Old Style" w:cs="Arial"/>
          <w:color w:val="000000"/>
          <w:sz w:val="21"/>
          <w:szCs w:val="21"/>
        </w:rPr>
        <w:t xml:space="preserve"> ____ is </w:t>
      </w:r>
      <w:r w:rsidR="00BB2C84" w:rsidRPr="00BB2C84">
        <w:rPr>
          <w:rFonts w:ascii="ITF Rupee" w:hAnsi="ITF Rupee" w:cs="Arial"/>
          <w:color w:val="000000"/>
          <w:sz w:val="21"/>
          <w:szCs w:val="21"/>
        </w:rPr>
        <w:t>R</w:t>
      </w:r>
      <w:r>
        <w:rPr>
          <w:rFonts w:ascii="Bookman Old Style" w:hAnsi="Bookman Old Style" w:cs="Arial"/>
          <w:color w:val="000000"/>
          <w:sz w:val="21"/>
          <w:szCs w:val="21"/>
        </w:rPr>
        <w:t xml:space="preserve"> ___________.  Therefore balance market value of property i.e</w:t>
      </w:r>
      <w:r w:rsidR="00BB2C84">
        <w:rPr>
          <w:rFonts w:ascii="Bookman Old Style" w:hAnsi="Bookman Old Style" w:cs="Arial"/>
          <w:color w:val="000000"/>
          <w:sz w:val="21"/>
          <w:szCs w:val="21"/>
        </w:rPr>
        <w:t>.</w:t>
      </w:r>
      <w:r>
        <w:rPr>
          <w:rFonts w:ascii="Bookman Old Style" w:hAnsi="Bookman Old Style" w:cs="Arial"/>
          <w:color w:val="000000"/>
          <w:sz w:val="21"/>
          <w:szCs w:val="21"/>
        </w:rPr>
        <w:t xml:space="preserve"> </w:t>
      </w:r>
      <w:r w:rsidR="00BB2C84">
        <w:rPr>
          <w:rFonts w:ascii="Bookman Old Style" w:hAnsi="Bookman Old Style" w:cs="Arial"/>
          <w:color w:val="000000"/>
          <w:sz w:val="21"/>
          <w:szCs w:val="21"/>
        </w:rPr>
        <w:t xml:space="preserve">                  </w:t>
      </w:r>
      <w:r w:rsidR="00BB2C84" w:rsidRPr="00BB2C84">
        <w:rPr>
          <w:rFonts w:ascii="ITF Rupee" w:hAnsi="ITF Rupee" w:cs="Arial"/>
          <w:color w:val="000000"/>
          <w:sz w:val="21"/>
          <w:szCs w:val="21"/>
        </w:rPr>
        <w:t>R</w:t>
      </w:r>
      <w:r>
        <w:rPr>
          <w:rFonts w:ascii="Bookman Old Style" w:hAnsi="Bookman Old Style" w:cs="Arial"/>
          <w:color w:val="000000"/>
          <w:sz w:val="21"/>
          <w:szCs w:val="21"/>
        </w:rPr>
        <w:t xml:space="preserve"> ______ (Market value minus mortgaged value) is free from any mortgage/hypothecation.</w:t>
      </w:r>
    </w:p>
    <w:p w:rsidR="00547DAA" w:rsidRPr="00572E0C" w:rsidRDefault="00547DAA" w:rsidP="00547DAA">
      <w:pPr>
        <w:ind w:right="-126"/>
        <w:jc w:val="both"/>
        <w:rPr>
          <w:rFonts w:ascii="Bookman Old Style" w:hAnsi="Bookman Old Style" w:cs="Arial"/>
          <w:color w:val="000000"/>
          <w:sz w:val="10"/>
          <w:szCs w:val="21"/>
        </w:rPr>
      </w:pPr>
    </w:p>
    <w:p w:rsidR="00547DAA" w:rsidRDefault="00547DAA" w:rsidP="00547DAA">
      <w:pPr>
        <w:ind w:left="720"/>
        <w:jc w:val="both"/>
        <w:rPr>
          <w:rFonts w:ascii="Bookman Old Style" w:hAnsi="Bookman Old Style" w:cs="Arial"/>
          <w:color w:val="000000"/>
          <w:sz w:val="21"/>
          <w:szCs w:val="21"/>
        </w:rPr>
      </w:pPr>
      <w:r>
        <w:rPr>
          <w:rFonts w:ascii="Bookman Old Style" w:hAnsi="Bookman Old Style" w:cs="Arial"/>
          <w:color w:val="000000"/>
          <w:sz w:val="21"/>
          <w:szCs w:val="21"/>
        </w:rPr>
        <w:t>(b)</w:t>
      </w:r>
      <w:r>
        <w:rPr>
          <w:rFonts w:ascii="Bookman Old Style" w:hAnsi="Bookman Old Style" w:cs="Arial"/>
          <w:color w:val="000000"/>
          <w:sz w:val="21"/>
          <w:szCs w:val="21"/>
        </w:rPr>
        <w:tab/>
      </w:r>
      <w:proofErr w:type="gramStart"/>
      <w:r>
        <w:rPr>
          <w:rFonts w:ascii="Bookman Old Style" w:hAnsi="Bookman Old Style" w:cs="Arial"/>
          <w:color w:val="000000"/>
          <w:sz w:val="21"/>
          <w:szCs w:val="21"/>
        </w:rPr>
        <w:t>that</w:t>
      </w:r>
      <w:proofErr w:type="gramEnd"/>
      <w:r>
        <w:rPr>
          <w:rFonts w:ascii="Bookman Old Style" w:hAnsi="Bookman Old Style" w:cs="Arial"/>
          <w:color w:val="000000"/>
          <w:sz w:val="21"/>
          <w:szCs w:val="21"/>
        </w:rPr>
        <w:t xml:space="preserve"> the said immovable property has not been shown for seeking enlistment of a sister concern in MES. </w:t>
      </w:r>
    </w:p>
    <w:p w:rsidR="00547DAA" w:rsidRPr="00572E0C" w:rsidRDefault="00547DAA" w:rsidP="00547DAA">
      <w:pPr>
        <w:ind w:right="-126"/>
        <w:jc w:val="both"/>
        <w:rPr>
          <w:rFonts w:ascii="Bookman Old Style" w:hAnsi="Bookman Old Style" w:cs="Arial"/>
          <w:color w:val="000000"/>
          <w:sz w:val="10"/>
          <w:szCs w:val="21"/>
        </w:rPr>
      </w:pPr>
    </w:p>
    <w:p w:rsidR="00547DAA" w:rsidRDefault="00547DAA" w:rsidP="00547DAA">
      <w:pPr>
        <w:ind w:left="720"/>
        <w:jc w:val="both"/>
        <w:rPr>
          <w:rFonts w:ascii="Bookman Old Style" w:hAnsi="Bookman Old Style" w:cs="Arial"/>
          <w:color w:val="000000"/>
          <w:sz w:val="21"/>
          <w:szCs w:val="21"/>
        </w:rPr>
      </w:pPr>
      <w:r>
        <w:rPr>
          <w:rFonts w:ascii="Bookman Old Style" w:hAnsi="Bookman Old Style" w:cs="Arial"/>
          <w:color w:val="000000"/>
          <w:sz w:val="21"/>
          <w:szCs w:val="21"/>
        </w:rPr>
        <w:t>(c)</w:t>
      </w:r>
      <w:r>
        <w:rPr>
          <w:rFonts w:ascii="Bookman Old Style" w:hAnsi="Bookman Old Style" w:cs="Arial"/>
          <w:color w:val="000000"/>
          <w:sz w:val="21"/>
          <w:szCs w:val="21"/>
        </w:rPr>
        <w:tab/>
      </w:r>
      <w:proofErr w:type="gramStart"/>
      <w:r>
        <w:rPr>
          <w:rFonts w:ascii="Bookman Old Style" w:hAnsi="Bookman Old Style" w:cs="Arial"/>
          <w:color w:val="000000"/>
          <w:sz w:val="21"/>
          <w:szCs w:val="21"/>
        </w:rPr>
        <w:t>that</w:t>
      </w:r>
      <w:proofErr w:type="gramEnd"/>
      <w:r>
        <w:rPr>
          <w:rFonts w:ascii="Bookman Old Style" w:hAnsi="Bookman Old Style" w:cs="Arial"/>
          <w:color w:val="000000"/>
          <w:sz w:val="21"/>
          <w:szCs w:val="21"/>
        </w:rPr>
        <w:t xml:space="preserve"> the said immovable property will not be sold, transferred, gifted or otherwise disposed off till completion of work. </w:t>
      </w:r>
    </w:p>
    <w:p w:rsidR="00547DAA" w:rsidRPr="00572E0C" w:rsidRDefault="00547DAA" w:rsidP="00547DAA">
      <w:pPr>
        <w:ind w:left="720" w:hanging="720"/>
        <w:rPr>
          <w:rFonts w:ascii="Bookman Old Style" w:hAnsi="Bookman Old Style" w:cs="Arial"/>
          <w:b/>
          <w:color w:val="000000"/>
          <w:sz w:val="12"/>
          <w:szCs w:val="21"/>
          <w:u w:val="single"/>
        </w:rPr>
      </w:pPr>
    </w:p>
    <w:p w:rsidR="00547DAA" w:rsidRDefault="00547DAA" w:rsidP="00547DAA">
      <w:pPr>
        <w:ind w:left="720"/>
        <w:jc w:val="both"/>
        <w:rPr>
          <w:rFonts w:ascii="Bookman Old Style" w:hAnsi="Bookman Old Style" w:cs="Arial"/>
          <w:color w:val="000000"/>
          <w:sz w:val="21"/>
          <w:szCs w:val="21"/>
        </w:rPr>
      </w:pPr>
      <w:proofErr w:type="gramStart"/>
      <w:r>
        <w:rPr>
          <w:rFonts w:ascii="Bookman Old Style" w:hAnsi="Bookman Old Style" w:cs="Arial"/>
          <w:b/>
          <w:color w:val="000000"/>
          <w:sz w:val="21"/>
          <w:szCs w:val="21"/>
          <w:u w:val="single"/>
        </w:rPr>
        <w:t>Note :</w:t>
      </w:r>
      <w:proofErr w:type="gramEnd"/>
      <w:r>
        <w:rPr>
          <w:rFonts w:ascii="Bookman Old Style" w:hAnsi="Bookman Old Style" w:cs="Arial"/>
          <w:color w:val="000000"/>
          <w:sz w:val="21"/>
          <w:szCs w:val="21"/>
        </w:rPr>
        <w:tab/>
        <w:t>1.</w:t>
      </w:r>
      <w:r>
        <w:rPr>
          <w:rFonts w:ascii="Bookman Old Style" w:hAnsi="Bookman Old Style" w:cs="Arial"/>
          <w:color w:val="000000"/>
          <w:sz w:val="21"/>
          <w:szCs w:val="21"/>
        </w:rPr>
        <w:tab/>
        <w:t>In case of partnership firm the partner having immovable property in his name, shall also endorse the following in addition to above :-</w:t>
      </w:r>
    </w:p>
    <w:p w:rsidR="00547DAA" w:rsidRPr="00C732C7" w:rsidRDefault="00547DAA" w:rsidP="00547DAA">
      <w:pPr>
        <w:rPr>
          <w:rFonts w:ascii="Bookman Old Style" w:hAnsi="Bookman Old Style" w:cs="Arial"/>
          <w:color w:val="000000"/>
          <w:sz w:val="13"/>
          <w:szCs w:val="21"/>
        </w:rPr>
      </w:pPr>
    </w:p>
    <w:p w:rsidR="00547DAA" w:rsidRDefault="00547DAA" w:rsidP="00547DAA">
      <w:pPr>
        <w:ind w:left="1296"/>
        <w:jc w:val="both"/>
        <w:rPr>
          <w:rFonts w:ascii="Bookman Old Style" w:hAnsi="Bookman Old Style" w:cs="Arial"/>
          <w:color w:val="000000"/>
          <w:sz w:val="21"/>
          <w:szCs w:val="21"/>
        </w:rPr>
      </w:pPr>
      <w:r>
        <w:rPr>
          <w:rFonts w:ascii="Bookman Old Style" w:hAnsi="Bookman Old Style" w:cs="Arial"/>
          <w:color w:val="000000"/>
          <w:sz w:val="21"/>
          <w:szCs w:val="21"/>
        </w:rPr>
        <w:t>“Irrespective of my share in partnership firm, my whole property may be utilized by the Government for realizing their dues/recovery, if the firm, fails to deposit the same”</w:t>
      </w:r>
    </w:p>
    <w:p w:rsidR="00547DAA" w:rsidRPr="00572E0C" w:rsidRDefault="00547DAA" w:rsidP="00547DAA">
      <w:pPr>
        <w:ind w:left="720"/>
        <w:rPr>
          <w:rFonts w:ascii="Bookman Old Style" w:hAnsi="Bookman Old Style" w:cs="Arial"/>
          <w:color w:val="000000"/>
          <w:sz w:val="10"/>
          <w:szCs w:val="21"/>
        </w:rPr>
      </w:pPr>
    </w:p>
    <w:p w:rsidR="00547DAA" w:rsidRDefault="00547DAA" w:rsidP="00547DAA">
      <w:pPr>
        <w:ind w:left="720"/>
        <w:rPr>
          <w:rFonts w:ascii="Bookman Old Style" w:hAnsi="Bookman Old Style" w:cs="Arial"/>
          <w:color w:val="000000"/>
          <w:sz w:val="21"/>
          <w:szCs w:val="21"/>
        </w:rPr>
      </w:pPr>
      <w:r>
        <w:rPr>
          <w:rFonts w:ascii="Bookman Old Style" w:hAnsi="Bookman Old Style" w:cs="Arial"/>
          <w:color w:val="000000"/>
          <w:sz w:val="21"/>
          <w:szCs w:val="21"/>
        </w:rPr>
        <w:t>2.</w:t>
      </w:r>
      <w:r>
        <w:rPr>
          <w:rFonts w:ascii="Bookman Old Style" w:hAnsi="Bookman Old Style" w:cs="Arial"/>
          <w:color w:val="000000"/>
          <w:sz w:val="21"/>
          <w:szCs w:val="21"/>
        </w:rPr>
        <w:tab/>
        <w:t xml:space="preserve">Movable assets like Scooter/Car etc should be supported by certified photocopies of updated RC Books, valid current insurance papers etc. </w:t>
      </w:r>
    </w:p>
    <w:p w:rsidR="00547DAA" w:rsidRPr="00572E0C" w:rsidRDefault="00547DAA" w:rsidP="00547DAA">
      <w:pPr>
        <w:rPr>
          <w:rFonts w:ascii="Bookman Old Style" w:hAnsi="Bookman Old Style" w:cs="Arial"/>
          <w:color w:val="000000"/>
          <w:sz w:val="10"/>
          <w:szCs w:val="21"/>
        </w:rPr>
      </w:pPr>
    </w:p>
    <w:p w:rsidR="00547DAA" w:rsidRDefault="00547DAA" w:rsidP="00145FAE">
      <w:pPr>
        <w:jc w:val="both"/>
        <w:rPr>
          <w:rFonts w:ascii="Bookman Old Style" w:hAnsi="Bookman Old Style" w:cs="Arial"/>
          <w:color w:val="000000"/>
          <w:sz w:val="21"/>
          <w:szCs w:val="21"/>
        </w:rPr>
      </w:pPr>
      <w:proofErr w:type="gramStart"/>
      <w:r>
        <w:rPr>
          <w:rFonts w:ascii="Bookman Old Style" w:hAnsi="Bookman Old Style" w:cs="Arial"/>
          <w:color w:val="000000"/>
          <w:sz w:val="21"/>
          <w:szCs w:val="21"/>
        </w:rPr>
        <w:t>(vi)</w:t>
      </w:r>
      <w:r>
        <w:rPr>
          <w:rFonts w:ascii="Bookman Old Style" w:hAnsi="Bookman Old Style" w:cs="Arial"/>
          <w:color w:val="000000"/>
          <w:sz w:val="21"/>
          <w:szCs w:val="21"/>
        </w:rPr>
        <w:tab/>
      </w:r>
      <w:r w:rsidRPr="009165A9">
        <w:rPr>
          <w:rFonts w:ascii="Bookman Old Style" w:hAnsi="Bookman Old Style" w:cs="Arial"/>
          <w:b/>
          <w:color w:val="000000"/>
          <w:sz w:val="21"/>
          <w:szCs w:val="21"/>
          <w:u w:val="single"/>
        </w:rPr>
        <w:t>Minimum</w:t>
      </w:r>
      <w:proofErr w:type="gramEnd"/>
      <w:r w:rsidRPr="009165A9">
        <w:rPr>
          <w:rFonts w:ascii="Bookman Old Style" w:hAnsi="Bookman Old Style" w:cs="Arial"/>
          <w:b/>
          <w:color w:val="000000"/>
          <w:sz w:val="21"/>
          <w:szCs w:val="21"/>
          <w:u w:val="single"/>
        </w:rPr>
        <w:t xml:space="preserve"> </w:t>
      </w:r>
      <w:r w:rsidRPr="00926AE3">
        <w:rPr>
          <w:rFonts w:ascii="Bookman Old Style" w:hAnsi="Bookman Old Style" w:cs="Arial"/>
          <w:b/>
          <w:color w:val="000000"/>
          <w:sz w:val="21"/>
          <w:szCs w:val="21"/>
          <w:u w:val="single"/>
        </w:rPr>
        <w:t>Engineer Establishment</w:t>
      </w:r>
    </w:p>
    <w:p w:rsidR="00547DAA" w:rsidRPr="00572E0C" w:rsidRDefault="00547DAA" w:rsidP="00145FAE">
      <w:pPr>
        <w:jc w:val="both"/>
        <w:rPr>
          <w:rFonts w:ascii="Bookman Old Style" w:hAnsi="Bookman Old Style" w:cs="Arial"/>
          <w:color w:val="000000"/>
          <w:sz w:val="12"/>
          <w:szCs w:val="21"/>
        </w:rPr>
      </w:pPr>
    </w:p>
    <w:p w:rsidR="00547DAA" w:rsidRDefault="00547DAA" w:rsidP="00145FAE">
      <w:pPr>
        <w:ind w:left="720"/>
        <w:jc w:val="both"/>
        <w:rPr>
          <w:rFonts w:ascii="Bookman Old Style" w:hAnsi="Bookman Old Style" w:cs="Arial"/>
          <w:color w:val="000000"/>
          <w:sz w:val="21"/>
          <w:szCs w:val="21"/>
        </w:rPr>
      </w:pPr>
      <w:r>
        <w:rPr>
          <w:rFonts w:ascii="Bookman Old Style" w:hAnsi="Bookman Old Style" w:cs="Arial"/>
          <w:color w:val="000000"/>
          <w:sz w:val="21"/>
          <w:szCs w:val="21"/>
        </w:rPr>
        <w:t>(a)</w:t>
      </w:r>
      <w:r>
        <w:rPr>
          <w:rFonts w:ascii="Bookman Old Style" w:hAnsi="Bookman Old Style" w:cs="Arial"/>
          <w:color w:val="000000"/>
          <w:sz w:val="21"/>
          <w:szCs w:val="21"/>
        </w:rPr>
        <w:tab/>
        <w:t xml:space="preserve">One graduate Engineer from a </w:t>
      </w:r>
      <w:proofErr w:type="spellStart"/>
      <w:r>
        <w:rPr>
          <w:rFonts w:ascii="Bookman Old Style" w:hAnsi="Bookman Old Style" w:cs="Arial"/>
          <w:color w:val="000000"/>
          <w:sz w:val="21"/>
          <w:szCs w:val="21"/>
        </w:rPr>
        <w:t>Govt</w:t>
      </w:r>
      <w:proofErr w:type="spellEnd"/>
      <w:r>
        <w:rPr>
          <w:rFonts w:ascii="Bookman Old Style" w:hAnsi="Bookman Old Style" w:cs="Arial"/>
          <w:color w:val="000000"/>
          <w:sz w:val="21"/>
          <w:szCs w:val="21"/>
        </w:rPr>
        <w:t xml:space="preserve"> recognized institution with minimum experience 2 years.</w:t>
      </w:r>
    </w:p>
    <w:p w:rsidR="00547DAA" w:rsidRDefault="00547DAA" w:rsidP="00145FAE">
      <w:pPr>
        <w:jc w:val="both"/>
        <w:rPr>
          <w:rFonts w:ascii="Bookman Old Style" w:hAnsi="Bookman Old Style" w:cs="Arial"/>
          <w:color w:val="000000"/>
          <w:sz w:val="21"/>
          <w:szCs w:val="21"/>
        </w:rPr>
      </w:pP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proofErr w:type="gramStart"/>
      <w:r>
        <w:rPr>
          <w:rFonts w:ascii="Bookman Old Style" w:hAnsi="Bookman Old Style" w:cs="Arial"/>
          <w:color w:val="000000"/>
          <w:sz w:val="21"/>
          <w:szCs w:val="21"/>
        </w:rPr>
        <w:t>or</w:t>
      </w:r>
      <w:proofErr w:type="gramEnd"/>
    </w:p>
    <w:p w:rsidR="00547DAA" w:rsidRDefault="00547DAA" w:rsidP="00145FAE">
      <w:pPr>
        <w:ind w:left="720"/>
        <w:jc w:val="both"/>
        <w:rPr>
          <w:rFonts w:ascii="Bookman Old Style" w:hAnsi="Bookman Old Style" w:cs="Arial"/>
          <w:color w:val="000000"/>
          <w:sz w:val="21"/>
          <w:szCs w:val="21"/>
        </w:rPr>
      </w:pPr>
      <w:r>
        <w:rPr>
          <w:rFonts w:ascii="Bookman Old Style" w:hAnsi="Bookman Old Style" w:cs="Arial"/>
          <w:color w:val="000000"/>
          <w:sz w:val="21"/>
          <w:szCs w:val="21"/>
        </w:rPr>
        <w:t>(b)</w:t>
      </w:r>
      <w:r>
        <w:rPr>
          <w:rFonts w:ascii="Bookman Old Style" w:hAnsi="Bookman Old Style" w:cs="Arial"/>
          <w:color w:val="000000"/>
          <w:sz w:val="21"/>
          <w:szCs w:val="21"/>
        </w:rPr>
        <w:tab/>
        <w:t xml:space="preserve">One diploma Engineer from </w:t>
      </w:r>
      <w:proofErr w:type="spellStart"/>
      <w:r>
        <w:rPr>
          <w:rFonts w:ascii="Bookman Old Style" w:hAnsi="Bookman Old Style" w:cs="Arial"/>
          <w:color w:val="000000"/>
          <w:sz w:val="21"/>
          <w:szCs w:val="21"/>
        </w:rPr>
        <w:t>Govt</w:t>
      </w:r>
      <w:proofErr w:type="spellEnd"/>
      <w:r>
        <w:rPr>
          <w:rFonts w:ascii="Bookman Old Style" w:hAnsi="Bookman Old Style" w:cs="Arial"/>
          <w:color w:val="000000"/>
          <w:sz w:val="21"/>
          <w:szCs w:val="21"/>
        </w:rPr>
        <w:t xml:space="preserve"> recognized institution with minimum experience </w:t>
      </w:r>
      <w:r>
        <w:rPr>
          <w:rFonts w:ascii="Bookman Old Style" w:hAnsi="Bookman Old Style" w:cs="Arial"/>
          <w:color w:val="000000"/>
          <w:sz w:val="21"/>
          <w:szCs w:val="21"/>
        </w:rPr>
        <w:tab/>
      </w:r>
      <w:proofErr w:type="gramStart"/>
      <w:r>
        <w:rPr>
          <w:rFonts w:ascii="Bookman Old Style" w:hAnsi="Bookman Old Style" w:cs="Arial"/>
          <w:color w:val="000000"/>
          <w:sz w:val="21"/>
          <w:szCs w:val="21"/>
        </w:rPr>
        <w:t>of  04</w:t>
      </w:r>
      <w:proofErr w:type="gramEnd"/>
      <w:r>
        <w:rPr>
          <w:rFonts w:ascii="Bookman Old Style" w:hAnsi="Bookman Old Style" w:cs="Arial"/>
          <w:color w:val="000000"/>
          <w:sz w:val="21"/>
          <w:szCs w:val="21"/>
        </w:rPr>
        <w:t xml:space="preserve"> years.</w:t>
      </w:r>
    </w:p>
    <w:p w:rsidR="00547DAA" w:rsidRPr="00572E0C" w:rsidRDefault="00547DAA" w:rsidP="00145FAE">
      <w:pPr>
        <w:ind w:left="720"/>
        <w:jc w:val="both"/>
        <w:rPr>
          <w:rFonts w:ascii="Bookman Old Style" w:hAnsi="Bookman Old Style" w:cs="Arial"/>
          <w:color w:val="000000"/>
          <w:sz w:val="10"/>
          <w:szCs w:val="21"/>
        </w:rPr>
      </w:pPr>
    </w:p>
    <w:p w:rsidR="00547DAA" w:rsidRDefault="00547DAA" w:rsidP="00145FAE">
      <w:pPr>
        <w:ind w:left="720"/>
        <w:jc w:val="both"/>
        <w:rPr>
          <w:rFonts w:ascii="Bookman Old Style" w:hAnsi="Bookman Old Style" w:cs="Arial"/>
          <w:color w:val="000000"/>
          <w:sz w:val="21"/>
          <w:szCs w:val="21"/>
        </w:rPr>
      </w:pPr>
      <w:proofErr w:type="gramStart"/>
      <w:r w:rsidRPr="00C656B6">
        <w:rPr>
          <w:rFonts w:ascii="Bookman Old Style" w:hAnsi="Bookman Old Style" w:cs="Arial"/>
          <w:b/>
          <w:bCs/>
          <w:color w:val="000000"/>
          <w:sz w:val="21"/>
          <w:szCs w:val="21"/>
          <w:u w:val="single"/>
        </w:rPr>
        <w:t>Note :</w:t>
      </w:r>
      <w:proofErr w:type="gramEnd"/>
      <w:r>
        <w:rPr>
          <w:rFonts w:ascii="Bookman Old Style" w:hAnsi="Bookman Old Style" w:cs="Arial"/>
          <w:color w:val="000000"/>
          <w:sz w:val="21"/>
          <w:szCs w:val="21"/>
        </w:rPr>
        <w:t xml:space="preserve"> 1.</w:t>
      </w:r>
      <w:r>
        <w:rPr>
          <w:rFonts w:ascii="Bookman Old Style" w:hAnsi="Bookman Old Style" w:cs="Arial"/>
          <w:color w:val="000000"/>
          <w:sz w:val="21"/>
          <w:szCs w:val="21"/>
        </w:rPr>
        <w:tab/>
        <w:t xml:space="preserve">For electrical engineering works, One of the engineers employed by the contractor should be degree/diploma holder in electric </w:t>
      </w:r>
      <w:proofErr w:type="spellStart"/>
      <w:r>
        <w:rPr>
          <w:rFonts w:ascii="Bookman Old Style" w:hAnsi="Bookman Old Style" w:cs="Arial"/>
          <w:color w:val="000000"/>
          <w:sz w:val="21"/>
          <w:szCs w:val="21"/>
        </w:rPr>
        <w:t>Engg</w:t>
      </w:r>
      <w:proofErr w:type="spellEnd"/>
      <w:r>
        <w:rPr>
          <w:rFonts w:ascii="Bookman Old Style" w:hAnsi="Bookman Old Style" w:cs="Arial"/>
          <w:color w:val="000000"/>
          <w:sz w:val="21"/>
          <w:szCs w:val="21"/>
        </w:rPr>
        <w:t xml:space="preserve"> with requisite experience.</w:t>
      </w:r>
    </w:p>
    <w:p w:rsidR="00547DAA" w:rsidRDefault="00547DAA" w:rsidP="00547DAA">
      <w:pPr>
        <w:ind w:left="720"/>
        <w:rPr>
          <w:rFonts w:ascii="Bookman Old Style" w:hAnsi="Bookman Old Style" w:cs="Arial"/>
          <w:color w:val="000000"/>
          <w:sz w:val="21"/>
          <w:szCs w:val="21"/>
        </w:rPr>
      </w:pPr>
    </w:p>
    <w:p w:rsidR="00547DAA" w:rsidRDefault="00547DAA" w:rsidP="00145FAE">
      <w:pPr>
        <w:ind w:left="720"/>
        <w:jc w:val="both"/>
        <w:rPr>
          <w:rFonts w:ascii="Bookman Old Style" w:hAnsi="Bookman Old Style" w:cs="Arial"/>
          <w:color w:val="000000"/>
          <w:sz w:val="21"/>
          <w:szCs w:val="21"/>
        </w:rPr>
      </w:pPr>
      <w:r>
        <w:rPr>
          <w:rFonts w:ascii="Bookman Old Style" w:hAnsi="Bookman Old Style" w:cs="Arial"/>
          <w:color w:val="000000"/>
          <w:sz w:val="21"/>
          <w:szCs w:val="21"/>
        </w:rPr>
        <w:t>2.</w:t>
      </w:r>
      <w:r>
        <w:rPr>
          <w:rFonts w:ascii="Bookman Old Style" w:hAnsi="Bookman Old Style" w:cs="Arial"/>
          <w:color w:val="000000"/>
          <w:sz w:val="21"/>
          <w:szCs w:val="21"/>
        </w:rPr>
        <w:tab/>
        <w:t xml:space="preserve">The contractor should also employ persons having valid electrical </w:t>
      </w:r>
      <w:proofErr w:type="spellStart"/>
      <w:r>
        <w:rPr>
          <w:rFonts w:ascii="Bookman Old Style" w:hAnsi="Bookman Old Style" w:cs="Arial"/>
          <w:color w:val="000000"/>
          <w:sz w:val="21"/>
          <w:szCs w:val="21"/>
        </w:rPr>
        <w:t>Licence</w:t>
      </w:r>
      <w:proofErr w:type="spellEnd"/>
      <w:r>
        <w:rPr>
          <w:rFonts w:ascii="Bookman Old Style" w:hAnsi="Bookman Old Style" w:cs="Arial"/>
          <w:color w:val="000000"/>
          <w:sz w:val="21"/>
          <w:szCs w:val="21"/>
        </w:rPr>
        <w:t xml:space="preserve"> from competent authority on their permanent establishment (One person for Class </w:t>
      </w:r>
      <w:proofErr w:type="gramStart"/>
      <w:r>
        <w:rPr>
          <w:rFonts w:ascii="Bookman Old Style" w:hAnsi="Bookman Old Style" w:cs="Arial"/>
          <w:color w:val="000000"/>
          <w:sz w:val="21"/>
          <w:szCs w:val="21"/>
        </w:rPr>
        <w:t>‘S’  to</w:t>
      </w:r>
      <w:proofErr w:type="gramEnd"/>
      <w:r>
        <w:rPr>
          <w:rFonts w:ascii="Bookman Old Style" w:hAnsi="Bookman Old Style" w:cs="Arial"/>
          <w:color w:val="000000"/>
          <w:sz w:val="21"/>
          <w:szCs w:val="21"/>
        </w:rPr>
        <w:t xml:space="preserve"> ‘E’). For this, he will submit requisite affidavits and attested copies of </w:t>
      </w:r>
      <w:proofErr w:type="spellStart"/>
      <w:r>
        <w:rPr>
          <w:rFonts w:ascii="Bookman Old Style" w:hAnsi="Bookman Old Style" w:cs="Arial"/>
          <w:color w:val="000000"/>
          <w:sz w:val="21"/>
          <w:szCs w:val="21"/>
        </w:rPr>
        <w:t>Licences</w:t>
      </w:r>
      <w:proofErr w:type="spellEnd"/>
      <w:r>
        <w:rPr>
          <w:rFonts w:ascii="Bookman Old Style" w:hAnsi="Bookman Old Style" w:cs="Arial"/>
          <w:color w:val="000000"/>
          <w:sz w:val="21"/>
          <w:szCs w:val="21"/>
        </w:rPr>
        <w:t>.</w:t>
      </w:r>
    </w:p>
    <w:p w:rsidR="00547DAA" w:rsidRPr="00882A79" w:rsidRDefault="00547DAA" w:rsidP="00145FAE">
      <w:pPr>
        <w:jc w:val="both"/>
        <w:rPr>
          <w:rFonts w:ascii="Bookman Old Style" w:hAnsi="Bookman Old Style" w:cs="Arial"/>
          <w:color w:val="000000"/>
          <w:sz w:val="7"/>
          <w:szCs w:val="21"/>
        </w:rPr>
      </w:pPr>
    </w:p>
    <w:p w:rsidR="00547DAA" w:rsidRDefault="00547DAA" w:rsidP="00145FAE">
      <w:pPr>
        <w:ind w:left="720" w:hanging="720"/>
        <w:jc w:val="both"/>
        <w:rPr>
          <w:rFonts w:ascii="Bookman Old Style" w:hAnsi="Bookman Old Style" w:cs="Arial"/>
          <w:color w:val="000000"/>
          <w:sz w:val="21"/>
          <w:szCs w:val="21"/>
        </w:rPr>
      </w:pPr>
      <w:r>
        <w:rPr>
          <w:rFonts w:ascii="Bookman Old Style" w:hAnsi="Bookman Old Style" w:cs="Arial"/>
          <w:color w:val="000000"/>
          <w:sz w:val="21"/>
          <w:szCs w:val="21"/>
        </w:rPr>
        <w:t>(vii)</w:t>
      </w:r>
      <w:r>
        <w:rPr>
          <w:rFonts w:ascii="Bookman Old Style" w:hAnsi="Bookman Old Style" w:cs="Arial"/>
          <w:color w:val="000000"/>
          <w:sz w:val="21"/>
          <w:szCs w:val="21"/>
        </w:rPr>
        <w:tab/>
      </w:r>
      <w:r w:rsidRPr="00AD37A0">
        <w:rPr>
          <w:rFonts w:ascii="Bookman Old Style" w:hAnsi="Bookman Old Style" w:cs="Arial"/>
          <w:b/>
          <w:color w:val="000000"/>
          <w:sz w:val="21"/>
          <w:szCs w:val="21"/>
          <w:u w:val="single"/>
        </w:rPr>
        <w:t xml:space="preserve">Constitution of </w:t>
      </w:r>
      <w:proofErr w:type="gramStart"/>
      <w:r w:rsidRPr="00AD37A0">
        <w:rPr>
          <w:rFonts w:ascii="Bookman Old Style" w:hAnsi="Bookman Old Style" w:cs="Arial"/>
          <w:b/>
          <w:color w:val="000000"/>
          <w:sz w:val="21"/>
          <w:szCs w:val="21"/>
          <w:u w:val="single"/>
        </w:rPr>
        <w:t>firm</w:t>
      </w:r>
      <w:r>
        <w:rPr>
          <w:rFonts w:ascii="Bookman Old Style" w:hAnsi="Bookman Old Style" w:cs="Arial"/>
          <w:color w:val="000000"/>
          <w:sz w:val="21"/>
          <w:szCs w:val="21"/>
        </w:rPr>
        <w:t xml:space="preserve"> :-</w:t>
      </w:r>
      <w:proofErr w:type="gramEnd"/>
      <w:r>
        <w:rPr>
          <w:rFonts w:ascii="Bookman Old Style" w:hAnsi="Bookman Old Style" w:cs="Arial"/>
          <w:color w:val="000000"/>
          <w:sz w:val="21"/>
          <w:szCs w:val="21"/>
        </w:rPr>
        <w:t xml:space="preserve"> Affidavit of Constitution of firm indicating status of firm i.e. whether it is proprietorship or partnership or limited firm. </w:t>
      </w:r>
    </w:p>
    <w:p w:rsidR="00547DAA" w:rsidRPr="00D9730C" w:rsidRDefault="00547DAA" w:rsidP="00145FAE">
      <w:pPr>
        <w:jc w:val="both"/>
        <w:rPr>
          <w:rFonts w:ascii="Bookman Old Style" w:hAnsi="Bookman Old Style" w:cs="Arial"/>
          <w:color w:val="000000"/>
          <w:sz w:val="11"/>
          <w:szCs w:val="21"/>
        </w:rPr>
      </w:pPr>
    </w:p>
    <w:p w:rsidR="00547DAA" w:rsidRDefault="00547DAA" w:rsidP="00145FAE">
      <w:pPr>
        <w:ind w:left="720"/>
        <w:jc w:val="both"/>
        <w:rPr>
          <w:rFonts w:ascii="Bookman Old Style" w:hAnsi="Bookman Old Style" w:cs="Arial"/>
          <w:color w:val="000000"/>
          <w:sz w:val="21"/>
          <w:szCs w:val="21"/>
        </w:rPr>
      </w:pPr>
      <w:r w:rsidRPr="00D9730C">
        <w:rPr>
          <w:rFonts w:ascii="Bookman Old Style" w:hAnsi="Bookman Old Style" w:cs="Arial"/>
          <w:b/>
          <w:color w:val="000000"/>
          <w:sz w:val="21"/>
          <w:szCs w:val="21"/>
        </w:rPr>
        <w:t xml:space="preserve">Note. Please also upload attested copy of partnership deed in case of partnership firm. </w:t>
      </w:r>
      <w:proofErr w:type="gramStart"/>
      <w:r w:rsidRPr="00D9730C">
        <w:rPr>
          <w:rFonts w:ascii="Bookman Old Style" w:hAnsi="Bookman Old Style" w:cs="Arial"/>
          <w:b/>
          <w:color w:val="000000"/>
          <w:sz w:val="21"/>
          <w:szCs w:val="21"/>
        </w:rPr>
        <w:t>Memorandum of Article of constitution in case of limited firm</w:t>
      </w:r>
      <w:r>
        <w:rPr>
          <w:rFonts w:ascii="Bookman Old Style" w:hAnsi="Bookman Old Style" w:cs="Arial"/>
          <w:color w:val="000000"/>
          <w:sz w:val="21"/>
          <w:szCs w:val="21"/>
        </w:rPr>
        <w:t>.</w:t>
      </w:r>
      <w:proofErr w:type="gramEnd"/>
      <w:r>
        <w:rPr>
          <w:rFonts w:ascii="Bookman Old Style" w:hAnsi="Bookman Old Style" w:cs="Arial"/>
          <w:color w:val="000000"/>
          <w:sz w:val="21"/>
          <w:szCs w:val="21"/>
        </w:rPr>
        <w:t xml:space="preserve"> </w:t>
      </w:r>
    </w:p>
    <w:p w:rsidR="00547DAA" w:rsidRPr="00882A79" w:rsidRDefault="00547DAA" w:rsidP="00547DAA">
      <w:pPr>
        <w:rPr>
          <w:rFonts w:ascii="Bookman Old Style" w:hAnsi="Bookman Old Style" w:cs="Arial"/>
          <w:color w:val="000000"/>
          <w:sz w:val="9"/>
          <w:szCs w:val="21"/>
        </w:rPr>
      </w:pPr>
    </w:p>
    <w:p w:rsidR="00547DAA" w:rsidRDefault="00547DAA" w:rsidP="00547DAA">
      <w:pPr>
        <w:ind w:left="720" w:hanging="720"/>
        <w:jc w:val="both"/>
        <w:rPr>
          <w:rFonts w:ascii="Bookman Old Style" w:hAnsi="Bookman Old Style" w:cs="Arial"/>
          <w:color w:val="000000"/>
          <w:sz w:val="21"/>
          <w:szCs w:val="21"/>
        </w:rPr>
      </w:pPr>
      <w:r>
        <w:rPr>
          <w:rFonts w:ascii="Bookman Old Style" w:hAnsi="Bookman Old Style" w:cs="Arial"/>
          <w:color w:val="000000"/>
          <w:sz w:val="21"/>
          <w:szCs w:val="21"/>
        </w:rPr>
        <w:t>(viii)</w:t>
      </w:r>
      <w:r>
        <w:rPr>
          <w:rFonts w:ascii="Bookman Old Style" w:hAnsi="Bookman Old Style" w:cs="Arial"/>
          <w:color w:val="000000"/>
          <w:sz w:val="21"/>
          <w:szCs w:val="21"/>
        </w:rPr>
        <w:tab/>
      </w:r>
      <w:r w:rsidRPr="00AD37A0">
        <w:rPr>
          <w:rFonts w:ascii="Bookman Old Style" w:hAnsi="Bookman Old Style" w:cs="Arial"/>
          <w:b/>
          <w:color w:val="000000"/>
          <w:sz w:val="21"/>
          <w:szCs w:val="21"/>
          <w:u w:val="single"/>
        </w:rPr>
        <w:t xml:space="preserve">Certificate of </w:t>
      </w:r>
      <w:proofErr w:type="gramStart"/>
      <w:r w:rsidRPr="00AD37A0">
        <w:rPr>
          <w:rFonts w:ascii="Bookman Old Style" w:hAnsi="Bookman Old Style" w:cs="Arial"/>
          <w:b/>
          <w:color w:val="000000"/>
          <w:sz w:val="21"/>
          <w:szCs w:val="21"/>
          <w:u w:val="single"/>
        </w:rPr>
        <w:t>relative</w:t>
      </w:r>
      <w:r>
        <w:rPr>
          <w:rFonts w:ascii="Bookman Old Style" w:hAnsi="Bookman Old Style" w:cs="Arial"/>
          <w:color w:val="000000"/>
          <w:sz w:val="21"/>
          <w:szCs w:val="21"/>
        </w:rPr>
        <w:t xml:space="preserve"> :-</w:t>
      </w:r>
      <w:proofErr w:type="gramEnd"/>
      <w:r>
        <w:rPr>
          <w:rFonts w:ascii="Bookman Old Style" w:hAnsi="Bookman Old Style" w:cs="Arial"/>
          <w:color w:val="000000"/>
          <w:sz w:val="21"/>
          <w:szCs w:val="21"/>
        </w:rPr>
        <w:t xml:space="preserve"> Affidavit that no near relative(s) of the contractor or their employees/</w:t>
      </w:r>
      <w:proofErr w:type="spellStart"/>
      <w:r>
        <w:rPr>
          <w:rFonts w:ascii="Bookman Old Style" w:hAnsi="Bookman Old Style" w:cs="Arial"/>
          <w:color w:val="000000"/>
          <w:sz w:val="21"/>
          <w:szCs w:val="21"/>
        </w:rPr>
        <w:t>agenet</w:t>
      </w:r>
      <w:proofErr w:type="spellEnd"/>
      <w:r>
        <w:rPr>
          <w:rFonts w:ascii="Bookman Old Style" w:hAnsi="Bookman Old Style" w:cs="Arial"/>
          <w:color w:val="000000"/>
          <w:sz w:val="21"/>
          <w:szCs w:val="21"/>
        </w:rPr>
        <w:t xml:space="preserve"> is/are working as </w:t>
      </w:r>
      <w:proofErr w:type="spellStart"/>
      <w:r>
        <w:rPr>
          <w:rFonts w:ascii="Bookman Old Style" w:hAnsi="Bookman Old Style" w:cs="Arial"/>
          <w:color w:val="000000"/>
          <w:sz w:val="21"/>
          <w:szCs w:val="21"/>
        </w:rPr>
        <w:t>Gazetted</w:t>
      </w:r>
      <w:proofErr w:type="spellEnd"/>
      <w:r>
        <w:rPr>
          <w:rFonts w:ascii="Bookman Old Style" w:hAnsi="Bookman Old Style" w:cs="Arial"/>
          <w:color w:val="000000"/>
          <w:sz w:val="21"/>
          <w:szCs w:val="21"/>
        </w:rPr>
        <w:t xml:space="preserve">/Commissioned Officer in MES/Corps of Engineer/Ministry of </w:t>
      </w:r>
      <w:proofErr w:type="spellStart"/>
      <w:r>
        <w:rPr>
          <w:rFonts w:ascii="Bookman Old Style" w:hAnsi="Bookman Old Style" w:cs="Arial"/>
          <w:color w:val="000000"/>
          <w:sz w:val="21"/>
          <w:szCs w:val="21"/>
        </w:rPr>
        <w:t>Defence</w:t>
      </w:r>
      <w:proofErr w:type="spellEnd"/>
      <w:r>
        <w:rPr>
          <w:rFonts w:ascii="Bookman Old Style" w:hAnsi="Bookman Old Style" w:cs="Arial"/>
          <w:color w:val="000000"/>
          <w:sz w:val="21"/>
          <w:szCs w:val="21"/>
        </w:rPr>
        <w:t xml:space="preserve">. If his/their near relative(s) is/are working in such capacity, he/they shall furnish details. The contractor shall not be entitled to tender for the works in entire area of CE Zone/project under whose control his/their near relatives are working as </w:t>
      </w:r>
      <w:proofErr w:type="spellStart"/>
      <w:r>
        <w:rPr>
          <w:rFonts w:ascii="Bookman Old Style" w:hAnsi="Bookman Old Style" w:cs="Arial"/>
          <w:color w:val="000000"/>
          <w:sz w:val="21"/>
          <w:szCs w:val="21"/>
        </w:rPr>
        <w:t>Gazetted</w:t>
      </w:r>
      <w:proofErr w:type="spellEnd"/>
      <w:r>
        <w:rPr>
          <w:rFonts w:ascii="Bookman Old Style" w:hAnsi="Bookman Old Style" w:cs="Arial"/>
          <w:color w:val="000000"/>
          <w:sz w:val="21"/>
          <w:szCs w:val="21"/>
        </w:rPr>
        <w:t>/Commissioned Officers.</w:t>
      </w:r>
    </w:p>
    <w:p w:rsidR="00145FAE" w:rsidRDefault="00145FAE" w:rsidP="00547DAA">
      <w:pPr>
        <w:ind w:left="720" w:hanging="720"/>
        <w:jc w:val="both"/>
        <w:rPr>
          <w:rFonts w:ascii="Bookman Old Style" w:hAnsi="Bookman Old Style" w:cs="Arial"/>
          <w:color w:val="000000"/>
          <w:sz w:val="21"/>
          <w:szCs w:val="21"/>
        </w:rPr>
      </w:pPr>
    </w:p>
    <w:p w:rsidR="00547DAA" w:rsidRDefault="00547DAA" w:rsidP="00547DAA">
      <w:pPr>
        <w:ind w:left="720" w:hanging="720"/>
        <w:jc w:val="both"/>
        <w:rPr>
          <w:rFonts w:ascii="Bookman Old Style" w:hAnsi="Bookman Old Style" w:cs="Arial"/>
          <w:color w:val="000000"/>
          <w:sz w:val="21"/>
          <w:szCs w:val="21"/>
        </w:rPr>
      </w:pPr>
      <w:r>
        <w:rPr>
          <w:rFonts w:ascii="Bookman Old Style" w:hAnsi="Bookman Old Style" w:cs="Arial"/>
          <w:color w:val="000000"/>
          <w:sz w:val="21"/>
          <w:szCs w:val="21"/>
        </w:rPr>
        <w:t>(ix)</w:t>
      </w:r>
      <w:r>
        <w:rPr>
          <w:rFonts w:ascii="Bookman Old Style" w:hAnsi="Bookman Old Style" w:cs="Arial"/>
          <w:color w:val="000000"/>
          <w:sz w:val="21"/>
          <w:szCs w:val="21"/>
        </w:rPr>
        <w:tab/>
      </w:r>
      <w:r w:rsidRPr="00AD37A0">
        <w:rPr>
          <w:rFonts w:ascii="Bookman Old Style" w:hAnsi="Bookman Old Style" w:cs="Arial"/>
          <w:b/>
          <w:color w:val="000000"/>
          <w:sz w:val="21"/>
          <w:szCs w:val="21"/>
          <w:u w:val="single"/>
        </w:rPr>
        <w:t xml:space="preserve">Certificate of </w:t>
      </w:r>
      <w:proofErr w:type="gramStart"/>
      <w:r w:rsidRPr="00AD37A0">
        <w:rPr>
          <w:rFonts w:ascii="Bookman Old Style" w:hAnsi="Bookman Old Style" w:cs="Arial"/>
          <w:b/>
          <w:color w:val="000000"/>
          <w:sz w:val="21"/>
          <w:szCs w:val="21"/>
          <w:u w:val="single"/>
        </w:rPr>
        <w:t>relatives</w:t>
      </w:r>
      <w:r>
        <w:rPr>
          <w:rFonts w:ascii="Bookman Old Style" w:hAnsi="Bookman Old Style" w:cs="Arial"/>
          <w:color w:val="000000"/>
          <w:sz w:val="21"/>
          <w:szCs w:val="21"/>
        </w:rPr>
        <w:t xml:space="preserve"> :-</w:t>
      </w:r>
      <w:proofErr w:type="gramEnd"/>
      <w:r>
        <w:rPr>
          <w:rFonts w:ascii="Bookman Old Style" w:hAnsi="Bookman Old Style" w:cs="Arial"/>
          <w:color w:val="000000"/>
          <w:sz w:val="21"/>
          <w:szCs w:val="21"/>
        </w:rPr>
        <w:t xml:space="preserve"> Affidavit that no near relative(s) of the contractor is/are working as Junior Engineer in MES/Corps of Engineer. If his near relative(s) is/are working in such capacity, the contractor shall furnish details. The contractor shall not be entitled to tender for the works in entire area of </w:t>
      </w:r>
      <w:proofErr w:type="gramStart"/>
      <w:r>
        <w:rPr>
          <w:rFonts w:ascii="Bookman Old Style" w:hAnsi="Bookman Old Style" w:cs="Arial"/>
          <w:color w:val="000000"/>
          <w:sz w:val="21"/>
          <w:szCs w:val="21"/>
        </w:rPr>
        <w:t>GE(</w:t>
      </w:r>
      <w:proofErr w:type="gramEnd"/>
      <w:r>
        <w:rPr>
          <w:rFonts w:ascii="Bookman Old Style" w:hAnsi="Bookman Old Style" w:cs="Arial"/>
          <w:color w:val="000000"/>
          <w:sz w:val="21"/>
          <w:szCs w:val="21"/>
        </w:rPr>
        <w:t>I)/GE in which his near relative(s) is/are working as Junior Engineer.</w:t>
      </w:r>
    </w:p>
    <w:p w:rsidR="001908D7" w:rsidRDefault="001908D7" w:rsidP="001908D7">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Pr="00C0177C" w:rsidRDefault="00DD3464" w:rsidP="00DD3464">
      <w:pPr>
        <w:ind w:left="1080"/>
        <w:rPr>
          <w:rFonts w:ascii="Bookman Old Style" w:hAnsi="Bookman Old Style" w:cs="Arial"/>
          <w:color w:val="000000"/>
        </w:rPr>
      </w:pPr>
    </w:p>
    <w:p w:rsidR="00CD72F7" w:rsidRDefault="00CD72F7">
      <w:pPr>
        <w:rPr>
          <w:rFonts w:ascii="Bookman Old Style" w:hAnsi="Bookman Old Style" w:cs="Arial"/>
        </w:rPr>
      </w:pPr>
      <w:r>
        <w:rPr>
          <w:rFonts w:ascii="Bookman Old Style" w:hAnsi="Bookman Old Style" w:cs="Arial"/>
        </w:rPr>
        <w:br w:type="page"/>
      </w:r>
    </w:p>
    <w:p w:rsidR="00DD3464" w:rsidRPr="001908D7" w:rsidRDefault="009804E5" w:rsidP="00DD3464">
      <w:pPr>
        <w:rPr>
          <w:rFonts w:ascii="Bookman Old Style" w:hAnsi="Bookman Old Style" w:cs="Arial"/>
          <w:color w:val="000000"/>
          <w:sz w:val="22"/>
          <w:szCs w:val="22"/>
        </w:rPr>
      </w:pPr>
      <w:r w:rsidRPr="001908D7">
        <w:rPr>
          <w:rFonts w:ascii="Bookman Old Style" w:hAnsi="Bookman Old Style" w:cs="Arial"/>
          <w:sz w:val="22"/>
          <w:szCs w:val="22"/>
        </w:rPr>
        <w:lastRenderedPageBreak/>
        <w:t xml:space="preserve">CA </w:t>
      </w:r>
      <w:proofErr w:type="gramStart"/>
      <w:r w:rsidRPr="001908D7">
        <w:rPr>
          <w:rFonts w:ascii="Bookman Old Style" w:hAnsi="Bookman Old Style" w:cs="Arial"/>
          <w:sz w:val="22"/>
          <w:szCs w:val="22"/>
        </w:rPr>
        <w:t>NO :</w:t>
      </w:r>
      <w:proofErr w:type="gramEnd"/>
      <w:r w:rsidRPr="001908D7">
        <w:rPr>
          <w:rFonts w:ascii="Bookman Old Style" w:hAnsi="Bookman Old Style" w:cs="Arial"/>
          <w:sz w:val="22"/>
          <w:szCs w:val="22"/>
        </w:rPr>
        <w:t xml:space="preserve"> CWE KOTA/ALW-53 OF 2018-19</w:t>
      </w:r>
      <w:r w:rsidR="00DD3464" w:rsidRPr="001908D7">
        <w:rPr>
          <w:rFonts w:ascii="Bookman Old Style" w:hAnsi="Bookman Old Style" w:cs="Arial"/>
          <w:color w:val="000000"/>
          <w:sz w:val="22"/>
          <w:szCs w:val="22"/>
        </w:rPr>
        <w:tab/>
        <w:t xml:space="preserve">            </w:t>
      </w:r>
      <w:r w:rsidR="00DD3464" w:rsidRPr="001908D7">
        <w:rPr>
          <w:rFonts w:ascii="Bookman Old Style" w:hAnsi="Bookman Old Style" w:cs="Arial"/>
          <w:color w:val="000000"/>
          <w:sz w:val="22"/>
          <w:szCs w:val="22"/>
        </w:rPr>
        <w:tab/>
        <w:t xml:space="preserve">                     </w:t>
      </w:r>
      <w:r w:rsidR="001908D7">
        <w:rPr>
          <w:rFonts w:ascii="Bookman Old Style" w:hAnsi="Bookman Old Style" w:cs="Arial"/>
          <w:color w:val="000000"/>
          <w:sz w:val="22"/>
          <w:szCs w:val="22"/>
        </w:rPr>
        <w:t xml:space="preserve">   </w:t>
      </w:r>
      <w:r w:rsidR="00DD3464" w:rsidRPr="001908D7">
        <w:rPr>
          <w:rFonts w:ascii="Bookman Old Style" w:hAnsi="Bookman Old Style" w:cs="Arial"/>
          <w:color w:val="000000"/>
          <w:sz w:val="22"/>
          <w:szCs w:val="22"/>
        </w:rPr>
        <w:t xml:space="preserve">Serial Page No </w:t>
      </w:r>
      <w:r w:rsidR="001908D7">
        <w:rPr>
          <w:rFonts w:ascii="Bookman Old Style" w:hAnsi="Bookman Old Style" w:cs="Arial"/>
          <w:color w:val="000000"/>
          <w:sz w:val="22"/>
          <w:szCs w:val="22"/>
        </w:rPr>
        <w:t xml:space="preserve">: </w:t>
      </w:r>
      <w:r w:rsidR="00DD3464" w:rsidRPr="001908D7">
        <w:rPr>
          <w:rFonts w:ascii="Bookman Old Style" w:hAnsi="Bookman Old Style" w:cs="Arial"/>
          <w:color w:val="000000"/>
          <w:sz w:val="22"/>
          <w:szCs w:val="22"/>
        </w:rPr>
        <w:t xml:space="preserve">14 </w:t>
      </w:r>
    </w:p>
    <w:p w:rsidR="00DD3464" w:rsidRPr="00C0177C" w:rsidRDefault="00DD3464" w:rsidP="00DD3464">
      <w:pPr>
        <w:pStyle w:val="ListParagraph"/>
        <w:ind w:left="0"/>
        <w:rPr>
          <w:rFonts w:ascii="Bookman Old Style" w:hAnsi="Bookman Old Style" w:cs="Arial"/>
        </w:rPr>
      </w:pPr>
    </w:p>
    <w:p w:rsidR="00DD3464" w:rsidRPr="00C0177C" w:rsidRDefault="00DD3464" w:rsidP="00DD3464">
      <w:pPr>
        <w:jc w:val="center"/>
        <w:rPr>
          <w:rFonts w:ascii="Bookman Old Style" w:hAnsi="Bookman Old Style" w:cs="Arial"/>
          <w:b/>
          <w:u w:val="single"/>
        </w:rPr>
      </w:pPr>
      <w:r w:rsidRPr="00C0177C">
        <w:rPr>
          <w:rFonts w:ascii="Bookman Old Style" w:hAnsi="Bookman Old Style" w:cs="Arial"/>
          <w:b/>
          <w:u w:val="single"/>
        </w:rPr>
        <w:t>APPENDIX ‘A’ TO NOTICE OF TENDER (CONTD...)</w:t>
      </w:r>
    </w:p>
    <w:p w:rsidR="00DD3464" w:rsidRPr="00441F70" w:rsidRDefault="00DD3464" w:rsidP="00DD3464">
      <w:pPr>
        <w:ind w:hanging="720"/>
        <w:rPr>
          <w:rFonts w:ascii="Bookman Old Style" w:hAnsi="Bookman Old Style" w:cs="Arial"/>
          <w:color w:val="000000"/>
          <w:sz w:val="12"/>
        </w:rPr>
      </w:pPr>
    </w:p>
    <w:p w:rsidR="00DD3464" w:rsidRPr="00C0177C" w:rsidRDefault="00DD3464" w:rsidP="00DD3464">
      <w:pPr>
        <w:tabs>
          <w:tab w:val="left" w:pos="720"/>
        </w:tabs>
        <w:ind w:left="720" w:hanging="720"/>
        <w:jc w:val="both"/>
        <w:rPr>
          <w:rFonts w:ascii="Bookman Old Style" w:hAnsi="Bookman Old Style" w:cs="Arial"/>
          <w:b/>
          <w:color w:val="000000"/>
          <w:u w:val="single"/>
        </w:rPr>
      </w:pPr>
      <w:r w:rsidRPr="00C0177C">
        <w:rPr>
          <w:rFonts w:ascii="Bookman Old Style" w:hAnsi="Bookman Old Style" w:cs="Arial"/>
          <w:color w:val="000000"/>
        </w:rPr>
        <w:t>(x)</w:t>
      </w:r>
      <w:r w:rsidRPr="00C0177C">
        <w:rPr>
          <w:rFonts w:ascii="Bookman Old Style" w:hAnsi="Bookman Old Style" w:cs="Arial"/>
          <w:color w:val="000000"/>
        </w:rPr>
        <w:tab/>
      </w:r>
      <w:r w:rsidRPr="00C0177C">
        <w:rPr>
          <w:rFonts w:ascii="Bookman Old Style" w:hAnsi="Bookman Old Style" w:cs="Arial"/>
          <w:b/>
          <w:color w:val="000000"/>
          <w:u w:val="single"/>
        </w:rPr>
        <w:t xml:space="preserve">Police </w:t>
      </w:r>
      <w:proofErr w:type="gramStart"/>
      <w:r w:rsidRPr="00C0177C">
        <w:rPr>
          <w:rFonts w:ascii="Bookman Old Style" w:hAnsi="Bookman Old Style" w:cs="Arial"/>
          <w:b/>
          <w:color w:val="000000"/>
          <w:u w:val="single"/>
        </w:rPr>
        <w:t>Verification</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Copy of police verification certificate from police authority of the </w:t>
      </w:r>
      <w:r w:rsidRPr="00C0177C">
        <w:rPr>
          <w:rFonts w:ascii="Bookman Old Style" w:hAnsi="Bookman Old Style" w:cs="Arial"/>
          <w:color w:val="000000"/>
        </w:rPr>
        <w:tab/>
        <w:t>area where registered office is located. Alternatively notarized copy of valid passport of proprietor/each partner/each director can be submitted.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recovery outstanding in any </w:t>
      </w:r>
      <w:proofErr w:type="spellStart"/>
      <w:r w:rsidRPr="00C0177C">
        <w:rPr>
          <w:rFonts w:ascii="Bookman Old Style" w:hAnsi="Bookman Old Style" w:cs="Arial"/>
          <w:b/>
          <w:color w:val="000000"/>
          <w:u w:val="single"/>
        </w:rPr>
        <w:t>Govt</w:t>
      </w:r>
      <w:proofErr w:type="spellEnd"/>
      <w:r w:rsidRPr="00C0177C">
        <w:rPr>
          <w:rFonts w:ascii="Bookman Old Style" w:hAnsi="Bookman Old Style" w:cs="Arial"/>
          <w:b/>
          <w:color w:val="000000"/>
          <w:u w:val="single"/>
        </w:rPr>
        <w:t xml:space="preserve"> </w:t>
      </w:r>
      <w:proofErr w:type="gramStart"/>
      <w:r w:rsidRPr="00C0177C">
        <w:rPr>
          <w:rFonts w:ascii="Bookman Old Style" w:hAnsi="Bookman Old Style" w:cs="Arial"/>
          <w:b/>
          <w:color w:val="000000"/>
          <w:u w:val="single"/>
        </w:rPr>
        <w:t>Department</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w:t>
      </w:r>
      <w:r w:rsidRPr="00C0177C">
        <w:rPr>
          <w:rFonts w:ascii="Bookman Old Style" w:hAnsi="Bookman Old Style" w:cs="Arial"/>
          <w:color w:val="000000"/>
        </w:rPr>
        <w:tab/>
        <w:t xml:space="preserve">to the effect that no recovery of any kind is outstanding in any Government </w:t>
      </w:r>
      <w:r w:rsidRPr="00C0177C">
        <w:rPr>
          <w:rFonts w:ascii="Bookman Old Style" w:hAnsi="Bookman Old Style" w:cs="Arial"/>
          <w:color w:val="000000"/>
        </w:rPr>
        <w:tab/>
        <w:t>department to be furnished.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Arbitration/Litigation </w:t>
      </w:r>
      <w:proofErr w:type="gramStart"/>
      <w:r w:rsidRPr="00C0177C">
        <w:rPr>
          <w:rFonts w:ascii="Bookman Old Style" w:hAnsi="Bookman Old Style" w:cs="Arial"/>
          <w:b/>
          <w:color w:val="000000"/>
          <w:u w:val="single"/>
        </w:rPr>
        <w:t>Cases</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to the effect that no Arbitration/litigation cases is outstanding in any Government department to  be furnished.</w:t>
      </w:r>
    </w:p>
    <w:p w:rsidR="00DD3464" w:rsidRPr="00C0177C" w:rsidRDefault="00DD3464" w:rsidP="00DD3464">
      <w:pPr>
        <w:tabs>
          <w:tab w:val="left" w:pos="720"/>
        </w:tabs>
        <w:ind w:hanging="990"/>
        <w:jc w:val="both"/>
        <w:rPr>
          <w:rFonts w:ascii="Bookman Old Style" w:hAnsi="Bookman Old Style" w:cs="Arial"/>
          <w:color w:val="000000"/>
        </w:rPr>
      </w:pPr>
      <w:r w:rsidRPr="00C0177C">
        <w:rPr>
          <w:rFonts w:ascii="Bookman Old Style" w:hAnsi="Bookman Old Style" w:cs="Arial"/>
          <w:color w:val="000000"/>
        </w:rPr>
        <w:tab/>
        <w:t>(xi</w:t>
      </w:r>
      <w:r w:rsidR="00BB2C84">
        <w:rPr>
          <w:rFonts w:ascii="Bookman Old Style" w:hAnsi="Bookman Old Style" w:cs="Arial"/>
          <w:color w:val="000000"/>
        </w:rPr>
        <w:t>ii</w:t>
      </w:r>
      <w:r w:rsidRPr="00C0177C">
        <w:rPr>
          <w:rFonts w:ascii="Bookman Old Style" w:hAnsi="Bookman Old Style" w:cs="Arial"/>
          <w:color w:val="000000"/>
        </w:rPr>
        <w:t>)</w:t>
      </w:r>
      <w:r w:rsidRPr="00C0177C">
        <w:rPr>
          <w:rFonts w:ascii="Bookman Old Style" w:hAnsi="Bookman Old Style" w:cs="Arial"/>
          <w:color w:val="000000"/>
        </w:rPr>
        <w:tab/>
        <w:t>Affidavit by firm/bidder containing details of each employed engineer in firm.</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w:t>
      </w:r>
      <w:r w:rsidR="00BB2C84">
        <w:rPr>
          <w:rFonts w:ascii="Bookman Old Style" w:hAnsi="Bookman Old Style" w:cs="Arial"/>
          <w:color w:val="000000"/>
        </w:rPr>
        <w:t>i</w:t>
      </w:r>
      <w:r w:rsidRPr="00C0177C">
        <w:rPr>
          <w:rFonts w:ascii="Bookman Old Style" w:hAnsi="Bookman Old Style" w:cs="Arial"/>
          <w:color w:val="000000"/>
        </w:rPr>
        <w:t>v)</w:t>
      </w:r>
      <w:r w:rsidRPr="00C0177C">
        <w:rPr>
          <w:rFonts w:ascii="Bookman Old Style" w:hAnsi="Bookman Old Style" w:cs="Arial"/>
          <w:color w:val="000000"/>
        </w:rPr>
        <w:tab/>
        <w:t xml:space="preserve">Affidavit from engineer side of taking firm/bidder employment duly supported by attested copy of degree/diploma certificate and experience certificate as applicable. </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w:t>
      </w:r>
      <w:r w:rsidRPr="00C0177C">
        <w:rPr>
          <w:rFonts w:ascii="Bookman Old Style" w:hAnsi="Bookman Old Style" w:cs="Arial"/>
          <w:color w:val="000000"/>
        </w:rPr>
        <w:tab/>
        <w:t xml:space="preserve">Affidavit containing details of possession and having ownership of T&amp;P mentioned in </w:t>
      </w:r>
      <w:proofErr w:type="spellStart"/>
      <w:r w:rsidRPr="00C0177C">
        <w:rPr>
          <w:rFonts w:ascii="Bookman Old Style" w:hAnsi="Bookman Old Style" w:cs="Arial"/>
          <w:color w:val="000000"/>
        </w:rPr>
        <w:t>para</w:t>
      </w:r>
      <w:proofErr w:type="spellEnd"/>
      <w:r w:rsidRPr="00C0177C">
        <w:rPr>
          <w:rFonts w:ascii="Bookman Old Style" w:hAnsi="Bookman Old Style" w:cs="Arial"/>
          <w:color w:val="000000"/>
        </w:rPr>
        <w:t xml:space="preserve"> B (vii) here-in-above with present value of each T&amp;P </w:t>
      </w:r>
      <w:proofErr w:type="spellStart"/>
      <w:r w:rsidRPr="00C0177C">
        <w:rPr>
          <w:rFonts w:ascii="Bookman Old Style" w:hAnsi="Bookman Old Style" w:cs="Arial"/>
          <w:color w:val="000000"/>
        </w:rPr>
        <w:t>alongwith</w:t>
      </w:r>
      <w:proofErr w:type="spellEnd"/>
      <w:r w:rsidRPr="00C0177C">
        <w:rPr>
          <w:rFonts w:ascii="Bookman Old Style" w:hAnsi="Bookman Old Style" w:cs="Arial"/>
          <w:color w:val="000000"/>
        </w:rPr>
        <w:t xml:space="preserve"> ownership details like make and year of manufacturer, certified copies of updated RC books and valid current insurance papers.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w:t>
      </w:r>
      <w:r w:rsidRPr="00C0177C">
        <w:rPr>
          <w:rFonts w:ascii="Bookman Old Style" w:hAnsi="Bookman Old Style" w:cs="Arial"/>
          <w:color w:val="000000"/>
        </w:rPr>
        <w:tab/>
        <w:t>Certified true copies of PAN/TIN of proprietor, partners/firm.</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w:t>
      </w:r>
      <w:r w:rsidRPr="00C0177C">
        <w:rPr>
          <w:rFonts w:ascii="Bookman Old Style" w:hAnsi="Bookman Old Style" w:cs="Arial"/>
          <w:color w:val="000000"/>
        </w:rPr>
        <w:tab/>
        <w:t xml:space="preserve">Certified true copies of enlistment letters with various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Deptt</w:t>
      </w:r>
      <w:proofErr w:type="spellEnd"/>
      <w:r w:rsidRPr="00C0177C">
        <w:rPr>
          <w:rFonts w:ascii="Bookman Old Style" w:hAnsi="Bookman Old Style" w:cs="Arial"/>
          <w:color w:val="000000"/>
        </w:rPr>
        <w:t xml:space="preserve">/PSUs. </w:t>
      </w:r>
    </w:p>
    <w:p w:rsidR="00DD3464" w:rsidRPr="00C0177C" w:rsidRDefault="00DD3464" w:rsidP="00DD3464">
      <w:pPr>
        <w:ind w:left="720" w:hanging="720"/>
        <w:jc w:val="both"/>
        <w:rPr>
          <w:rFonts w:ascii="Bookman Old Style" w:hAnsi="Bookman Old Style" w:cs="Arial"/>
          <w:color w:val="000000"/>
        </w:rPr>
      </w:pPr>
      <w:r w:rsidRPr="00C0177C">
        <w:rPr>
          <w:rFonts w:ascii="Bookman Old Style" w:hAnsi="Bookman Old Style" w:cs="Arial"/>
          <w:color w:val="000000"/>
        </w:rPr>
        <w:t>(xi</w:t>
      </w:r>
      <w:r w:rsidR="00BB2C84">
        <w:rPr>
          <w:rFonts w:ascii="Bookman Old Style" w:hAnsi="Bookman Old Style" w:cs="Arial"/>
          <w:color w:val="000000"/>
        </w:rPr>
        <w:t>ii</w:t>
      </w:r>
      <w:r w:rsidRPr="00C0177C">
        <w:rPr>
          <w:rFonts w:ascii="Bookman Old Style" w:hAnsi="Bookman Old Style" w:cs="Arial"/>
          <w:color w:val="000000"/>
        </w:rPr>
        <w:t>)</w:t>
      </w:r>
      <w:r w:rsidRPr="00C0177C">
        <w:rPr>
          <w:rFonts w:ascii="Bookman Old Style" w:hAnsi="Bookman Old Style" w:cs="Arial"/>
          <w:color w:val="000000"/>
        </w:rPr>
        <w:tab/>
        <w:t xml:space="preserve">Copy of last three years Income Tax return filed.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w:t>
      </w:r>
      <w:r w:rsidR="00BB2C84">
        <w:rPr>
          <w:rFonts w:ascii="Bookman Old Style" w:hAnsi="Bookman Old Style" w:cs="Arial"/>
          <w:color w:val="000000"/>
        </w:rPr>
        <w:t>i</w:t>
      </w:r>
      <w:r w:rsidRPr="00C0177C">
        <w:rPr>
          <w:rFonts w:ascii="Bookman Old Style" w:hAnsi="Bookman Old Style" w:cs="Arial"/>
          <w:color w:val="000000"/>
        </w:rPr>
        <w:t>x)</w:t>
      </w:r>
      <w:r w:rsidRPr="00C0177C">
        <w:rPr>
          <w:rFonts w:ascii="Bookman Old Style" w:hAnsi="Bookman Old Style" w:cs="Arial"/>
          <w:color w:val="000000"/>
        </w:rPr>
        <w:tab/>
      </w:r>
      <w:r w:rsidRPr="00C0177C">
        <w:rPr>
          <w:rFonts w:ascii="Bookman Old Style" w:hAnsi="Bookman Old Style" w:cs="Arial"/>
          <w:b/>
          <w:color w:val="000000"/>
        </w:rPr>
        <w:t xml:space="preserve">Indemnity </w:t>
      </w:r>
      <w:proofErr w:type="gramStart"/>
      <w:r w:rsidRPr="00C0177C">
        <w:rPr>
          <w:rFonts w:ascii="Bookman Old Style" w:hAnsi="Bookman Old Style" w:cs="Arial"/>
          <w:b/>
          <w:color w:val="000000"/>
        </w:rPr>
        <w:t>Bond</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Indemnity bond on non judicial stamp paper duly attested by Notary (on format given below) :- </w:t>
      </w:r>
    </w:p>
    <w:p w:rsidR="00DD3464" w:rsidRPr="00C0177C" w:rsidRDefault="00DD3464" w:rsidP="00DD3464">
      <w:pPr>
        <w:tabs>
          <w:tab w:val="left" w:pos="720"/>
        </w:tabs>
        <w:ind w:hanging="990"/>
        <w:jc w:val="center"/>
        <w:rPr>
          <w:rFonts w:ascii="Bookman Old Style" w:hAnsi="Bookman Old Style" w:cs="Arial"/>
          <w:b/>
          <w:color w:val="000000"/>
          <w:u w:val="single"/>
        </w:rPr>
      </w:pPr>
      <w:r w:rsidRPr="00C0177C">
        <w:rPr>
          <w:rFonts w:ascii="Bookman Old Style" w:hAnsi="Bookman Old Style" w:cs="Arial"/>
          <w:b/>
          <w:color w:val="000000"/>
          <w:u w:val="single"/>
        </w:rPr>
        <w:t>INDEMNITY BOND</w:t>
      </w:r>
    </w:p>
    <w:p w:rsidR="00DD3464" w:rsidRPr="00C0177C" w:rsidRDefault="00DD3464" w:rsidP="00DD3464">
      <w:pPr>
        <w:tabs>
          <w:tab w:val="left" w:pos="720"/>
        </w:tabs>
        <w:ind w:left="720" w:hanging="990"/>
        <w:jc w:val="both"/>
        <w:rPr>
          <w:rFonts w:ascii="Bookman Old Style" w:hAnsi="Bookman Old Style" w:cs="Arial"/>
          <w:color w:val="000000"/>
        </w:rPr>
      </w:pPr>
      <w:r w:rsidRPr="00C0177C">
        <w:rPr>
          <w:rFonts w:ascii="Bookman Old Style" w:hAnsi="Bookman Old Style" w:cs="Arial"/>
          <w:b/>
          <w:color w:val="000000"/>
        </w:rPr>
        <w:tab/>
      </w:r>
      <w:r w:rsidRPr="00C0177C">
        <w:rPr>
          <w:rFonts w:ascii="Bookman Old Style" w:hAnsi="Bookman Old Style" w:cs="Arial"/>
          <w:color w:val="000000"/>
        </w:rPr>
        <w:t>This bond of indemnity is executed on this ……………. Day ……….. ….by M/s/</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 xml:space="preserve"> …………………………………… having registered office at ………………… to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of the following :- </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(a)</w:t>
      </w:r>
      <w:r w:rsidRPr="00C0177C">
        <w:rPr>
          <w:rFonts w:ascii="Bookman Old Style" w:hAnsi="Bookman Old Style" w:cs="Arial"/>
          <w:color w:val="000000"/>
        </w:rPr>
        <w:tab/>
        <w:t xml:space="preserve">We undertake to pay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any damages that may be found to be recoverable on order of our contracts.</w:t>
      </w:r>
    </w:p>
    <w:p w:rsidR="00DD3464" w:rsidRPr="00DC1E97" w:rsidRDefault="00DD3464" w:rsidP="00DD3464">
      <w:pPr>
        <w:tabs>
          <w:tab w:val="left" w:pos="720"/>
        </w:tabs>
        <w:ind w:left="720" w:hanging="990"/>
        <w:rPr>
          <w:rFonts w:ascii="Bookman Old Style" w:hAnsi="Bookman Old Style" w:cs="Arial"/>
          <w:color w:val="000000"/>
          <w:sz w:val="8"/>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(b)</w:t>
      </w:r>
      <w:r w:rsidRPr="00C0177C">
        <w:rPr>
          <w:rFonts w:ascii="Bookman Old Style" w:hAnsi="Bookman Old Style" w:cs="Arial"/>
          <w:color w:val="000000"/>
        </w:rPr>
        <w:tab/>
        <w:t xml:space="preserve">We undertake that in case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is put to pay any loss or disadvantage in monetary of contract by the firm which shall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for each loss or disadvantage.</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rPr>
          <w:rFonts w:ascii="Bookman Old Style" w:hAnsi="Bookman Old Style" w:cs="Arial"/>
          <w:color w:val="000000"/>
        </w:rPr>
      </w:pPr>
      <w:r w:rsidRPr="00C0177C">
        <w:rPr>
          <w:rFonts w:ascii="Bookman Old Style" w:hAnsi="Bookman Old Style" w:cs="Arial"/>
          <w:color w:val="000000"/>
        </w:rPr>
        <w:tab/>
        <w:t xml:space="preserve">This bond of indemnity is executed by M/s………………………… and has </w:t>
      </w:r>
      <w:proofErr w:type="spellStart"/>
      <w:r w:rsidRPr="00C0177C">
        <w:rPr>
          <w:rFonts w:ascii="Bookman Old Style" w:hAnsi="Bookman Old Style" w:cs="Arial"/>
          <w:color w:val="000000"/>
        </w:rPr>
        <w:t>singed</w:t>
      </w:r>
      <w:proofErr w:type="spellEnd"/>
      <w:r w:rsidRPr="00C0177C">
        <w:rPr>
          <w:rFonts w:ascii="Bookman Old Style" w:hAnsi="Bookman Old Style" w:cs="Arial"/>
          <w:color w:val="000000"/>
        </w:rPr>
        <w:t xml:space="preserve"> before me. Whatever stated above is true and correct to the best knowledge and belief.</w:t>
      </w:r>
    </w:p>
    <w:p w:rsidR="00DD3464" w:rsidRPr="00C0177C" w:rsidRDefault="00DD3464" w:rsidP="00DD3464">
      <w:pPr>
        <w:tabs>
          <w:tab w:val="left" w:pos="720"/>
        </w:tabs>
        <w:ind w:hanging="990"/>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color w:val="000000"/>
        </w:rPr>
      </w:pPr>
      <w:r w:rsidRPr="00C0177C">
        <w:rPr>
          <w:rFonts w:ascii="Bookman Old Style" w:hAnsi="Bookman Old Style" w:cs="Arial"/>
          <w:color w:val="000000"/>
        </w:rPr>
        <w:t xml:space="preserve"> </w:t>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r w:rsidRPr="00C0177C">
        <w:rPr>
          <w:rFonts w:ascii="Bookman Old Style" w:hAnsi="Bookman Old Style" w:cs="Arial"/>
          <w:b/>
          <w:color w:val="000000"/>
        </w:rPr>
        <w:t>Signature of Contractor</w:t>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t>Notary</w:t>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p>
    <w:p w:rsidR="00DD3464" w:rsidRPr="00C0177C" w:rsidRDefault="00DD3464" w:rsidP="00DD3464">
      <w:pPr>
        <w:ind w:left="720" w:hanging="720"/>
        <w:jc w:val="both"/>
        <w:rPr>
          <w:rFonts w:ascii="Bookman Old Style" w:hAnsi="Bookman Old Style" w:cs="Arial"/>
          <w:b/>
          <w:u w:val="single"/>
        </w:rPr>
      </w:pPr>
      <w:r w:rsidRPr="00C0177C">
        <w:rPr>
          <w:rFonts w:ascii="Bookman Old Style" w:hAnsi="Bookman Old Style" w:cs="Arial"/>
        </w:rPr>
        <w:t>(xx)</w:t>
      </w:r>
      <w:r w:rsidRPr="00C0177C">
        <w:rPr>
          <w:rFonts w:ascii="Bookman Old Style" w:hAnsi="Bookman Old Style" w:cs="Arial"/>
        </w:rPr>
        <w:tab/>
      </w:r>
      <w:r w:rsidRPr="00C0177C">
        <w:rPr>
          <w:rFonts w:ascii="Bookman Old Style" w:hAnsi="Bookman Old Style" w:cs="Arial"/>
          <w:b/>
          <w:u w:val="single"/>
        </w:rPr>
        <w:t>UN-ENLISTED CONTRACTOR (DOCUMENTS TO BE UPLOADED)</w:t>
      </w:r>
    </w:p>
    <w:p w:rsidR="00DD3464" w:rsidRPr="00C0177C" w:rsidRDefault="00DD3464" w:rsidP="00DD3464">
      <w:pPr>
        <w:ind w:left="720"/>
        <w:jc w:val="both"/>
        <w:rPr>
          <w:rFonts w:ascii="Bookman Old Style" w:hAnsi="Bookman Old Style" w:cs="Arial"/>
        </w:rPr>
      </w:pPr>
      <w:r w:rsidRPr="00C0177C">
        <w:rPr>
          <w:rFonts w:ascii="Bookman Old Style" w:hAnsi="Bookman Old Style" w:cs="Arial"/>
        </w:rPr>
        <w:t xml:space="preserve">Contractor not enlisted with MES will be required to upload the following necessary documents to prove their </w:t>
      </w:r>
      <w:proofErr w:type="gramStart"/>
      <w:r w:rsidRPr="00C0177C">
        <w:rPr>
          <w:rFonts w:ascii="Bookman Old Style" w:hAnsi="Bookman Old Style" w:cs="Arial"/>
        </w:rPr>
        <w:t>eligibility :</w:t>
      </w:r>
      <w:proofErr w:type="gramEnd"/>
      <w:r w:rsidRPr="00C0177C">
        <w:rPr>
          <w:rFonts w:ascii="Bookman Old Style" w:hAnsi="Bookman Old Style" w:cs="Arial"/>
        </w:rPr>
        <w:t xml:space="preserve">- </w:t>
      </w:r>
    </w:p>
    <w:p w:rsidR="00DD3464" w:rsidRPr="00C0177C" w:rsidRDefault="00DD3464" w:rsidP="00DD3464">
      <w:pPr>
        <w:ind w:firstLine="720"/>
        <w:jc w:val="both"/>
        <w:rPr>
          <w:rFonts w:ascii="Bookman Old Style" w:hAnsi="Bookman Old Style" w:cs="Arial"/>
          <w:color w:val="000000"/>
        </w:rPr>
      </w:pPr>
    </w:p>
    <w:p w:rsidR="0075458F" w:rsidRDefault="0075458F" w:rsidP="0075458F">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application letter requesting issue of tender.</w:t>
      </w:r>
      <w:proofErr w:type="gramEnd"/>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any other department </w:t>
      </w:r>
      <w:proofErr w:type="spellStart"/>
      <w:r>
        <w:rPr>
          <w:rFonts w:ascii="Bookman Old Style" w:hAnsi="Bookman Old Style" w:cs="Arial"/>
          <w:color w:val="000000"/>
        </w:rPr>
        <w:t>alongwith</w:t>
      </w:r>
      <w:proofErr w:type="spellEnd"/>
      <w:r>
        <w:rPr>
          <w:rFonts w:ascii="Bookman Old Style" w:hAnsi="Bookman Old Style" w:cs="Arial"/>
          <w:color w:val="000000"/>
        </w:rPr>
        <w:t xml:space="preserve"> its enclosures </w:t>
      </w:r>
    </w:p>
    <w:p w:rsidR="0075458F" w:rsidRDefault="0075458F" w:rsidP="0075458F">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 xml:space="preserve">Scanned copy of Demand Draft/Bankers </w:t>
      </w:r>
      <w:proofErr w:type="spellStart"/>
      <w:r>
        <w:rPr>
          <w:rFonts w:ascii="Bookman Old Style" w:hAnsi="Bookman Old Style" w:cs="Arial"/>
          <w:color w:val="000000"/>
        </w:rPr>
        <w:t>Cheque</w:t>
      </w:r>
      <w:proofErr w:type="spellEnd"/>
      <w:r>
        <w:rPr>
          <w:rFonts w:ascii="Bookman Old Style" w:hAnsi="Bookman Old Style" w:cs="Arial"/>
          <w:color w:val="000000"/>
        </w:rPr>
        <w:t xml:space="preserve"> toward cost of tender.</w:t>
      </w:r>
      <w:proofErr w:type="gramEnd"/>
    </w:p>
    <w:p w:rsidR="0075458F" w:rsidRDefault="0075458F" w:rsidP="0075458F">
      <w:pPr>
        <w:spacing w:after="120"/>
        <w:ind w:left="720" w:firstLine="720"/>
        <w:jc w:val="both"/>
        <w:rPr>
          <w:rFonts w:ascii="Bookman Old Style" w:hAnsi="Bookman Old Style" w:cs="Arial"/>
        </w:rPr>
      </w:pPr>
      <w:proofErr w:type="gramStart"/>
      <w:r>
        <w:rPr>
          <w:rFonts w:ascii="Bookman Old Style" w:hAnsi="Bookman Old Style" w:cs="Arial"/>
        </w:rPr>
        <w:t xml:space="preserve">Scanned copy of Demand Draft/Bankers </w:t>
      </w:r>
      <w:proofErr w:type="spellStart"/>
      <w:r>
        <w:rPr>
          <w:rFonts w:ascii="Bookman Old Style" w:hAnsi="Bookman Old Style" w:cs="Arial"/>
        </w:rPr>
        <w:t>Cheque</w:t>
      </w:r>
      <w:proofErr w:type="spellEnd"/>
      <w:r>
        <w:rPr>
          <w:rFonts w:ascii="Bookman Old Style" w:hAnsi="Bookman Old Style" w:cs="Arial"/>
        </w:rPr>
        <w:t xml:space="preserve"> towards Earnest Money Deposit.</w:t>
      </w:r>
      <w:proofErr w:type="gramEnd"/>
    </w:p>
    <w:p w:rsidR="0075458F" w:rsidRDefault="0075458F" w:rsidP="0075458F">
      <w:pPr>
        <w:spacing w:after="6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GST registration Number of firm.</w:t>
      </w:r>
      <w:proofErr w:type="gramEnd"/>
    </w:p>
    <w:p w:rsidR="0075458F" w:rsidRDefault="0075458F" w:rsidP="0075458F">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Provident Fund Code Number of firm.</w:t>
      </w:r>
      <w:proofErr w:type="gramEnd"/>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 xml:space="preserve">Scanned copy of all documents mentioned in </w:t>
      </w:r>
      <w:proofErr w:type="spellStart"/>
      <w:r>
        <w:rPr>
          <w:rFonts w:ascii="Bookman Old Style" w:hAnsi="Bookman Old Style" w:cs="Arial"/>
          <w:color w:val="000000"/>
        </w:rPr>
        <w:t>para</w:t>
      </w:r>
      <w:proofErr w:type="spellEnd"/>
      <w:r>
        <w:rPr>
          <w:rFonts w:ascii="Bookman Old Style" w:hAnsi="Bookman Old Style" w:cs="Arial"/>
          <w:color w:val="000000"/>
        </w:rPr>
        <w:t xml:space="preserve"> B above.</w:t>
      </w:r>
    </w:p>
    <w:p w:rsidR="00DD3464" w:rsidRPr="00C0177C" w:rsidRDefault="00DD3464" w:rsidP="00DD3464">
      <w:pPr>
        <w:tabs>
          <w:tab w:val="left" w:pos="720"/>
        </w:tabs>
        <w:rPr>
          <w:rFonts w:ascii="Bookman Old Style" w:hAnsi="Bookman Old Style" w:cs="Arial"/>
          <w:color w:val="000000"/>
        </w:rPr>
      </w:pPr>
      <w:r w:rsidRPr="00C0177C">
        <w:rPr>
          <w:rFonts w:ascii="Bookman Old Style" w:hAnsi="Bookman Old Style" w:cs="Arial"/>
          <w:b/>
          <w:i/>
          <w:color w:val="000000"/>
          <w:u w:val="single"/>
        </w:rPr>
        <w:t>NOTE – Contractor shall upload copies of all the above documents prior to closing date of bid submission</w:t>
      </w:r>
      <w:r w:rsidRPr="00C0177C">
        <w:rPr>
          <w:rFonts w:ascii="Bookman Old Style" w:hAnsi="Bookman Old Style" w:cs="Arial"/>
          <w:color w:val="000000"/>
        </w:rPr>
        <w:t>.</w:t>
      </w:r>
    </w:p>
    <w:p w:rsidR="00DD3464" w:rsidRDefault="00DD3464" w:rsidP="00DD3464">
      <w:pPr>
        <w:ind w:left="7200" w:firstLine="720"/>
        <w:jc w:val="both"/>
        <w:rPr>
          <w:rFonts w:ascii="Bookman Old Style" w:hAnsi="Bookman Old Style" w:cs="Arial"/>
          <w:color w:val="000000"/>
        </w:rPr>
      </w:pPr>
    </w:p>
    <w:p w:rsidR="00DD3464" w:rsidRPr="004C5868" w:rsidRDefault="007807B7" w:rsidP="007B5548">
      <w:pPr>
        <w:ind w:firstLine="720"/>
        <w:jc w:val="right"/>
        <w:rPr>
          <w:rFonts w:ascii="Bookman Old Style" w:hAnsi="Bookman Old Style" w:cs="Arial"/>
          <w:color w:val="000000"/>
          <w:sz w:val="1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BB2C84" w:rsidRDefault="00BB2C84">
      <w:pPr>
        <w:rPr>
          <w:rFonts w:ascii="Bookman Old Style" w:hAnsi="Bookman Old Style" w:cs="Arial"/>
        </w:rPr>
      </w:pPr>
      <w:r>
        <w:rPr>
          <w:rFonts w:ascii="Bookman Old Style" w:hAnsi="Bookman Old Style" w:cs="Arial"/>
        </w:rPr>
        <w:br w:type="page"/>
      </w:r>
    </w:p>
    <w:p w:rsidR="00DD3464" w:rsidRPr="007807B7" w:rsidRDefault="009804E5" w:rsidP="00DD3464">
      <w:pPr>
        <w:rPr>
          <w:rFonts w:ascii="Bookman Old Style" w:hAnsi="Bookman Old Style" w:cs="Arial"/>
          <w:color w:val="000000"/>
          <w:sz w:val="22"/>
          <w:szCs w:val="22"/>
        </w:rPr>
      </w:pPr>
      <w:r w:rsidRPr="007807B7">
        <w:rPr>
          <w:rFonts w:ascii="Bookman Old Style" w:hAnsi="Bookman Old Style" w:cs="Arial"/>
          <w:sz w:val="22"/>
          <w:szCs w:val="22"/>
        </w:rPr>
        <w:lastRenderedPageBreak/>
        <w:t xml:space="preserve">CA </w:t>
      </w:r>
      <w:proofErr w:type="gramStart"/>
      <w:r w:rsidRPr="007807B7">
        <w:rPr>
          <w:rFonts w:ascii="Bookman Old Style" w:hAnsi="Bookman Old Style" w:cs="Arial"/>
          <w:sz w:val="22"/>
          <w:szCs w:val="22"/>
        </w:rPr>
        <w:t>NO :</w:t>
      </w:r>
      <w:proofErr w:type="gramEnd"/>
      <w:r w:rsidRPr="007807B7">
        <w:rPr>
          <w:rFonts w:ascii="Bookman Old Style" w:hAnsi="Bookman Old Style" w:cs="Arial"/>
          <w:sz w:val="22"/>
          <w:szCs w:val="22"/>
        </w:rPr>
        <w:t xml:space="preserve"> CWE KOTA/ALW-53 OF 2018-19</w:t>
      </w:r>
      <w:r w:rsidR="00DD3464" w:rsidRPr="007807B7">
        <w:rPr>
          <w:rFonts w:ascii="Bookman Old Style" w:hAnsi="Bookman Old Style" w:cs="Arial"/>
          <w:color w:val="000000"/>
          <w:sz w:val="22"/>
          <w:szCs w:val="22"/>
        </w:rPr>
        <w:tab/>
        <w:t xml:space="preserve">            </w:t>
      </w:r>
      <w:r w:rsidR="00DD3464" w:rsidRPr="007807B7">
        <w:rPr>
          <w:rFonts w:ascii="Bookman Old Style" w:hAnsi="Bookman Old Style" w:cs="Arial"/>
          <w:color w:val="000000"/>
          <w:sz w:val="22"/>
          <w:szCs w:val="22"/>
        </w:rPr>
        <w:tab/>
        <w:t xml:space="preserve">                      </w:t>
      </w:r>
      <w:r w:rsidR="007807B7">
        <w:rPr>
          <w:rFonts w:ascii="Bookman Old Style" w:hAnsi="Bookman Old Style" w:cs="Arial"/>
          <w:color w:val="000000"/>
          <w:sz w:val="22"/>
          <w:szCs w:val="22"/>
        </w:rPr>
        <w:t xml:space="preserve">  </w:t>
      </w:r>
      <w:r w:rsidR="00DD3464" w:rsidRPr="007807B7">
        <w:rPr>
          <w:rFonts w:ascii="Bookman Old Style" w:hAnsi="Bookman Old Style" w:cs="Arial"/>
          <w:color w:val="000000"/>
          <w:sz w:val="22"/>
          <w:szCs w:val="22"/>
        </w:rPr>
        <w:t xml:space="preserve">Serial Page No </w:t>
      </w:r>
      <w:r w:rsidR="007807B7">
        <w:rPr>
          <w:rFonts w:ascii="Bookman Old Style" w:hAnsi="Bookman Old Style" w:cs="Arial"/>
          <w:color w:val="000000"/>
          <w:sz w:val="22"/>
          <w:szCs w:val="22"/>
        </w:rPr>
        <w:t xml:space="preserve">: </w:t>
      </w:r>
      <w:r w:rsidR="00DD3464" w:rsidRPr="007807B7">
        <w:rPr>
          <w:rFonts w:ascii="Bookman Old Style" w:hAnsi="Bookman Old Style" w:cs="Arial"/>
          <w:color w:val="000000"/>
          <w:sz w:val="22"/>
          <w:szCs w:val="22"/>
        </w:rPr>
        <w:t xml:space="preserve">15 </w:t>
      </w:r>
    </w:p>
    <w:p w:rsidR="00DD3464" w:rsidRPr="004C5868" w:rsidRDefault="00DD3464" w:rsidP="00DD3464">
      <w:pPr>
        <w:pStyle w:val="ListParagraph"/>
        <w:ind w:left="0"/>
        <w:rPr>
          <w:rFonts w:ascii="Bookman Old Style" w:hAnsi="Bookman Old Style" w:cs="Arial"/>
          <w:color w:val="000000"/>
          <w:sz w:val="10"/>
        </w:rPr>
      </w:pPr>
    </w:p>
    <w:p w:rsidR="00DD3464" w:rsidRDefault="00DD3464" w:rsidP="00D0515F">
      <w:pPr>
        <w:jc w:val="center"/>
        <w:rPr>
          <w:rFonts w:ascii="Bookman Old Style" w:hAnsi="Bookman Old Style" w:cs="Arial"/>
          <w:color w:val="000000"/>
        </w:rPr>
      </w:pPr>
      <w:r w:rsidRPr="00C0177C">
        <w:rPr>
          <w:rFonts w:ascii="Bookman Old Style" w:hAnsi="Bookman Old Style" w:cs="Arial"/>
          <w:b/>
          <w:color w:val="000000"/>
          <w:u w:val="single"/>
        </w:rPr>
        <w:t>APPENDIX ‘A’ TO NOTICE OF TENDER (CONTD...)</w:t>
      </w:r>
    </w:p>
    <w:p w:rsidR="00DD3464" w:rsidRPr="00C0177C" w:rsidRDefault="004C5868" w:rsidP="00DD3464">
      <w:pPr>
        <w:pStyle w:val="BodyText2"/>
        <w:ind w:left="720" w:hanging="720"/>
        <w:rPr>
          <w:rFonts w:ascii="Bookman Old Style" w:hAnsi="Bookman Old Style" w:cs="Arial"/>
          <w:color w:val="000000"/>
          <w:sz w:val="20"/>
        </w:rPr>
      </w:pPr>
      <w:r>
        <w:rPr>
          <w:rFonts w:ascii="Bookman Old Style" w:hAnsi="Bookman Old Style" w:cs="Arial"/>
          <w:color w:val="000000"/>
          <w:sz w:val="20"/>
        </w:rPr>
        <w:t>(C</w:t>
      </w:r>
      <w:r w:rsidR="00DD3464" w:rsidRPr="00C0177C">
        <w:rPr>
          <w:rFonts w:ascii="Bookman Old Style" w:hAnsi="Bookman Old Style" w:cs="Arial"/>
          <w:color w:val="000000"/>
          <w:sz w:val="20"/>
        </w:rPr>
        <w:t>)</w:t>
      </w:r>
      <w:r w:rsidR="00DD3464" w:rsidRPr="00C0177C">
        <w:rPr>
          <w:rFonts w:ascii="Bookman Old Style" w:hAnsi="Bookman Old Style" w:cs="Arial"/>
          <w:color w:val="000000"/>
          <w:sz w:val="20"/>
        </w:rPr>
        <w:tab/>
        <w:t>(</w:t>
      </w:r>
      <w:proofErr w:type="spellStart"/>
      <w:r w:rsidR="00DD3464" w:rsidRPr="00C0177C">
        <w:rPr>
          <w:rFonts w:ascii="Bookman Old Style" w:hAnsi="Bookman Old Style" w:cs="Arial"/>
          <w:color w:val="000000"/>
          <w:sz w:val="20"/>
        </w:rPr>
        <w:t>i</w:t>
      </w:r>
      <w:proofErr w:type="spellEnd"/>
      <w:r w:rsidR="00DD3464" w:rsidRPr="00C0177C">
        <w:rPr>
          <w:rFonts w:ascii="Bookman Old Style" w:hAnsi="Bookman Old Style" w:cs="Arial"/>
          <w:color w:val="000000"/>
          <w:sz w:val="20"/>
        </w:rPr>
        <w:t xml:space="preserve">)  Applications/bids not accompanied by scanned copies of requisite DD/Bankers </w:t>
      </w:r>
      <w:proofErr w:type="spellStart"/>
      <w:r w:rsidR="00DD3464" w:rsidRPr="00C0177C">
        <w:rPr>
          <w:rFonts w:ascii="Bookman Old Style" w:hAnsi="Bookman Old Style" w:cs="Arial"/>
          <w:color w:val="000000"/>
          <w:sz w:val="20"/>
        </w:rPr>
        <w:t>Cheque</w:t>
      </w:r>
      <w:proofErr w:type="spellEnd"/>
      <w:r w:rsidR="00DD3464" w:rsidRPr="00C0177C">
        <w:rPr>
          <w:rFonts w:ascii="Bookman Old Style" w:hAnsi="Bookman Old Style" w:cs="Arial"/>
          <w:color w:val="000000"/>
          <w:sz w:val="20"/>
        </w:rPr>
        <w:t xml:space="preserve"> towards cost of tender and earnest money (as applicable) shall not be considered for validation of ‘T’ bid and their finance bids will not be opened.</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(ii)  </w:t>
      </w:r>
      <w:proofErr w:type="spellStart"/>
      <w:r w:rsidRPr="00C0177C">
        <w:rPr>
          <w:rFonts w:ascii="Bookman Old Style" w:hAnsi="Bookman Old Style" w:cs="Arial"/>
          <w:color w:val="000000"/>
          <w:sz w:val="20"/>
        </w:rPr>
        <w:t>Tenderers</w:t>
      </w:r>
      <w:proofErr w:type="spellEnd"/>
      <w:r w:rsidRPr="00C0177C">
        <w:rPr>
          <w:rFonts w:ascii="Bookman Old Style" w:hAnsi="Bookman Old Style" w:cs="Arial"/>
          <w:color w:val="000000"/>
          <w:sz w:val="20"/>
        </w:rPr>
        <w:t>/bidders to note that they should ensure that their original DDs and earnest money (as applicable) are received within 06 days of bid submission end date.</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(iii)   In case of applications/bids form enlisted contractors of MES,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period of six months commencing from the date of opening of finance bid.</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(iv)   In case of applications/bids from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(v)  In case of applications/bids/(enlisted contractor as well as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 where scanned copies of requisite Earnest money (as applicable) were uploaded but the same are not received in physical form within stipulated time, such bids shall not qualify for opening of finance bid. </w:t>
      </w:r>
    </w:p>
    <w:p w:rsidR="00DD3464" w:rsidRPr="00683F5A" w:rsidRDefault="00DD3464" w:rsidP="00DD3464">
      <w:pPr>
        <w:pStyle w:val="BodyText2"/>
        <w:spacing w:before="60" w:after="60"/>
        <w:ind w:left="720"/>
        <w:rPr>
          <w:rFonts w:ascii="Bookman Old Style" w:hAnsi="Bookman Old Style" w:cs="Arial"/>
          <w:color w:val="000000"/>
          <w:sz w:val="20"/>
        </w:rPr>
      </w:pPr>
      <w:proofErr w:type="gramStart"/>
      <w:r>
        <w:rPr>
          <w:rFonts w:ascii="Bookman Old Style" w:hAnsi="Bookman Old Style" w:cs="Arial"/>
          <w:color w:val="000000"/>
          <w:sz w:val="20"/>
        </w:rPr>
        <w:t>(vi)    Court</w:t>
      </w:r>
      <w:proofErr w:type="gramEnd"/>
      <w:r>
        <w:rPr>
          <w:rFonts w:ascii="Bookman Old Style" w:hAnsi="Bookman Old Style" w:cs="Arial"/>
          <w:color w:val="000000"/>
          <w:sz w:val="20"/>
        </w:rPr>
        <w:t xml:space="preserve"> of the place from where tender has been issued shall alone have jurisdiction to decide any dispute out of or in respect of this tender. After acceptance of tender, “Condition 72- Jurisdiction of Courts” of IAFW-2249 shall be applicable.</w:t>
      </w:r>
    </w:p>
    <w:p w:rsidR="004C5868" w:rsidRDefault="004C5868" w:rsidP="004C5868">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(D)</w:t>
      </w:r>
      <w:r>
        <w:rPr>
          <w:rFonts w:ascii="Bookman Old Style" w:hAnsi="Bookman Old Style" w:cs="Arial"/>
          <w:color w:val="000000"/>
          <w:sz w:val="20"/>
        </w:rPr>
        <w:tab/>
        <w:t xml:space="preserve">Contactors not enlisted with MES will be required to upload necessary documents to prove their eligibility for enlistment in eligible class &amp; category of work as enumerated here-in-above. Contractors not enlisted with MES shall also refer </w:t>
      </w:r>
      <w:proofErr w:type="spellStart"/>
      <w:r>
        <w:rPr>
          <w:rFonts w:ascii="Bookman Old Style" w:hAnsi="Bookman Old Style" w:cs="Arial"/>
          <w:color w:val="000000"/>
          <w:sz w:val="20"/>
        </w:rPr>
        <w:t>para</w:t>
      </w:r>
      <w:proofErr w:type="spellEnd"/>
      <w:r>
        <w:rPr>
          <w:rFonts w:ascii="Bookman Old Style" w:hAnsi="Bookman Old Style" w:cs="Arial"/>
          <w:color w:val="000000"/>
          <w:sz w:val="20"/>
        </w:rPr>
        <w:t xml:space="preserve"> 1.5 of section 1 of Part I of MES Manual on Contract 2007 (reprint 2012) to comply the eligibility for enlistment in eligible class &amp; category of work. </w:t>
      </w:r>
    </w:p>
    <w:p w:rsidR="004C5868" w:rsidRDefault="004C5868" w:rsidP="004C5868">
      <w:pPr>
        <w:pStyle w:val="BodyText2"/>
        <w:spacing w:before="60" w:after="60"/>
        <w:ind w:left="720" w:hanging="720"/>
        <w:rPr>
          <w:rFonts w:ascii="Bookman Old Style" w:hAnsi="Bookman Old Style" w:cs="Arial"/>
          <w:color w:val="000000"/>
          <w:sz w:val="20"/>
        </w:rPr>
      </w:pPr>
      <w:r>
        <w:rPr>
          <w:rFonts w:ascii="Bookman Old Style" w:hAnsi="Bookman Old Style" w:cs="Arial"/>
          <w:color w:val="000000"/>
          <w:sz w:val="20"/>
        </w:rPr>
        <w:t xml:space="preserve">(E) </w:t>
      </w:r>
      <w:r>
        <w:rPr>
          <w:rFonts w:ascii="Bookman Old Style" w:hAnsi="Bookman Old Style" w:cs="Arial"/>
          <w:color w:val="000000"/>
          <w:sz w:val="20"/>
        </w:rPr>
        <w:tab/>
      </w:r>
      <w:proofErr w:type="spellStart"/>
      <w:r>
        <w:rPr>
          <w:rFonts w:ascii="Bookman Old Style" w:hAnsi="Bookman Old Style" w:cs="Arial"/>
          <w:color w:val="000000"/>
          <w:sz w:val="20"/>
        </w:rPr>
        <w:t>Tenderers</w:t>
      </w:r>
      <w:proofErr w:type="spellEnd"/>
      <w:r>
        <w:rPr>
          <w:rFonts w:ascii="Bookman Old Style" w:hAnsi="Bookman Old Style" w:cs="Arial"/>
          <w:color w:val="000000"/>
          <w:sz w:val="20"/>
        </w:rPr>
        <w:t xml:space="preserve">/bidders are required to upload their GST Registration number </w:t>
      </w:r>
      <w:proofErr w:type="spellStart"/>
      <w:r>
        <w:rPr>
          <w:rFonts w:ascii="Bookman Old Style" w:hAnsi="Bookman Old Style" w:cs="Arial"/>
          <w:color w:val="000000"/>
          <w:sz w:val="20"/>
        </w:rPr>
        <w:t>alongwith</w:t>
      </w:r>
      <w:proofErr w:type="spellEnd"/>
      <w:r>
        <w:rPr>
          <w:rFonts w:ascii="Bookman Old Style" w:hAnsi="Bookman Old Style" w:cs="Arial"/>
          <w:color w:val="000000"/>
          <w:sz w:val="20"/>
        </w:rPr>
        <w:t xml:space="preserve"> their T-bid. Non submission/uploading GST Registration number shall disqualify Bid submitted in the T bid evaluation and finance bid submitted by bidder shall not be opened. </w:t>
      </w:r>
    </w:p>
    <w:p w:rsidR="004C5868" w:rsidRDefault="004C5868" w:rsidP="004C5868">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(F)</w:t>
      </w:r>
      <w:r>
        <w:rPr>
          <w:rFonts w:ascii="Bookman Old Style" w:hAnsi="Bookman Old Style" w:cs="Arial"/>
          <w:color w:val="000000"/>
          <w:sz w:val="20"/>
        </w:rPr>
        <w:tab/>
        <w:t xml:space="preserve">In case of rejection of technical/prequalification bid, contractor may appeal to next higher Engineer authority </w:t>
      </w:r>
      <w:proofErr w:type="spellStart"/>
      <w:r>
        <w:rPr>
          <w:rFonts w:ascii="Bookman Old Style" w:hAnsi="Bookman Old Style" w:cs="Arial"/>
          <w:color w:val="000000"/>
          <w:sz w:val="20"/>
        </w:rPr>
        <w:t>i.e</w:t>
      </w:r>
      <w:proofErr w:type="spellEnd"/>
      <w:r>
        <w:rPr>
          <w:rFonts w:ascii="Bookman Old Style" w:hAnsi="Bookman Old Style" w:cs="Arial"/>
          <w:color w:val="000000"/>
          <w:sz w:val="20"/>
        </w:rPr>
        <w:t xml:space="preserve"> CE </w:t>
      </w:r>
      <w:proofErr w:type="spellStart"/>
      <w:r>
        <w:rPr>
          <w:rFonts w:ascii="Bookman Old Style" w:hAnsi="Bookman Old Style" w:cs="Arial"/>
          <w:color w:val="000000"/>
          <w:sz w:val="20"/>
        </w:rPr>
        <w:t>Jaipur</w:t>
      </w:r>
      <w:proofErr w:type="spellEnd"/>
      <w:r>
        <w:rPr>
          <w:rFonts w:ascii="Bookman Old Style" w:hAnsi="Bookman Old Style" w:cs="Arial"/>
          <w:color w:val="000000"/>
          <w:sz w:val="20"/>
        </w:rPr>
        <w:t xml:space="preserve"> Zone on e-mail </w:t>
      </w:r>
      <w:hyperlink r:id="rId14" w:history="1">
        <w:r>
          <w:rPr>
            <w:rStyle w:val="Hyperlink"/>
            <w:rFonts w:ascii="Bookman Old Style" w:hAnsi="Bookman Old Style" w:cs="Arial"/>
            <w:sz w:val="20"/>
          </w:rPr>
          <w:t>cezjpr2-mes@nic.in</w:t>
        </w:r>
      </w:hyperlink>
      <w:r>
        <w:rPr>
          <w:rFonts w:ascii="Bookman Old Style" w:hAnsi="Bookman Old Style" w:cs="Arial"/>
          <w:color w:val="000000"/>
          <w:sz w:val="20"/>
        </w:rPr>
        <w:t xml:space="preserve">  against rejection, whose decision shall be final and binding.  </w:t>
      </w:r>
      <w:proofErr w:type="gramStart"/>
      <w:r>
        <w:rPr>
          <w:rFonts w:ascii="Bookman Old Style" w:hAnsi="Bookman Old Style" w:cs="Arial"/>
          <w:color w:val="000000"/>
          <w:sz w:val="20"/>
        </w:rPr>
        <w:t>However contractor/bidder shall not be entitled to any compensation whatsoever for rejection of technical /prequalification bid.</w:t>
      </w:r>
      <w:proofErr w:type="gramEnd"/>
      <w:r>
        <w:rPr>
          <w:rFonts w:ascii="Bookman Old Style" w:hAnsi="Bookman Old Style" w:cs="Arial"/>
          <w:color w:val="000000"/>
          <w:sz w:val="20"/>
        </w:rPr>
        <w:t xml:space="preserve">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ind w:firstLine="720"/>
        <w:jc w:val="both"/>
        <w:rPr>
          <w:rFonts w:ascii="Bookman Old Style" w:hAnsi="Bookman Old Style" w:cs="Arial"/>
        </w:rPr>
      </w:pPr>
    </w:p>
    <w:p w:rsidR="00DD3464" w:rsidRPr="00C0177C" w:rsidRDefault="00DD3464" w:rsidP="00DD3464">
      <w:pPr>
        <w:ind w:left="5760" w:firstLine="720"/>
        <w:jc w:val="both"/>
        <w:rPr>
          <w:rFonts w:ascii="Bookman Old Style" w:hAnsi="Bookman Old Style" w:cs="Arial"/>
        </w:rPr>
      </w:pPr>
      <w:r w:rsidRPr="00C0177C">
        <w:rPr>
          <w:rFonts w:ascii="Bookman Old Style" w:hAnsi="Bookman Old Style" w:cs="Arial"/>
        </w:rPr>
        <w:t xml:space="preserve">(K D </w:t>
      </w:r>
      <w:proofErr w:type="spellStart"/>
      <w:r w:rsidRPr="00C0177C">
        <w:rPr>
          <w:rFonts w:ascii="Bookman Old Style" w:hAnsi="Bookman Old Style" w:cs="Arial"/>
        </w:rPr>
        <w:t>Mandal</w:t>
      </w:r>
      <w:proofErr w:type="spellEnd"/>
      <w:r w:rsidRPr="00C0177C">
        <w:rPr>
          <w:rFonts w:ascii="Bookman Old Style" w:hAnsi="Bookman Old Style" w:cs="Arial"/>
        </w:rPr>
        <w:t>)</w:t>
      </w:r>
    </w:p>
    <w:p w:rsidR="00DD3464" w:rsidRPr="00C0177C" w:rsidRDefault="00DD3464" w:rsidP="00DD3464">
      <w:pPr>
        <w:ind w:left="5760" w:firstLine="720"/>
        <w:jc w:val="both"/>
        <w:rPr>
          <w:rFonts w:ascii="Bookman Old Style" w:hAnsi="Bookman Old Style" w:cs="Arial"/>
        </w:rPr>
      </w:pPr>
      <w:r w:rsidRPr="00C0177C">
        <w:rPr>
          <w:rFonts w:ascii="Bookman Old Style" w:hAnsi="Bookman Old Style" w:cs="Arial"/>
        </w:rPr>
        <w:t>EE (QS &amp; C)</w:t>
      </w:r>
      <w:r w:rsidR="00BB2C84">
        <w:rPr>
          <w:rFonts w:ascii="Bookman Old Style" w:hAnsi="Bookman Old Style" w:cs="Arial"/>
        </w:rPr>
        <w:t xml:space="preserve"> (SG)</w:t>
      </w:r>
    </w:p>
    <w:p w:rsidR="00DD3464" w:rsidRPr="00C0177C" w:rsidRDefault="00DD3464" w:rsidP="00DD3464">
      <w:pPr>
        <w:jc w:val="both"/>
        <w:rPr>
          <w:rFonts w:ascii="Bookman Old Style" w:hAnsi="Bookman Old Style" w:cs="Arial"/>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            </w:t>
      </w:r>
      <w:r w:rsidRPr="00C0177C">
        <w:rPr>
          <w:rFonts w:ascii="Bookman Old Style" w:hAnsi="Bookman Old Style" w:cs="Arial"/>
        </w:rPr>
        <w:tab/>
        <w:t>DCWE (Contracts)</w:t>
      </w:r>
      <w:r w:rsidRPr="00C0177C">
        <w:rPr>
          <w:rFonts w:ascii="Bookman Old Style" w:hAnsi="Bookman Old Style" w:cs="Arial"/>
        </w:rPr>
        <w:tab/>
      </w:r>
      <w:r w:rsidRPr="00C0177C">
        <w:rPr>
          <w:rFonts w:ascii="Bookman Old Style" w:hAnsi="Bookman Old Style" w:cs="Arial"/>
        </w:rPr>
        <w:tab/>
      </w:r>
    </w:p>
    <w:p w:rsidR="00DD3464" w:rsidRPr="00C0177C" w:rsidRDefault="00DD3464" w:rsidP="00DD3464">
      <w:pPr>
        <w:rPr>
          <w:rFonts w:ascii="Bookman Old Style" w:hAnsi="Bookman Old Style"/>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For </w:t>
      </w:r>
      <w:r>
        <w:rPr>
          <w:rFonts w:ascii="Bookman Old Style" w:hAnsi="Bookman Old Style"/>
        </w:rPr>
        <w:t>Accepting Officer</w:t>
      </w:r>
    </w:p>
    <w:p w:rsidR="00DD3464" w:rsidRPr="00C0177C" w:rsidRDefault="00DD3464" w:rsidP="00DD3464">
      <w:pPr>
        <w:rPr>
          <w:rFonts w:ascii="Bookman Old Style" w:hAnsi="Bookman Old Style" w:cs="Arial"/>
          <w:color w:val="000000"/>
        </w:rPr>
      </w:pPr>
      <w:proofErr w:type="gramStart"/>
      <w:r w:rsidRPr="00C0177C">
        <w:rPr>
          <w:rFonts w:ascii="Bookman Old Style" w:hAnsi="Bookman Old Style" w:cs="Arial"/>
          <w:color w:val="000000"/>
        </w:rPr>
        <w:t>Dated :</w:t>
      </w:r>
      <w:proofErr w:type="gramEnd"/>
      <w:r w:rsidRPr="00C0177C">
        <w:rPr>
          <w:rFonts w:ascii="Bookman Old Style" w:hAnsi="Bookman Old Style" w:cs="Arial"/>
          <w:color w:val="000000"/>
        </w:rPr>
        <w:t xml:space="preserve"> </w:t>
      </w:r>
      <w:r w:rsidR="007E6090">
        <w:rPr>
          <w:rFonts w:ascii="Bookman Old Style" w:hAnsi="Bookman Old Style" w:cs="Arial"/>
          <w:color w:val="000000"/>
        </w:rPr>
        <w:t>0</w:t>
      </w:r>
      <w:r w:rsidR="00052792">
        <w:rPr>
          <w:rFonts w:ascii="Bookman Old Style" w:hAnsi="Bookman Old Style" w:cs="Arial"/>
          <w:color w:val="000000"/>
        </w:rPr>
        <w:t>2</w:t>
      </w:r>
      <w:r w:rsidR="008C6D73">
        <w:rPr>
          <w:rFonts w:ascii="Bookman Old Style" w:hAnsi="Bookman Old Style" w:cs="Arial"/>
          <w:color w:val="000000"/>
        </w:rPr>
        <w:t xml:space="preserve"> </w:t>
      </w:r>
      <w:r w:rsidR="007B5548">
        <w:rPr>
          <w:rFonts w:ascii="Bookman Old Style" w:hAnsi="Bookman Old Style" w:cs="Arial"/>
          <w:color w:val="000000"/>
        </w:rPr>
        <w:t>Nov</w:t>
      </w:r>
      <w:r>
        <w:rPr>
          <w:rFonts w:ascii="Bookman Old Style" w:hAnsi="Bookman Old Style" w:cs="Arial"/>
          <w:color w:val="000000"/>
        </w:rPr>
        <w:t xml:space="preserve"> </w:t>
      </w:r>
      <w:r w:rsidR="00E67AD3">
        <w:rPr>
          <w:rFonts w:ascii="Bookman Old Style" w:hAnsi="Bookman Old Style" w:cs="Arial"/>
          <w:color w:val="000000"/>
        </w:rPr>
        <w:t>2018</w:t>
      </w:r>
      <w:r w:rsidRPr="00C0177C">
        <w:rPr>
          <w:rFonts w:ascii="Bookman Old Style" w:hAnsi="Bookman Old Style" w:cs="Arial"/>
          <w:color w:val="000000"/>
        </w:rPr>
        <w:t xml:space="preserv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rPr>
          <w:rFonts w:ascii="Bookman Old Style" w:hAnsi="Bookman Old Style" w:cs="Arial"/>
          <w:b/>
          <w:color w:val="000000"/>
        </w:rPr>
      </w:pPr>
    </w:p>
    <w:p w:rsidR="00DD3464" w:rsidRPr="00A521FD" w:rsidRDefault="00DD3464" w:rsidP="00DD3464">
      <w:pPr>
        <w:rPr>
          <w:rFonts w:ascii="Bookman Old Style" w:hAnsi="Bookman Old Style" w:cs="Arial"/>
          <w:b/>
          <w:sz w:val="21"/>
          <w:szCs w:val="21"/>
        </w:rPr>
      </w:pPr>
      <w:r w:rsidRPr="00A521FD">
        <w:rPr>
          <w:rFonts w:ascii="Bookman Old Style" w:hAnsi="Bookman Old Style" w:cs="Arial"/>
          <w:b/>
          <w:sz w:val="21"/>
          <w:szCs w:val="21"/>
        </w:rPr>
        <w:t xml:space="preserve">Case </w:t>
      </w:r>
      <w:r w:rsidR="007B5548">
        <w:rPr>
          <w:rFonts w:ascii="Bookman Old Style" w:hAnsi="Bookman Old Style" w:cs="Arial"/>
          <w:b/>
          <w:sz w:val="21"/>
          <w:szCs w:val="21"/>
        </w:rPr>
        <w:t>F</w:t>
      </w:r>
      <w:r w:rsidRPr="00A521FD">
        <w:rPr>
          <w:rFonts w:ascii="Bookman Old Style" w:hAnsi="Bookman Old Style" w:cs="Arial"/>
          <w:b/>
          <w:sz w:val="21"/>
          <w:szCs w:val="21"/>
        </w:rPr>
        <w:t xml:space="preserve">ile </w:t>
      </w:r>
      <w:proofErr w:type="gramStart"/>
      <w:r w:rsidRPr="00A521FD">
        <w:rPr>
          <w:rFonts w:ascii="Bookman Old Style" w:hAnsi="Bookman Old Style" w:cs="Arial"/>
          <w:b/>
          <w:sz w:val="21"/>
          <w:szCs w:val="21"/>
        </w:rPr>
        <w:t>No :</w:t>
      </w:r>
      <w:proofErr w:type="gramEnd"/>
      <w:r w:rsidRPr="00A521FD">
        <w:rPr>
          <w:rFonts w:ascii="Bookman Old Style" w:hAnsi="Bookman Old Style" w:cs="Arial"/>
          <w:b/>
          <w:sz w:val="21"/>
          <w:szCs w:val="21"/>
        </w:rPr>
        <w:t xml:space="preserve"> </w:t>
      </w:r>
      <w:r w:rsidR="00264D19">
        <w:rPr>
          <w:rFonts w:ascii="Bookman Old Style" w:hAnsi="Bookman Old Style" w:cs="Arial"/>
          <w:b/>
          <w:sz w:val="21"/>
          <w:szCs w:val="21"/>
        </w:rPr>
        <w:t>814</w:t>
      </w:r>
      <w:r w:rsidR="00D0515F">
        <w:rPr>
          <w:rFonts w:ascii="Bookman Old Style" w:hAnsi="Bookman Old Style" w:cs="Arial"/>
          <w:b/>
          <w:sz w:val="21"/>
          <w:szCs w:val="21"/>
        </w:rPr>
        <w:t>69</w:t>
      </w:r>
      <w:r w:rsidRPr="00A521FD">
        <w:rPr>
          <w:rFonts w:ascii="Bookman Old Style" w:hAnsi="Bookman Old Style" w:cs="Arial"/>
          <w:b/>
          <w:sz w:val="21"/>
          <w:szCs w:val="21"/>
        </w:rPr>
        <w:t>/</w:t>
      </w:r>
      <w:r w:rsidR="00E67AD3">
        <w:rPr>
          <w:rFonts w:ascii="Bookman Old Style" w:hAnsi="Bookman Old Style" w:cs="Arial"/>
          <w:b/>
          <w:sz w:val="21"/>
          <w:szCs w:val="21"/>
        </w:rPr>
        <w:t>ALW</w:t>
      </w:r>
      <w:r w:rsidRPr="00A521FD">
        <w:rPr>
          <w:rFonts w:ascii="Bookman Old Style" w:hAnsi="Bookman Old Style" w:cs="Arial"/>
          <w:b/>
          <w:sz w:val="21"/>
          <w:szCs w:val="21"/>
        </w:rPr>
        <w:t>/E8</w:t>
      </w:r>
    </w:p>
    <w:p w:rsidR="00DD3464" w:rsidRPr="00C0177C" w:rsidRDefault="00DD3464" w:rsidP="00DD3464">
      <w:pPr>
        <w:rPr>
          <w:rFonts w:ascii="Bookman Old Style" w:hAnsi="Bookman Old Style" w:cs="Arial"/>
        </w:rPr>
      </w:pPr>
      <w:r w:rsidRPr="00C0177C">
        <w:rPr>
          <w:rFonts w:ascii="Bookman Old Style" w:hAnsi="Bookman Old Style" w:cs="Arial"/>
        </w:rPr>
        <w:t>Headquarters</w:t>
      </w:r>
    </w:p>
    <w:p w:rsidR="00DD3464" w:rsidRPr="00C0177C" w:rsidRDefault="00DD3464" w:rsidP="00DD3464">
      <w:pPr>
        <w:rPr>
          <w:rFonts w:ascii="Bookman Old Style" w:hAnsi="Bookman Old Style" w:cs="Arial"/>
        </w:rPr>
      </w:pPr>
      <w:r w:rsidRPr="00C0177C">
        <w:rPr>
          <w:rFonts w:ascii="Bookman Old Style" w:hAnsi="Bookman Old Style" w:cs="Arial"/>
        </w:rPr>
        <w:t>Commander Works Engineer</w:t>
      </w:r>
    </w:p>
    <w:p w:rsidR="00DD3464" w:rsidRPr="00C0177C" w:rsidRDefault="00DD3464" w:rsidP="00DD3464">
      <w:pPr>
        <w:rPr>
          <w:rFonts w:ascii="Bookman Old Style" w:hAnsi="Bookman Old Style" w:cs="Arial"/>
        </w:rPr>
      </w:pPr>
      <w:r w:rsidRPr="00C0177C">
        <w:rPr>
          <w:rFonts w:ascii="Bookman Old Style" w:hAnsi="Bookman Old Style" w:cs="Arial"/>
        </w:rPr>
        <w:t>Military Engineer Services</w:t>
      </w:r>
    </w:p>
    <w:p w:rsidR="00DD3464" w:rsidRPr="00C0177C" w:rsidRDefault="00DD3464" w:rsidP="00DD3464">
      <w:pPr>
        <w:rPr>
          <w:rFonts w:ascii="Bookman Old Style" w:hAnsi="Bookman Old Style" w:cs="Arial"/>
        </w:rPr>
      </w:pPr>
      <w:proofErr w:type="spellStart"/>
      <w:r w:rsidRPr="00C0177C">
        <w:rPr>
          <w:rFonts w:ascii="Bookman Old Style" w:hAnsi="Bookman Old Style" w:cs="Arial"/>
        </w:rPr>
        <w:t>Dadwara</w:t>
      </w:r>
      <w:proofErr w:type="spellEnd"/>
      <w:r w:rsidRPr="00C0177C">
        <w:rPr>
          <w:rFonts w:ascii="Bookman Old Style" w:hAnsi="Bookman Old Style" w:cs="Arial"/>
        </w:rPr>
        <w:t xml:space="preserve">, Kota -324002 (Raj) </w:t>
      </w:r>
    </w:p>
    <w:p w:rsidR="00DD3464" w:rsidRPr="00161746" w:rsidRDefault="00DD3464" w:rsidP="00DD3464">
      <w:pPr>
        <w:rPr>
          <w:rFonts w:ascii="Bookman Old Style" w:hAnsi="Bookman Old Style" w:cs="Arial"/>
          <w:b/>
          <w:sz w:val="8"/>
          <w:u w:val="single"/>
        </w:rPr>
      </w:pPr>
    </w:p>
    <w:p w:rsidR="00DD3464" w:rsidRPr="00C0177C" w:rsidRDefault="00DD3464" w:rsidP="00DD3464">
      <w:pPr>
        <w:rPr>
          <w:rFonts w:ascii="Bookman Old Style" w:hAnsi="Bookman Old Style" w:cs="Arial"/>
          <w:b/>
        </w:rPr>
      </w:pPr>
      <w:r w:rsidRPr="00C0177C">
        <w:rPr>
          <w:rFonts w:ascii="Bookman Old Style" w:hAnsi="Bookman Old Style" w:cs="Arial"/>
          <w:b/>
          <w:u w:val="single"/>
        </w:rPr>
        <w:t>Distribution</w:t>
      </w:r>
      <w:r w:rsidRPr="00C0177C">
        <w:rPr>
          <w:rFonts w:ascii="Bookman Old Style" w:hAnsi="Bookman Old Style" w:cs="Arial"/>
          <w:b/>
        </w:rPr>
        <w:t>:-</w:t>
      </w:r>
    </w:p>
    <w:p w:rsidR="00DD3464" w:rsidRPr="00161746" w:rsidRDefault="00DD3464" w:rsidP="00DD3464">
      <w:pPr>
        <w:rPr>
          <w:rFonts w:ascii="Bookman Old Style" w:hAnsi="Bookman Old Style" w:cs="Arial"/>
          <w:b/>
          <w:sz w:val="4"/>
        </w:rPr>
      </w:pPr>
    </w:p>
    <w:p w:rsidR="00DD3464" w:rsidRPr="00C0177C" w:rsidRDefault="00DD3464" w:rsidP="00DD3464">
      <w:pPr>
        <w:jc w:val="both"/>
        <w:rPr>
          <w:rFonts w:ascii="Bookman Old Style" w:hAnsi="Bookman Old Style" w:cs="Arial"/>
        </w:rPr>
      </w:pPr>
      <w:proofErr w:type="gramStart"/>
      <w:r w:rsidRPr="00C0177C">
        <w:rPr>
          <w:rFonts w:ascii="Bookman Old Style" w:hAnsi="Bookman Old Style" w:cs="Arial"/>
          <w:b/>
          <w:u w:val="single"/>
        </w:rPr>
        <w:t xml:space="preserve">Internal </w:t>
      </w:r>
      <w:r w:rsidRPr="00C0177C">
        <w:rPr>
          <w:rFonts w:ascii="Bookman Old Style" w:hAnsi="Bookman Old Style" w:cs="Arial"/>
          <w:b/>
        </w:rPr>
        <w:t xml:space="preserve"> </w:t>
      </w:r>
      <w:r w:rsidRPr="00C0177C">
        <w:rPr>
          <w:rFonts w:ascii="Bookman Old Style" w:hAnsi="Bookman Old Style" w:cs="Arial"/>
        </w:rPr>
        <w:t>:</w:t>
      </w:r>
      <w:proofErr w:type="gramEnd"/>
      <w:r w:rsidRPr="00C0177C">
        <w:rPr>
          <w:rFonts w:ascii="Bookman Old Style" w:hAnsi="Bookman Old Style" w:cs="Arial"/>
        </w:rPr>
        <w:t xml:space="preserve">  </w:t>
      </w:r>
    </w:p>
    <w:p w:rsidR="00DD3464" w:rsidRPr="00987D86" w:rsidRDefault="00DD3464" w:rsidP="00DD3464">
      <w:pPr>
        <w:jc w:val="both"/>
        <w:rPr>
          <w:rFonts w:ascii="Bookman Old Style" w:hAnsi="Bookman Old Style" w:cs="Arial"/>
          <w:b/>
          <w:sz w:val="10"/>
        </w:rPr>
      </w:pPr>
    </w:p>
    <w:p w:rsidR="00D0515F" w:rsidRDefault="00DD3464" w:rsidP="008C6D73">
      <w:pPr>
        <w:ind w:left="3456" w:hanging="3456"/>
        <w:jc w:val="both"/>
        <w:rPr>
          <w:rFonts w:ascii="Bookman Old Style" w:hAnsi="Bookman Old Style" w:cs="Arial"/>
          <w:b/>
          <w:sz w:val="21"/>
          <w:szCs w:val="21"/>
        </w:rPr>
      </w:pPr>
      <w:r w:rsidRPr="00E06C8A">
        <w:rPr>
          <w:rFonts w:ascii="Bookman Old Style" w:hAnsi="Bookman Old Style" w:cs="Arial"/>
          <w:b/>
          <w:sz w:val="21"/>
          <w:szCs w:val="21"/>
        </w:rPr>
        <w:t>E-2 Section</w:t>
      </w:r>
      <w:r w:rsidRPr="00E06C8A">
        <w:rPr>
          <w:rFonts w:ascii="Bookman Old Style" w:hAnsi="Bookman Old Style" w:cs="Arial"/>
          <w:sz w:val="21"/>
          <w:szCs w:val="21"/>
        </w:rPr>
        <w:t xml:space="preserve"> - </w:t>
      </w:r>
      <w:r w:rsidR="008C6D73" w:rsidRPr="00100AD6">
        <w:rPr>
          <w:rFonts w:ascii="Bookman Old Style" w:hAnsi="Bookman Old Style" w:cs="Arial"/>
          <w:b/>
          <w:sz w:val="21"/>
          <w:szCs w:val="21"/>
        </w:rPr>
        <w:t xml:space="preserve">For info </w:t>
      </w:r>
      <w:proofErr w:type="spellStart"/>
      <w:r w:rsidR="008C6D73" w:rsidRPr="00100AD6">
        <w:rPr>
          <w:rFonts w:ascii="Bookman Old Style" w:hAnsi="Bookman Old Style" w:cs="Arial"/>
          <w:b/>
          <w:sz w:val="21"/>
          <w:szCs w:val="21"/>
        </w:rPr>
        <w:t>wrt</w:t>
      </w:r>
      <w:proofErr w:type="spellEnd"/>
      <w:r w:rsidR="008C6D73" w:rsidRPr="00100AD6">
        <w:rPr>
          <w:rFonts w:ascii="Bookman Old Style" w:hAnsi="Bookman Old Style" w:cs="Arial"/>
          <w:b/>
          <w:sz w:val="21"/>
          <w:szCs w:val="21"/>
        </w:rPr>
        <w:t xml:space="preserve"> </w:t>
      </w:r>
      <w:r w:rsidR="00D0515F">
        <w:rPr>
          <w:rFonts w:ascii="Bookman Old Style" w:hAnsi="Bookman Old Style" w:cs="Arial"/>
          <w:b/>
          <w:sz w:val="21"/>
          <w:szCs w:val="21"/>
        </w:rPr>
        <w:t xml:space="preserve">JON </w:t>
      </w:r>
      <w:proofErr w:type="gramStart"/>
      <w:r w:rsidR="00D0515F">
        <w:rPr>
          <w:rFonts w:ascii="Bookman Old Style" w:hAnsi="Bookman Old Style" w:cs="Arial"/>
          <w:b/>
          <w:sz w:val="21"/>
          <w:szCs w:val="21"/>
        </w:rPr>
        <w:t>NO :</w:t>
      </w:r>
      <w:proofErr w:type="gramEnd"/>
      <w:r w:rsidR="00D0515F">
        <w:rPr>
          <w:rFonts w:ascii="Bookman Old Style" w:hAnsi="Bookman Old Style" w:cs="Arial"/>
          <w:b/>
          <w:sz w:val="21"/>
          <w:szCs w:val="21"/>
        </w:rPr>
        <w:t xml:space="preserve"> 42AD/02/SRW ‘B’ (E&amp;M)/2018-19/ALW/Q,</w:t>
      </w:r>
    </w:p>
    <w:p w:rsidR="00D0515F" w:rsidRDefault="00D0515F" w:rsidP="008C6D73">
      <w:pPr>
        <w:ind w:left="3456" w:hanging="3456"/>
        <w:jc w:val="both"/>
        <w:rPr>
          <w:rFonts w:ascii="Bookman Old Style" w:hAnsi="Bookman Old Style" w:cs="Arial"/>
          <w:b/>
          <w:sz w:val="21"/>
          <w:szCs w:val="21"/>
        </w:rPr>
      </w:pPr>
      <w:r>
        <w:rPr>
          <w:rFonts w:ascii="Bookman Old Style" w:hAnsi="Bookman Old Style" w:cs="Arial"/>
          <w:b/>
          <w:sz w:val="21"/>
          <w:szCs w:val="21"/>
        </w:rPr>
        <w:tab/>
      </w:r>
      <w:r>
        <w:rPr>
          <w:rFonts w:ascii="Bookman Old Style" w:hAnsi="Bookman Old Style" w:cs="Arial"/>
          <w:b/>
          <w:sz w:val="21"/>
          <w:szCs w:val="21"/>
        </w:rPr>
        <w:tab/>
        <w:t xml:space="preserve">    42AD/03/SRW ‘B’ (E&amp;M)/2018-19/ALW/Q &amp;</w:t>
      </w:r>
    </w:p>
    <w:p w:rsidR="00D0515F" w:rsidRDefault="00D0515F" w:rsidP="008C6D73">
      <w:pPr>
        <w:ind w:left="3456" w:hanging="3456"/>
        <w:jc w:val="both"/>
        <w:rPr>
          <w:rFonts w:ascii="Bookman Old Style" w:hAnsi="Bookman Old Style" w:cs="Arial"/>
          <w:b/>
          <w:sz w:val="21"/>
          <w:szCs w:val="21"/>
        </w:rPr>
      </w:pPr>
      <w:r>
        <w:rPr>
          <w:rFonts w:ascii="Bookman Old Style" w:hAnsi="Bookman Old Style" w:cs="Arial"/>
          <w:b/>
          <w:sz w:val="21"/>
          <w:szCs w:val="21"/>
        </w:rPr>
        <w:tab/>
      </w:r>
      <w:r>
        <w:rPr>
          <w:rFonts w:ascii="Bookman Old Style" w:hAnsi="Bookman Old Style" w:cs="Arial"/>
          <w:b/>
          <w:sz w:val="21"/>
          <w:szCs w:val="21"/>
        </w:rPr>
        <w:tab/>
      </w:r>
      <w:r w:rsidR="00161746">
        <w:rPr>
          <w:rFonts w:ascii="Bookman Old Style" w:hAnsi="Bookman Old Style" w:cs="Arial"/>
          <w:b/>
          <w:sz w:val="21"/>
          <w:szCs w:val="21"/>
        </w:rPr>
        <w:t xml:space="preserve">    </w:t>
      </w:r>
      <w:r>
        <w:rPr>
          <w:rFonts w:ascii="Bookman Old Style" w:hAnsi="Bookman Old Style" w:cs="Arial"/>
          <w:b/>
          <w:sz w:val="21"/>
          <w:szCs w:val="21"/>
        </w:rPr>
        <w:t>42AD/04/SRW ‘B’ (E&amp;M)/2018-19/ALW/Q</w:t>
      </w:r>
    </w:p>
    <w:p w:rsidR="00D0515F" w:rsidRDefault="00D0515F" w:rsidP="008C6D73">
      <w:pPr>
        <w:ind w:left="3456" w:hanging="3456"/>
        <w:jc w:val="both"/>
        <w:rPr>
          <w:rFonts w:ascii="Bookman Old Style" w:hAnsi="Bookman Old Style" w:cs="Arial"/>
          <w:b/>
          <w:sz w:val="21"/>
          <w:szCs w:val="21"/>
        </w:rPr>
      </w:pPr>
    </w:p>
    <w:p w:rsidR="00DD3464" w:rsidRPr="008C6D73" w:rsidRDefault="00DD3464" w:rsidP="008C6D73">
      <w:pPr>
        <w:ind w:left="3456" w:hanging="3456"/>
        <w:jc w:val="both"/>
        <w:rPr>
          <w:rFonts w:ascii="Bookman Old Style" w:hAnsi="Bookman Old Style" w:cs="Arial"/>
          <w:b/>
          <w:sz w:val="21"/>
          <w:szCs w:val="21"/>
        </w:rPr>
      </w:pPr>
      <w:r w:rsidRPr="00C0177C">
        <w:rPr>
          <w:rFonts w:ascii="Bookman Old Style" w:hAnsi="Bookman Old Style" w:cs="Arial"/>
          <w:b/>
        </w:rPr>
        <w:t>Notice Board</w:t>
      </w:r>
      <w:r w:rsidRPr="009B35B0">
        <w:rPr>
          <w:rFonts w:ascii="Bookman Old Style" w:hAnsi="Bookman Old Style" w:cs="Arial"/>
          <w:lang w:val="pt-BR"/>
        </w:rPr>
        <w:t xml:space="preserve"> </w:t>
      </w:r>
    </w:p>
    <w:p w:rsidR="00100AD6" w:rsidRPr="00D75A93" w:rsidRDefault="009804E5" w:rsidP="00C36898">
      <w:pPr>
        <w:rPr>
          <w:rFonts w:ascii="Bookman Old Style" w:hAnsi="Bookman Old Style" w:cs="Arial"/>
          <w:sz w:val="23"/>
          <w:szCs w:val="23"/>
          <w:u w:val="single"/>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100AD6" w:rsidRPr="001053D7">
        <w:rPr>
          <w:rFonts w:ascii="Bookman Old Style" w:hAnsi="Bookman Old Style" w:cs="Arial"/>
          <w:b/>
          <w:sz w:val="23"/>
          <w:szCs w:val="23"/>
        </w:rPr>
        <w:tab/>
      </w:r>
      <w:r w:rsidR="00100AD6" w:rsidRPr="001053D7">
        <w:rPr>
          <w:rFonts w:ascii="Bookman Old Style" w:hAnsi="Bookman Old Style" w:cs="Arial"/>
          <w:b/>
          <w:sz w:val="23"/>
          <w:szCs w:val="23"/>
        </w:rPr>
        <w:tab/>
      </w:r>
      <w:r w:rsidR="00100AD6" w:rsidRPr="001053D7">
        <w:rPr>
          <w:rFonts w:ascii="Bookman Old Style" w:hAnsi="Bookman Old Style" w:cs="Arial"/>
          <w:b/>
          <w:sz w:val="23"/>
          <w:szCs w:val="23"/>
        </w:rPr>
        <w:tab/>
      </w:r>
      <w:r w:rsidR="00100AD6" w:rsidRPr="001053D7">
        <w:rPr>
          <w:rFonts w:ascii="Bookman Old Style" w:hAnsi="Bookman Old Style" w:cs="Arial"/>
          <w:b/>
          <w:sz w:val="23"/>
          <w:szCs w:val="23"/>
        </w:rPr>
        <w:tab/>
      </w:r>
      <w:r w:rsidR="00100AD6" w:rsidRPr="001053D7">
        <w:rPr>
          <w:rFonts w:ascii="Bookman Old Style" w:hAnsi="Bookman Old Style" w:cs="Arial"/>
          <w:b/>
          <w:sz w:val="23"/>
          <w:szCs w:val="23"/>
        </w:rPr>
        <w:tab/>
      </w:r>
      <w:r w:rsidR="00A52065">
        <w:rPr>
          <w:rFonts w:ascii="Bookman Old Style" w:hAnsi="Bookman Old Style" w:cs="Arial"/>
          <w:b/>
          <w:sz w:val="23"/>
          <w:szCs w:val="23"/>
        </w:rPr>
        <w:t xml:space="preserve">      </w:t>
      </w:r>
      <w:proofErr w:type="spellStart"/>
      <w:r w:rsidR="00100AD6" w:rsidRPr="00D75A93">
        <w:rPr>
          <w:rFonts w:ascii="Bookman Old Style" w:hAnsi="Bookman Old Style" w:cs="Arial"/>
          <w:sz w:val="23"/>
          <w:szCs w:val="23"/>
        </w:rPr>
        <w:t>Srl</w:t>
      </w:r>
      <w:proofErr w:type="spellEnd"/>
      <w:r w:rsidR="00100AD6" w:rsidRPr="00D75A93">
        <w:rPr>
          <w:rFonts w:ascii="Bookman Old Style" w:hAnsi="Bookman Old Style" w:cs="Arial"/>
          <w:sz w:val="23"/>
          <w:szCs w:val="23"/>
        </w:rPr>
        <w:t xml:space="preserve"> Page No </w:t>
      </w:r>
      <w:r w:rsidR="00A52065">
        <w:rPr>
          <w:rFonts w:ascii="Bookman Old Style" w:hAnsi="Bookman Old Style" w:cs="Arial"/>
          <w:sz w:val="23"/>
          <w:szCs w:val="23"/>
        </w:rPr>
        <w:t xml:space="preserve">: </w:t>
      </w:r>
      <w:r w:rsidR="00A11395">
        <w:rPr>
          <w:rFonts w:ascii="Bookman Old Style" w:hAnsi="Bookman Old Style" w:cs="Arial"/>
          <w:sz w:val="23"/>
          <w:szCs w:val="23"/>
        </w:rPr>
        <w:t>16</w:t>
      </w:r>
    </w:p>
    <w:p w:rsidR="002F4077" w:rsidRDefault="002F4077" w:rsidP="00100AD6">
      <w:pPr>
        <w:jc w:val="center"/>
        <w:rPr>
          <w:rFonts w:ascii="Bookman Old Style" w:hAnsi="Bookman Old Style" w:cs="Arial"/>
          <w:b/>
          <w:sz w:val="23"/>
          <w:szCs w:val="23"/>
          <w:u w:val="single"/>
        </w:rPr>
      </w:pPr>
    </w:p>
    <w:p w:rsidR="00100AD6" w:rsidRPr="001053D7" w:rsidRDefault="00100AD6" w:rsidP="00100AD6">
      <w:pPr>
        <w:jc w:val="center"/>
        <w:rPr>
          <w:rFonts w:ascii="Bookman Old Style" w:hAnsi="Bookman Old Style" w:cs="Arial"/>
          <w:b/>
          <w:sz w:val="23"/>
          <w:szCs w:val="23"/>
          <w:u w:val="single"/>
        </w:rPr>
      </w:pPr>
      <w:r w:rsidRPr="001053D7">
        <w:rPr>
          <w:rFonts w:ascii="Bookman Old Style" w:hAnsi="Bookman Old Style" w:cs="Arial"/>
          <w:b/>
          <w:sz w:val="23"/>
          <w:szCs w:val="23"/>
          <w:u w:val="single"/>
        </w:rPr>
        <w:t>IN LIEU OF IAFW-1779-A (REVISED 1955) TO BE USED IN CONJUCTION WITH</w:t>
      </w:r>
    </w:p>
    <w:p w:rsidR="00100AD6" w:rsidRPr="001053D7" w:rsidRDefault="00100AD6" w:rsidP="00100AD6">
      <w:pPr>
        <w:jc w:val="center"/>
        <w:rPr>
          <w:rFonts w:ascii="Bookman Old Style" w:hAnsi="Bookman Old Style" w:cs="Arial"/>
          <w:b/>
          <w:sz w:val="23"/>
          <w:szCs w:val="23"/>
          <w:u w:val="single"/>
        </w:rPr>
      </w:pPr>
      <w:r w:rsidRPr="001053D7">
        <w:rPr>
          <w:rFonts w:ascii="Bookman Old Style" w:hAnsi="Bookman Old Style" w:cs="Arial"/>
          <w:b/>
          <w:sz w:val="23"/>
          <w:szCs w:val="23"/>
          <w:u w:val="single"/>
        </w:rPr>
        <w:t>GENERAL CONDITIONS OF CONTRACTS IAFW-2249</w:t>
      </w:r>
    </w:p>
    <w:p w:rsidR="00100AD6" w:rsidRPr="001053D7" w:rsidRDefault="00100AD6" w:rsidP="00100AD6">
      <w:pPr>
        <w:jc w:val="center"/>
        <w:rPr>
          <w:rFonts w:ascii="Bookman Old Style" w:hAnsi="Bookman Old Style" w:cs="Arial"/>
          <w:b/>
          <w:sz w:val="13"/>
          <w:szCs w:val="23"/>
          <w:u w:val="single"/>
        </w:rPr>
      </w:pPr>
    </w:p>
    <w:p w:rsidR="00100AD6" w:rsidRPr="001053D7" w:rsidRDefault="00100AD6" w:rsidP="00100AD6">
      <w:pPr>
        <w:jc w:val="center"/>
        <w:rPr>
          <w:rFonts w:ascii="Bookman Old Style" w:hAnsi="Bookman Old Style" w:cs="Arial"/>
          <w:b/>
          <w:sz w:val="23"/>
          <w:szCs w:val="23"/>
          <w:u w:val="single"/>
        </w:rPr>
      </w:pPr>
      <w:r w:rsidRPr="001053D7">
        <w:rPr>
          <w:rFonts w:ascii="Bookman Old Style" w:hAnsi="Bookman Old Style" w:cs="Arial"/>
          <w:b/>
          <w:sz w:val="23"/>
          <w:szCs w:val="23"/>
          <w:u w:val="single"/>
        </w:rPr>
        <w:t>MILITARY ENGINEER SERVICES</w:t>
      </w:r>
    </w:p>
    <w:p w:rsidR="00100AD6" w:rsidRPr="001053D7" w:rsidRDefault="00100AD6" w:rsidP="00100AD6">
      <w:pPr>
        <w:rPr>
          <w:rFonts w:ascii="Bookman Old Style" w:hAnsi="Bookman Old Style" w:cs="Arial"/>
          <w:b/>
          <w:sz w:val="5"/>
          <w:szCs w:val="23"/>
          <w:u w:val="single"/>
        </w:rPr>
      </w:pPr>
    </w:p>
    <w:p w:rsidR="00100AD6" w:rsidRPr="001053D7" w:rsidRDefault="00100AD6" w:rsidP="00100AD6">
      <w:pPr>
        <w:ind w:left="5760" w:firstLine="720"/>
        <w:rPr>
          <w:rFonts w:ascii="Bookman Old Style" w:hAnsi="Bookman Old Style" w:cs="Arial"/>
          <w:b/>
          <w:sz w:val="23"/>
          <w:szCs w:val="23"/>
          <w:u w:val="single"/>
        </w:rPr>
      </w:pP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b/>
          <w:sz w:val="23"/>
          <w:szCs w:val="23"/>
          <w:u w:val="single"/>
        </w:rPr>
        <w:t>REGISTERED POST</w:t>
      </w:r>
    </w:p>
    <w:p w:rsidR="00100AD6" w:rsidRPr="001053D7" w:rsidRDefault="00100AD6" w:rsidP="00100AD6">
      <w:pPr>
        <w:pStyle w:val="Header"/>
        <w:tabs>
          <w:tab w:val="clear" w:pos="4320"/>
          <w:tab w:val="clear" w:pos="8640"/>
          <w:tab w:val="left" w:pos="720"/>
        </w:tabs>
        <w:ind w:left="6480" w:hanging="6480"/>
        <w:rPr>
          <w:rFonts w:ascii="Bookman Old Style" w:hAnsi="Bookman Old Style" w:cs="Arial"/>
          <w:sz w:val="23"/>
          <w:szCs w:val="23"/>
        </w:rPr>
      </w:pPr>
      <w:proofErr w:type="gramStart"/>
      <w:r w:rsidRPr="001053D7">
        <w:rPr>
          <w:rFonts w:ascii="Bookman Old Style" w:hAnsi="Bookman Old Style" w:cs="Arial"/>
          <w:sz w:val="23"/>
          <w:szCs w:val="23"/>
        </w:rPr>
        <w:t>Tele :</w:t>
      </w:r>
      <w:proofErr w:type="gramEnd"/>
      <w:r w:rsidRPr="001053D7">
        <w:rPr>
          <w:rFonts w:ascii="Bookman Old Style" w:hAnsi="Bookman Old Style" w:cs="Arial"/>
          <w:sz w:val="23"/>
          <w:szCs w:val="23"/>
        </w:rPr>
        <w:t xml:space="preserve"> 0744-2320596</w:t>
      </w:r>
      <w:r w:rsidRPr="001053D7">
        <w:rPr>
          <w:rFonts w:ascii="Bookman Old Style" w:hAnsi="Bookman Old Style" w:cs="Arial"/>
          <w:sz w:val="23"/>
          <w:szCs w:val="23"/>
        </w:rPr>
        <w:tab/>
        <w:t xml:space="preserve">Headquarters   </w:t>
      </w:r>
    </w:p>
    <w:p w:rsidR="00100AD6" w:rsidRPr="001053D7" w:rsidRDefault="00100AD6" w:rsidP="00100AD6">
      <w:pPr>
        <w:pStyle w:val="Header"/>
        <w:tabs>
          <w:tab w:val="clear" w:pos="4320"/>
          <w:tab w:val="clear" w:pos="8640"/>
          <w:tab w:val="left" w:pos="720"/>
        </w:tabs>
        <w:ind w:left="6480" w:hanging="6480"/>
        <w:rPr>
          <w:rFonts w:ascii="Bookman Old Style" w:hAnsi="Bookman Old Style" w:cs="Arial"/>
          <w:sz w:val="23"/>
          <w:szCs w:val="23"/>
        </w:rPr>
      </w:pPr>
      <w:r w:rsidRPr="001053D7">
        <w:rPr>
          <w:rFonts w:ascii="Bookman Old Style" w:hAnsi="Bookman Old Style" w:cs="Arial"/>
          <w:sz w:val="23"/>
          <w:szCs w:val="23"/>
        </w:rPr>
        <w:tab/>
      </w:r>
      <w:r w:rsidRPr="001053D7">
        <w:rPr>
          <w:rFonts w:ascii="Bookman Old Style" w:hAnsi="Bookman Old Style" w:cs="Arial"/>
          <w:sz w:val="23"/>
          <w:szCs w:val="23"/>
        </w:rPr>
        <w:tab/>
        <w:t>Commander Works Engineer</w:t>
      </w:r>
    </w:p>
    <w:p w:rsidR="00100AD6" w:rsidRPr="001053D7" w:rsidRDefault="00100AD6" w:rsidP="00100AD6">
      <w:pPr>
        <w:ind w:left="6480"/>
        <w:rPr>
          <w:rFonts w:ascii="Bookman Old Style" w:hAnsi="Bookman Old Style" w:cs="Arial"/>
          <w:sz w:val="23"/>
          <w:szCs w:val="23"/>
        </w:rPr>
      </w:pPr>
      <w:r w:rsidRPr="001053D7">
        <w:rPr>
          <w:rFonts w:ascii="Bookman Old Style" w:hAnsi="Bookman Old Style" w:cs="Arial"/>
          <w:sz w:val="23"/>
          <w:szCs w:val="23"/>
        </w:rPr>
        <w:t xml:space="preserve">Military Engineer Services </w:t>
      </w:r>
      <w:proofErr w:type="spellStart"/>
      <w:r w:rsidRPr="001053D7">
        <w:rPr>
          <w:rFonts w:ascii="Bookman Old Style" w:hAnsi="Bookman Old Style" w:cs="Arial"/>
          <w:sz w:val="23"/>
          <w:szCs w:val="23"/>
        </w:rPr>
        <w:t>Dadwara</w:t>
      </w:r>
      <w:proofErr w:type="spellEnd"/>
      <w:r w:rsidRPr="001053D7">
        <w:rPr>
          <w:rFonts w:ascii="Bookman Old Style" w:hAnsi="Bookman Old Style" w:cs="Arial"/>
          <w:sz w:val="23"/>
          <w:szCs w:val="23"/>
        </w:rPr>
        <w:t xml:space="preserve">, Military Station </w:t>
      </w:r>
      <w:r>
        <w:rPr>
          <w:rFonts w:ascii="Bookman Old Style" w:hAnsi="Bookman Old Style" w:cs="Arial"/>
          <w:sz w:val="23"/>
          <w:szCs w:val="23"/>
        </w:rPr>
        <w:t>Kota</w:t>
      </w:r>
      <w:r w:rsidRPr="001053D7">
        <w:rPr>
          <w:rFonts w:ascii="Bookman Old Style" w:hAnsi="Bookman Old Style" w:cs="Arial"/>
          <w:sz w:val="23"/>
          <w:szCs w:val="23"/>
        </w:rPr>
        <w:t xml:space="preserve"> </w:t>
      </w:r>
    </w:p>
    <w:p w:rsidR="00100AD6" w:rsidRPr="001053D7" w:rsidRDefault="00100AD6" w:rsidP="00100AD6">
      <w:pPr>
        <w:ind w:left="6480"/>
        <w:rPr>
          <w:rFonts w:ascii="Bookman Old Style" w:hAnsi="Bookman Old Style" w:cs="Arial"/>
          <w:sz w:val="23"/>
          <w:szCs w:val="23"/>
        </w:rPr>
      </w:pPr>
      <w:r w:rsidRPr="001053D7">
        <w:rPr>
          <w:rFonts w:ascii="Bookman Old Style" w:hAnsi="Bookman Old Style" w:cs="Arial"/>
          <w:sz w:val="23"/>
          <w:szCs w:val="23"/>
        </w:rPr>
        <w:t>Kota (Raj) - 324 002</w:t>
      </w:r>
      <w:r>
        <w:rPr>
          <w:rFonts w:ascii="Bookman Old Style" w:hAnsi="Bookman Old Style" w:cs="Arial"/>
          <w:sz w:val="23"/>
          <w:szCs w:val="23"/>
        </w:rPr>
        <w:t xml:space="preserve"> (Raj) </w:t>
      </w:r>
    </w:p>
    <w:p w:rsidR="00100AD6" w:rsidRPr="009D0B3F" w:rsidRDefault="00100AD6" w:rsidP="00100AD6">
      <w:pPr>
        <w:rPr>
          <w:rFonts w:ascii="Bookman Old Style" w:hAnsi="Bookman Old Style" w:cs="Arial"/>
          <w:sz w:val="13"/>
          <w:szCs w:val="23"/>
        </w:rPr>
      </w:pPr>
    </w:p>
    <w:p w:rsidR="00100AD6" w:rsidRPr="00291CDB" w:rsidRDefault="00264D19" w:rsidP="00100AD6">
      <w:pPr>
        <w:rPr>
          <w:rFonts w:ascii="Bookman Old Style" w:hAnsi="Bookman Old Style" w:cs="Arial"/>
          <w:sz w:val="23"/>
          <w:szCs w:val="23"/>
        </w:rPr>
      </w:pPr>
      <w:r>
        <w:rPr>
          <w:rFonts w:ascii="Bookman Old Style" w:hAnsi="Bookman Old Style" w:cs="Arial"/>
          <w:sz w:val="23"/>
          <w:szCs w:val="23"/>
        </w:rPr>
        <w:t>814</w:t>
      </w:r>
      <w:r w:rsidR="00A966A1">
        <w:rPr>
          <w:rFonts w:ascii="Bookman Old Style" w:hAnsi="Bookman Old Style" w:cs="Arial"/>
          <w:sz w:val="23"/>
          <w:szCs w:val="23"/>
        </w:rPr>
        <w:t>69</w:t>
      </w:r>
      <w:r w:rsidR="00100AD6">
        <w:rPr>
          <w:rFonts w:ascii="Bookman Old Style" w:hAnsi="Bookman Old Style" w:cs="Arial"/>
          <w:sz w:val="23"/>
          <w:szCs w:val="23"/>
        </w:rPr>
        <w:t>/</w:t>
      </w:r>
      <w:r w:rsidR="00E67AD3">
        <w:rPr>
          <w:rFonts w:ascii="Bookman Old Style" w:hAnsi="Bookman Old Style" w:cs="Arial"/>
          <w:sz w:val="23"/>
          <w:szCs w:val="23"/>
        </w:rPr>
        <w:t>ALW</w:t>
      </w:r>
      <w:r w:rsidR="00100AD6" w:rsidRPr="001053D7">
        <w:rPr>
          <w:rFonts w:ascii="Bookman Old Style" w:hAnsi="Bookman Old Style" w:cs="Arial"/>
          <w:sz w:val="23"/>
          <w:szCs w:val="23"/>
        </w:rPr>
        <w:t>/</w:t>
      </w:r>
      <w:r w:rsidR="00591AC7">
        <w:rPr>
          <w:rFonts w:ascii="Bookman Old Style" w:hAnsi="Bookman Old Style" w:cs="Arial"/>
          <w:sz w:val="23"/>
          <w:szCs w:val="23"/>
        </w:rPr>
        <w:t>0</w:t>
      </w:r>
      <w:r w:rsidR="00A966A1">
        <w:rPr>
          <w:rFonts w:ascii="Bookman Old Style" w:hAnsi="Bookman Old Style" w:cs="Arial"/>
          <w:sz w:val="23"/>
          <w:szCs w:val="23"/>
        </w:rPr>
        <w:t>7</w:t>
      </w:r>
      <w:r w:rsidR="00100AD6" w:rsidRPr="001053D7">
        <w:rPr>
          <w:rFonts w:ascii="Bookman Old Style" w:hAnsi="Bookman Old Style" w:cs="Arial"/>
          <w:sz w:val="23"/>
          <w:szCs w:val="23"/>
        </w:rPr>
        <w:t>/E8</w:t>
      </w:r>
      <w:r w:rsidR="00100AD6" w:rsidRPr="001053D7">
        <w:rPr>
          <w:rFonts w:ascii="Bookman Old Style" w:hAnsi="Bookman Old Style" w:cs="Arial"/>
          <w:sz w:val="23"/>
          <w:szCs w:val="23"/>
        </w:rPr>
        <w:tab/>
      </w:r>
      <w:r w:rsidR="00100AD6" w:rsidRPr="001053D7">
        <w:rPr>
          <w:rFonts w:ascii="Bookman Old Style" w:hAnsi="Bookman Old Style" w:cs="Arial"/>
          <w:sz w:val="23"/>
          <w:szCs w:val="23"/>
        </w:rPr>
        <w:tab/>
      </w:r>
      <w:r w:rsidR="00100AD6" w:rsidRPr="001053D7">
        <w:rPr>
          <w:rFonts w:ascii="Bookman Old Style" w:hAnsi="Bookman Old Style" w:cs="Arial"/>
          <w:sz w:val="23"/>
          <w:szCs w:val="23"/>
        </w:rPr>
        <w:tab/>
      </w:r>
      <w:r w:rsidR="00100AD6" w:rsidRPr="001053D7">
        <w:rPr>
          <w:rFonts w:ascii="Bookman Old Style" w:hAnsi="Bookman Old Style" w:cs="Arial"/>
          <w:sz w:val="23"/>
          <w:szCs w:val="23"/>
        </w:rPr>
        <w:tab/>
        <w:t xml:space="preserve">        </w:t>
      </w:r>
      <w:r w:rsidR="00100AD6" w:rsidRPr="001053D7">
        <w:rPr>
          <w:rFonts w:ascii="Bookman Old Style" w:hAnsi="Bookman Old Style" w:cs="Arial"/>
          <w:sz w:val="23"/>
          <w:szCs w:val="23"/>
        </w:rPr>
        <w:tab/>
      </w:r>
      <w:r w:rsidR="00100AD6">
        <w:rPr>
          <w:rFonts w:ascii="Bookman Old Style" w:hAnsi="Bookman Old Style" w:cs="Arial"/>
          <w:sz w:val="23"/>
          <w:szCs w:val="23"/>
        </w:rPr>
        <w:tab/>
        <w:t xml:space="preserve"> </w:t>
      </w:r>
      <w:r w:rsidR="00944E16">
        <w:rPr>
          <w:rFonts w:ascii="Bookman Old Style" w:hAnsi="Bookman Old Style" w:cs="Arial"/>
          <w:sz w:val="23"/>
          <w:szCs w:val="23"/>
        </w:rPr>
        <w:t xml:space="preserve">  </w:t>
      </w:r>
      <w:r w:rsidR="00A966A1">
        <w:rPr>
          <w:rFonts w:ascii="Bookman Old Style" w:hAnsi="Bookman Old Style" w:cs="Arial"/>
          <w:sz w:val="23"/>
          <w:szCs w:val="23"/>
        </w:rPr>
        <w:t>0</w:t>
      </w:r>
      <w:r w:rsidR="00052792">
        <w:rPr>
          <w:rFonts w:ascii="Bookman Old Style" w:hAnsi="Bookman Old Style" w:cs="Arial"/>
          <w:sz w:val="23"/>
          <w:szCs w:val="23"/>
        </w:rPr>
        <w:t>2</w:t>
      </w:r>
      <w:r w:rsidR="008C6D73">
        <w:rPr>
          <w:rFonts w:ascii="Bookman Old Style" w:hAnsi="Bookman Old Style" w:cs="Arial"/>
          <w:sz w:val="23"/>
          <w:szCs w:val="23"/>
        </w:rPr>
        <w:t xml:space="preserve"> </w:t>
      </w:r>
      <w:r w:rsidR="00A966A1">
        <w:rPr>
          <w:rFonts w:ascii="Bookman Old Style" w:hAnsi="Bookman Old Style" w:cs="Arial"/>
          <w:sz w:val="23"/>
          <w:szCs w:val="23"/>
        </w:rPr>
        <w:t>Nov</w:t>
      </w:r>
      <w:r w:rsidR="00122CD4">
        <w:rPr>
          <w:rFonts w:ascii="Bookman Old Style" w:hAnsi="Bookman Old Style" w:cs="Arial"/>
          <w:sz w:val="23"/>
          <w:szCs w:val="23"/>
        </w:rPr>
        <w:t xml:space="preserve"> </w:t>
      </w:r>
      <w:r w:rsidR="00E67AD3">
        <w:rPr>
          <w:rFonts w:ascii="Bookman Old Style" w:hAnsi="Bookman Old Style" w:cs="Arial"/>
          <w:sz w:val="23"/>
          <w:szCs w:val="23"/>
        </w:rPr>
        <w:t>2018</w:t>
      </w:r>
    </w:p>
    <w:p w:rsidR="00100AD6" w:rsidRPr="001053D7" w:rsidRDefault="00100AD6" w:rsidP="00100AD6">
      <w:pPr>
        <w:rPr>
          <w:rFonts w:ascii="Bookman Old Style" w:hAnsi="Bookman Old Style" w:cs="Arial"/>
          <w:b/>
          <w:sz w:val="23"/>
          <w:szCs w:val="23"/>
          <w:u w:val="single"/>
        </w:rPr>
      </w:pPr>
    </w:p>
    <w:p w:rsidR="00100AD6" w:rsidRPr="00F27C1C" w:rsidRDefault="00100AD6" w:rsidP="00100AD6">
      <w:pPr>
        <w:pStyle w:val="Header"/>
        <w:jc w:val="center"/>
        <w:rPr>
          <w:rFonts w:ascii="Bookman Old Style" w:hAnsi="Bookman Old Style" w:cs="Arial"/>
          <w:b/>
          <w:sz w:val="22"/>
          <w:szCs w:val="22"/>
          <w:u w:val="single"/>
        </w:rPr>
      </w:pPr>
      <w:r w:rsidRPr="002A3621">
        <w:rPr>
          <w:rFonts w:ascii="Bookman Old Style" w:hAnsi="Bookman Old Style" w:cs="Arial"/>
          <w:b/>
          <w:sz w:val="23"/>
          <w:szCs w:val="23"/>
          <w:u w:val="single"/>
        </w:rPr>
        <w:t xml:space="preserve">E-TENDER AND ITEM RATE </w:t>
      </w:r>
      <w:proofErr w:type="gramStart"/>
      <w:r w:rsidRPr="002A3621">
        <w:rPr>
          <w:rFonts w:ascii="Bookman Old Style" w:hAnsi="Bookman Old Style" w:cs="Arial"/>
          <w:b/>
          <w:sz w:val="23"/>
          <w:szCs w:val="23"/>
          <w:u w:val="single"/>
        </w:rPr>
        <w:t xml:space="preserve">CONTRACT </w:t>
      </w:r>
      <w:r>
        <w:rPr>
          <w:rFonts w:ascii="Bookman Old Style" w:hAnsi="Bookman Old Style" w:cs="Arial"/>
          <w:b/>
          <w:sz w:val="23"/>
          <w:szCs w:val="23"/>
          <w:u w:val="single"/>
        </w:rPr>
        <w:t xml:space="preserve"> </w:t>
      </w:r>
      <w:r w:rsidRPr="002A3621">
        <w:rPr>
          <w:rFonts w:ascii="Bookman Old Style" w:hAnsi="Bookman Old Style" w:cs="Arial"/>
          <w:b/>
          <w:sz w:val="23"/>
          <w:szCs w:val="23"/>
          <w:u w:val="single"/>
        </w:rPr>
        <w:t>FOR</w:t>
      </w:r>
      <w:proofErr w:type="gramEnd"/>
      <w:r w:rsidRPr="002A3621">
        <w:rPr>
          <w:rFonts w:ascii="Bookman Old Style" w:hAnsi="Bookman Old Style" w:cs="Arial"/>
          <w:b/>
          <w:sz w:val="23"/>
          <w:szCs w:val="23"/>
          <w:u w:val="single"/>
        </w:rPr>
        <w:t xml:space="preserve"> </w:t>
      </w:r>
      <w:r>
        <w:rPr>
          <w:rFonts w:ascii="Bookman Old Style" w:hAnsi="Bookman Old Style" w:cs="Arial"/>
          <w:b/>
          <w:sz w:val="23"/>
          <w:szCs w:val="23"/>
          <w:u w:val="single"/>
        </w:rPr>
        <w:t xml:space="preserve"> </w:t>
      </w:r>
      <w:r w:rsidRPr="002A3621">
        <w:rPr>
          <w:rFonts w:ascii="Bookman Old Style" w:hAnsi="Bookman Old Style" w:cs="Arial"/>
          <w:b/>
          <w:sz w:val="23"/>
          <w:szCs w:val="23"/>
          <w:u w:val="single"/>
        </w:rPr>
        <w:t>WORKS</w:t>
      </w:r>
      <w:r>
        <w:rPr>
          <w:rFonts w:ascii="Bookman Old Style" w:hAnsi="Bookman Old Style" w:cs="Arial"/>
          <w:b/>
          <w:sz w:val="23"/>
          <w:szCs w:val="23"/>
          <w:u w:val="single"/>
        </w:rPr>
        <w:t xml:space="preserve"> </w:t>
      </w:r>
      <w:r w:rsidRPr="002A3621">
        <w:rPr>
          <w:rFonts w:ascii="Bookman Old Style" w:hAnsi="Bookman Old Style" w:cs="Arial"/>
          <w:b/>
          <w:sz w:val="23"/>
          <w:szCs w:val="23"/>
          <w:u w:val="single"/>
        </w:rPr>
        <w:t xml:space="preserve"> REQUIRED </w:t>
      </w:r>
      <w:r w:rsidRPr="00F27C1C">
        <w:rPr>
          <w:rFonts w:ascii="Bookman Old Style" w:hAnsi="Bookman Old Style" w:cs="Arial"/>
          <w:b/>
          <w:sz w:val="23"/>
          <w:szCs w:val="23"/>
          <w:u w:val="single"/>
        </w:rPr>
        <w:t xml:space="preserve">FOR </w:t>
      </w:r>
      <w:r w:rsidRPr="00F27C1C">
        <w:rPr>
          <w:rFonts w:ascii="Bookman Old Style" w:hAnsi="Bookman Old Style" w:cs="Arial"/>
          <w:b/>
          <w:sz w:val="22"/>
          <w:szCs w:val="22"/>
          <w:u w:val="single"/>
        </w:rPr>
        <w:t xml:space="preserve">:  </w:t>
      </w:r>
    </w:p>
    <w:p w:rsidR="00F27C1C" w:rsidRDefault="00F27C1C" w:rsidP="00100AD6">
      <w:pPr>
        <w:pStyle w:val="Header"/>
        <w:jc w:val="center"/>
        <w:rPr>
          <w:rFonts w:ascii="Bookman Old Style" w:hAnsi="Bookman Old Style" w:cs="Arial"/>
          <w:b/>
          <w:sz w:val="22"/>
          <w:szCs w:val="22"/>
          <w:u w:val="single"/>
        </w:rPr>
      </w:pPr>
      <w:r w:rsidRPr="00F27C1C">
        <w:rPr>
          <w:rFonts w:ascii="Bookman Old Style" w:hAnsi="Bookman Old Style" w:cs="Arial"/>
          <w:b/>
          <w:sz w:val="22"/>
          <w:szCs w:val="22"/>
          <w:u w:val="single"/>
        </w:rPr>
        <w:t xml:space="preserve">SPECIAL REPAIR/REPLACEMENT OF LT ELECTRIC O/H LINES INTO LT </w:t>
      </w:r>
    </w:p>
    <w:p w:rsidR="00F27C1C" w:rsidRDefault="00F27C1C" w:rsidP="00100AD6">
      <w:pPr>
        <w:pStyle w:val="Header"/>
        <w:jc w:val="center"/>
        <w:rPr>
          <w:rFonts w:ascii="Bookman Old Style" w:hAnsi="Bookman Old Style" w:cs="Arial"/>
          <w:b/>
          <w:sz w:val="22"/>
          <w:szCs w:val="22"/>
          <w:u w:val="single"/>
        </w:rPr>
      </w:pPr>
      <w:r w:rsidRPr="00F27C1C">
        <w:rPr>
          <w:rFonts w:ascii="Bookman Old Style" w:hAnsi="Bookman Old Style" w:cs="Arial"/>
          <w:b/>
          <w:sz w:val="22"/>
          <w:szCs w:val="22"/>
          <w:u w:val="single"/>
        </w:rPr>
        <w:t xml:space="preserve">UNDERGROUND CABLE IN CERTAIN UNIT AND JCOs/OR MD </w:t>
      </w:r>
    </w:p>
    <w:p w:rsidR="00100AD6" w:rsidRPr="00F27C1C" w:rsidRDefault="00F27C1C" w:rsidP="00100AD6">
      <w:pPr>
        <w:pStyle w:val="Header"/>
        <w:jc w:val="center"/>
        <w:rPr>
          <w:rFonts w:ascii="Bookman Old Style" w:hAnsi="Bookman Old Style" w:cs="Arial"/>
          <w:b/>
          <w:color w:val="000000"/>
          <w:sz w:val="22"/>
          <w:szCs w:val="22"/>
          <w:u w:val="single"/>
        </w:rPr>
      </w:pPr>
      <w:r w:rsidRPr="00F27C1C">
        <w:rPr>
          <w:rFonts w:ascii="Bookman Old Style" w:hAnsi="Bookman Old Style" w:cs="Arial"/>
          <w:b/>
          <w:sz w:val="22"/>
          <w:szCs w:val="22"/>
          <w:u w:val="single"/>
        </w:rPr>
        <w:t>ACCN AREA OF CERTAIN UNIT AT ITARANA ALWAR</w:t>
      </w:r>
      <w:r w:rsidR="00100AD6" w:rsidRPr="00F27C1C">
        <w:rPr>
          <w:rFonts w:ascii="Bookman Old Style" w:hAnsi="Bookman Old Style" w:cs="Arial"/>
          <w:b/>
          <w:color w:val="000000"/>
          <w:sz w:val="22"/>
          <w:szCs w:val="22"/>
          <w:u w:val="single"/>
        </w:rPr>
        <w:t xml:space="preserve"> </w:t>
      </w:r>
    </w:p>
    <w:p w:rsidR="00100AD6" w:rsidRPr="001053D7" w:rsidRDefault="00100AD6" w:rsidP="00100AD6">
      <w:pPr>
        <w:pStyle w:val="Header"/>
        <w:jc w:val="center"/>
        <w:rPr>
          <w:rFonts w:ascii="Bookman Old Style" w:hAnsi="Bookman Old Style" w:cs="Arial"/>
          <w:sz w:val="23"/>
          <w:szCs w:val="23"/>
        </w:rPr>
      </w:pPr>
    </w:p>
    <w:p w:rsidR="00100AD6" w:rsidRPr="005B33FB" w:rsidRDefault="00C36898" w:rsidP="00100AD6">
      <w:pPr>
        <w:pStyle w:val="Header"/>
        <w:spacing w:line="360" w:lineRule="auto"/>
        <w:jc w:val="both"/>
        <w:rPr>
          <w:rFonts w:ascii="Bookman Old Style" w:hAnsi="Bookman Old Style" w:cs="Arial"/>
          <w:b/>
          <w:i/>
          <w:sz w:val="23"/>
          <w:szCs w:val="23"/>
          <w:u w:val="single"/>
        </w:rPr>
      </w:pPr>
      <w:r w:rsidRPr="001053D7">
        <w:rPr>
          <w:rFonts w:ascii="Bookman Old Style" w:hAnsi="Bookman Old Style" w:cs="Arial"/>
          <w:sz w:val="23"/>
          <w:szCs w:val="23"/>
        </w:rPr>
        <w:t xml:space="preserve">1.     </w:t>
      </w:r>
      <w:r>
        <w:rPr>
          <w:rFonts w:ascii="Bookman Old Style" w:hAnsi="Bookman Old Style" w:cs="Arial"/>
          <w:sz w:val="23"/>
          <w:szCs w:val="23"/>
        </w:rPr>
        <w:t>M/</w:t>
      </w:r>
      <w:r w:rsidR="005B33FB">
        <w:rPr>
          <w:rFonts w:ascii="Bookman Old Style" w:hAnsi="Bookman Old Style" w:cs="Arial"/>
          <w:sz w:val="23"/>
          <w:szCs w:val="23"/>
        </w:rPr>
        <w:t>s</w:t>
      </w:r>
      <w:r w:rsidRPr="001053D7">
        <w:rPr>
          <w:rFonts w:ascii="Bookman Old Style" w:hAnsi="Bookman Old Style" w:cs="Arial"/>
          <w:sz w:val="23"/>
          <w:szCs w:val="23"/>
        </w:rPr>
        <w:t>__________________________</w:t>
      </w:r>
      <w:r w:rsidR="002F4077">
        <w:rPr>
          <w:rFonts w:ascii="Bookman Old Style" w:hAnsi="Bookman Old Style" w:cs="Arial"/>
          <w:sz w:val="23"/>
          <w:szCs w:val="23"/>
        </w:rPr>
        <w:t>_____</w:t>
      </w:r>
      <w:r w:rsidRPr="001053D7">
        <w:rPr>
          <w:rFonts w:ascii="Bookman Old Style" w:hAnsi="Bookman Old Style" w:cs="Arial"/>
          <w:sz w:val="23"/>
          <w:szCs w:val="23"/>
        </w:rPr>
        <w:t xml:space="preserve">_____________of__________________s/ are hereby </w:t>
      </w:r>
      <w:proofErr w:type="spellStart"/>
      <w:r w:rsidRPr="001053D7">
        <w:rPr>
          <w:rFonts w:ascii="Bookman Old Style" w:hAnsi="Bookman Old Style" w:cs="Arial"/>
          <w:sz w:val="23"/>
          <w:szCs w:val="23"/>
        </w:rPr>
        <w:t>authorised</w:t>
      </w:r>
      <w:proofErr w:type="spellEnd"/>
      <w:r w:rsidRPr="001053D7">
        <w:rPr>
          <w:rFonts w:ascii="Bookman Old Style" w:hAnsi="Bookman Old Style" w:cs="Arial"/>
          <w:sz w:val="23"/>
          <w:szCs w:val="23"/>
        </w:rPr>
        <w:t xml:space="preserve"> to tender for the above work.  The </w:t>
      </w:r>
      <w:r>
        <w:rPr>
          <w:rFonts w:ascii="Bookman Old Style" w:hAnsi="Bookman Old Style" w:cs="Arial"/>
          <w:sz w:val="23"/>
          <w:szCs w:val="23"/>
        </w:rPr>
        <w:t>e-</w:t>
      </w:r>
      <w:r w:rsidRPr="001053D7">
        <w:rPr>
          <w:rFonts w:ascii="Bookman Old Style" w:hAnsi="Bookman Old Style" w:cs="Arial"/>
          <w:sz w:val="23"/>
          <w:szCs w:val="23"/>
        </w:rPr>
        <w:t xml:space="preserve">tender </w:t>
      </w:r>
      <w:r>
        <w:rPr>
          <w:rFonts w:ascii="Bookman Old Style" w:hAnsi="Bookman Old Style" w:cs="Arial"/>
          <w:sz w:val="23"/>
          <w:szCs w:val="23"/>
        </w:rPr>
        <w:t xml:space="preserve">duly quoted shall be uploaded on portal of MES e-tendering during the period of bid submission published on website. Bid opening date and time of Technical bid is presently scheduled on </w:t>
      </w:r>
      <w:r w:rsidR="008C6D73">
        <w:rPr>
          <w:rFonts w:ascii="Bookman Old Style" w:hAnsi="Bookman Old Style" w:cs="Arial"/>
          <w:b/>
          <w:sz w:val="23"/>
          <w:szCs w:val="23"/>
        </w:rPr>
        <w:t>2</w:t>
      </w:r>
      <w:r w:rsidR="00052792">
        <w:rPr>
          <w:rFonts w:ascii="Bookman Old Style" w:hAnsi="Bookman Old Style" w:cs="Arial"/>
          <w:b/>
          <w:sz w:val="23"/>
          <w:szCs w:val="23"/>
        </w:rPr>
        <w:t>8</w:t>
      </w:r>
      <w:r w:rsidR="00646FAA" w:rsidRPr="00646FAA">
        <w:rPr>
          <w:rFonts w:ascii="Bookman Old Style" w:hAnsi="Bookman Old Style" w:cs="Arial"/>
          <w:b/>
          <w:sz w:val="23"/>
          <w:szCs w:val="23"/>
        </w:rPr>
        <w:t xml:space="preserve"> </w:t>
      </w:r>
      <w:r w:rsidR="005B33FB">
        <w:rPr>
          <w:rFonts w:ascii="Bookman Old Style" w:hAnsi="Bookman Old Style" w:cs="Arial"/>
          <w:b/>
          <w:sz w:val="23"/>
          <w:szCs w:val="23"/>
        </w:rPr>
        <w:t>Nov</w:t>
      </w:r>
      <w:r w:rsidR="00646FAA" w:rsidRPr="00646FAA">
        <w:rPr>
          <w:rFonts w:ascii="Bookman Old Style" w:hAnsi="Bookman Old Style" w:cs="Arial"/>
          <w:b/>
          <w:sz w:val="23"/>
          <w:szCs w:val="23"/>
        </w:rPr>
        <w:t xml:space="preserve"> 2018</w:t>
      </w:r>
      <w:r w:rsidRPr="00291CDB">
        <w:rPr>
          <w:rFonts w:ascii="Bookman Old Style" w:hAnsi="Bookman Old Style" w:cs="Arial"/>
          <w:b/>
          <w:bCs/>
          <w:sz w:val="23"/>
          <w:szCs w:val="23"/>
        </w:rPr>
        <w:t xml:space="preserve"> </w:t>
      </w:r>
      <w:r>
        <w:rPr>
          <w:rFonts w:ascii="Bookman Old Style" w:hAnsi="Bookman Old Style" w:cs="Arial"/>
          <w:b/>
          <w:bCs/>
          <w:sz w:val="23"/>
          <w:szCs w:val="23"/>
        </w:rPr>
        <w:t xml:space="preserve">at/after </w:t>
      </w:r>
      <w:r w:rsidRPr="001053D7">
        <w:rPr>
          <w:rFonts w:ascii="Bookman Old Style" w:hAnsi="Bookman Old Style" w:cs="Arial"/>
          <w:b/>
          <w:sz w:val="23"/>
          <w:szCs w:val="23"/>
        </w:rPr>
        <w:t>1200 Hrs</w:t>
      </w:r>
      <w:r>
        <w:rPr>
          <w:rFonts w:ascii="Bookman Old Style" w:hAnsi="Bookman Old Style" w:cs="Arial"/>
          <w:b/>
          <w:sz w:val="23"/>
          <w:szCs w:val="23"/>
        </w:rPr>
        <w:t xml:space="preserve">. </w:t>
      </w:r>
      <w:r>
        <w:rPr>
          <w:rFonts w:ascii="Bookman Old Style" w:hAnsi="Bookman Old Style" w:cs="Arial"/>
          <w:sz w:val="23"/>
          <w:szCs w:val="23"/>
        </w:rPr>
        <w:t xml:space="preserve">The hard copies of desired documents must be delivered to </w:t>
      </w:r>
      <w:r w:rsidRPr="001053D7">
        <w:rPr>
          <w:rFonts w:ascii="Bookman Old Style" w:hAnsi="Bookman Old Style" w:cs="Arial"/>
          <w:sz w:val="23"/>
          <w:szCs w:val="23"/>
        </w:rPr>
        <w:t xml:space="preserve">office of </w:t>
      </w:r>
      <w:r w:rsidRPr="00040E9A">
        <w:rPr>
          <w:rFonts w:ascii="Bookman Old Style" w:hAnsi="Bookman Old Style" w:cs="Arial"/>
          <w:b/>
          <w:sz w:val="23"/>
          <w:szCs w:val="23"/>
        </w:rPr>
        <w:t>Commander Works Engineer, Kota</w:t>
      </w:r>
      <w:r w:rsidRPr="001053D7">
        <w:rPr>
          <w:rFonts w:ascii="Bookman Old Style" w:hAnsi="Bookman Old Style" w:cs="Arial"/>
          <w:sz w:val="23"/>
          <w:szCs w:val="23"/>
        </w:rPr>
        <w:t xml:space="preserve"> </w:t>
      </w:r>
      <w:r>
        <w:rPr>
          <w:rFonts w:ascii="Bookman Old Style" w:hAnsi="Bookman Old Style" w:cs="Arial"/>
          <w:sz w:val="23"/>
          <w:szCs w:val="23"/>
        </w:rPr>
        <w:t xml:space="preserve">within stipulated period mentioned in tender documents </w:t>
      </w:r>
      <w:r w:rsidRPr="001053D7">
        <w:rPr>
          <w:rFonts w:ascii="Bookman Old Style" w:hAnsi="Bookman Old Style" w:cs="Arial"/>
          <w:sz w:val="23"/>
          <w:szCs w:val="23"/>
        </w:rPr>
        <w:t xml:space="preserve">addressed to </w:t>
      </w:r>
      <w:r w:rsidRPr="00040E9A">
        <w:rPr>
          <w:rFonts w:ascii="Bookman Old Style" w:hAnsi="Bookman Old Style" w:cs="Arial"/>
          <w:b/>
          <w:sz w:val="23"/>
          <w:szCs w:val="23"/>
        </w:rPr>
        <w:t>Headquarter Commander Works Engineer, Kota -324002 (Raj)</w:t>
      </w:r>
      <w:r w:rsidRPr="001053D7">
        <w:rPr>
          <w:rFonts w:ascii="Bookman Old Style" w:hAnsi="Bookman Old Style" w:cs="Arial"/>
          <w:sz w:val="23"/>
          <w:szCs w:val="23"/>
        </w:rPr>
        <w:t xml:space="preserve"> and marked </w:t>
      </w:r>
      <w:r w:rsidRPr="005B33FB">
        <w:rPr>
          <w:rFonts w:ascii="Bookman Old Style" w:hAnsi="Bookman Old Style" w:cs="Arial"/>
          <w:b/>
          <w:i/>
          <w:sz w:val="23"/>
          <w:szCs w:val="23"/>
          <w:u w:val="single"/>
        </w:rPr>
        <w:t>“</w:t>
      </w:r>
      <w:r w:rsidR="009804E5" w:rsidRPr="005B33FB">
        <w:rPr>
          <w:rFonts w:ascii="Bookman Old Style" w:hAnsi="Bookman Old Style" w:cs="Arial"/>
          <w:b/>
          <w:i/>
          <w:sz w:val="23"/>
          <w:szCs w:val="23"/>
          <w:u w:val="single"/>
        </w:rPr>
        <w:t>CA NO : CWE KOTA/ALW-53 OF 2018-19</w:t>
      </w:r>
      <w:r w:rsidRPr="005B33FB">
        <w:rPr>
          <w:rFonts w:ascii="Bookman Old Style" w:hAnsi="Bookman Old Style"/>
          <w:b/>
          <w:i/>
          <w:sz w:val="23"/>
          <w:szCs w:val="23"/>
          <w:u w:val="single"/>
        </w:rPr>
        <w:t xml:space="preserve"> : “</w:t>
      </w:r>
      <w:r w:rsidR="005B33FB" w:rsidRPr="005B33FB">
        <w:rPr>
          <w:rFonts w:ascii="Bookman Old Style" w:hAnsi="Bookman Old Style" w:cs="Arial"/>
          <w:b/>
          <w:i/>
          <w:sz w:val="22"/>
          <w:szCs w:val="22"/>
          <w:u w:val="single"/>
        </w:rPr>
        <w:t>SPECIAL REPAIR/</w:t>
      </w:r>
      <w:r w:rsidR="005B33FB">
        <w:rPr>
          <w:rFonts w:ascii="Bookman Old Style" w:hAnsi="Bookman Old Style" w:cs="Arial"/>
          <w:b/>
          <w:i/>
          <w:sz w:val="22"/>
          <w:szCs w:val="22"/>
          <w:u w:val="single"/>
        </w:rPr>
        <w:t xml:space="preserve"> </w:t>
      </w:r>
      <w:r w:rsidR="005B33FB" w:rsidRPr="005B33FB">
        <w:rPr>
          <w:rFonts w:ascii="Bookman Old Style" w:hAnsi="Bookman Old Style" w:cs="Arial"/>
          <w:b/>
          <w:i/>
          <w:sz w:val="22"/>
          <w:szCs w:val="22"/>
          <w:u w:val="single"/>
        </w:rPr>
        <w:t>REPLACEMENT OF LT ELECTRIC O/H LINES INTO LT UNDERGROUND CABLE IN CERTAIN UNIT AND JCOs/OR MD ACCN AREA OF CERTAIN UNIT AT ITARANA ALWAR</w:t>
      </w:r>
      <w:r w:rsidRPr="005B33FB">
        <w:rPr>
          <w:rFonts w:ascii="Bookman Old Style" w:hAnsi="Bookman Old Style" w:cs="Arial"/>
          <w:b/>
          <w:i/>
          <w:color w:val="000000"/>
          <w:sz w:val="23"/>
          <w:szCs w:val="23"/>
          <w:u w:val="single"/>
        </w:rPr>
        <w:t>”</w:t>
      </w:r>
      <w:r w:rsidR="00100AD6" w:rsidRPr="005B33FB">
        <w:rPr>
          <w:rFonts w:ascii="Bookman Old Style" w:hAnsi="Bookman Old Style" w:cs="Arial"/>
          <w:b/>
          <w:i/>
          <w:sz w:val="23"/>
          <w:szCs w:val="23"/>
          <w:u w:val="single"/>
        </w:rPr>
        <w:t xml:space="preserve">  </w:t>
      </w:r>
    </w:p>
    <w:p w:rsidR="002F4077" w:rsidRPr="005B33FB" w:rsidRDefault="002F4077" w:rsidP="00100AD6">
      <w:pPr>
        <w:pStyle w:val="Header"/>
        <w:spacing w:line="360" w:lineRule="auto"/>
        <w:jc w:val="both"/>
        <w:rPr>
          <w:rFonts w:ascii="Bookman Old Style" w:hAnsi="Bookman Old Style" w:cs="Arial"/>
          <w:b/>
          <w:i/>
          <w:sz w:val="2"/>
          <w:szCs w:val="23"/>
          <w:u w:val="single"/>
        </w:rPr>
      </w:pPr>
    </w:p>
    <w:p w:rsidR="002F4077" w:rsidRDefault="002F4077" w:rsidP="00100AD6">
      <w:pPr>
        <w:pStyle w:val="Header"/>
        <w:spacing w:line="360" w:lineRule="auto"/>
        <w:jc w:val="both"/>
        <w:rPr>
          <w:rFonts w:ascii="Bookman Old Style" w:hAnsi="Bookman Old Style" w:cs="Arial"/>
          <w:i/>
          <w:sz w:val="2"/>
          <w:szCs w:val="23"/>
        </w:rPr>
      </w:pPr>
    </w:p>
    <w:p w:rsidR="002F4077" w:rsidRPr="001053D7" w:rsidRDefault="002F4077" w:rsidP="00100AD6">
      <w:pPr>
        <w:pStyle w:val="Header"/>
        <w:spacing w:line="360" w:lineRule="auto"/>
        <w:jc w:val="both"/>
        <w:rPr>
          <w:rFonts w:ascii="Bookman Old Style" w:hAnsi="Bookman Old Style" w:cs="Arial"/>
          <w:i/>
          <w:sz w:val="2"/>
          <w:szCs w:val="23"/>
        </w:rPr>
      </w:pPr>
    </w:p>
    <w:p w:rsidR="00100AD6" w:rsidRPr="00A074E5" w:rsidRDefault="00100AD6" w:rsidP="00100AD6">
      <w:pPr>
        <w:spacing w:line="360" w:lineRule="auto"/>
        <w:jc w:val="both"/>
        <w:rPr>
          <w:rFonts w:ascii="Bookman Old Style" w:hAnsi="Bookman Old Style" w:cs="Arial"/>
          <w:sz w:val="23"/>
          <w:szCs w:val="23"/>
        </w:rPr>
      </w:pPr>
      <w:r w:rsidRPr="00A074E5">
        <w:rPr>
          <w:rFonts w:ascii="Bookman Old Style" w:hAnsi="Bookman Old Style" w:cs="Arial"/>
          <w:sz w:val="23"/>
          <w:szCs w:val="23"/>
        </w:rPr>
        <w:t>2.</w:t>
      </w:r>
      <w:r w:rsidRPr="00A074E5">
        <w:rPr>
          <w:rFonts w:ascii="Bookman Old Style" w:hAnsi="Bookman Old Style" w:cs="Arial"/>
          <w:sz w:val="23"/>
          <w:szCs w:val="23"/>
        </w:rPr>
        <w:tab/>
        <w:t>All correspondence concerning this tender will be addressed to as indicated at the top of this sheet quoting the reference as given above.</w:t>
      </w:r>
    </w:p>
    <w:p w:rsidR="00100AD6" w:rsidRPr="001053D7" w:rsidRDefault="00100AD6" w:rsidP="00100AD6">
      <w:pPr>
        <w:pStyle w:val="BodyTextIndent"/>
        <w:spacing w:line="360" w:lineRule="auto"/>
        <w:jc w:val="center"/>
        <w:rPr>
          <w:rFonts w:ascii="Bookman Old Style" w:hAnsi="Bookman Old Style" w:cs="Arial"/>
          <w:b/>
          <w:sz w:val="23"/>
          <w:szCs w:val="23"/>
          <w:u w:val="single"/>
        </w:rPr>
      </w:pPr>
      <w:r w:rsidRPr="001053D7">
        <w:rPr>
          <w:rFonts w:ascii="Bookman Old Style" w:hAnsi="Bookman Old Style" w:cs="Arial"/>
          <w:b/>
          <w:sz w:val="23"/>
          <w:szCs w:val="23"/>
        </w:rPr>
        <w:t>“</w:t>
      </w:r>
      <w:r w:rsidRPr="001053D7">
        <w:rPr>
          <w:rFonts w:ascii="Bookman Old Style" w:hAnsi="Bookman Old Style" w:cs="Arial"/>
          <w:b/>
          <w:sz w:val="23"/>
          <w:szCs w:val="23"/>
          <w:u w:val="single"/>
        </w:rPr>
        <w:t>THE PRESIDENT OF INDIA DOES NOT BIND HIMSELF TO ACCEPT</w:t>
      </w:r>
    </w:p>
    <w:p w:rsidR="00100AD6" w:rsidRPr="001053D7" w:rsidRDefault="00100AD6" w:rsidP="00100AD6">
      <w:pPr>
        <w:pStyle w:val="BodyTextIndent"/>
        <w:spacing w:line="360" w:lineRule="auto"/>
        <w:jc w:val="center"/>
        <w:rPr>
          <w:rFonts w:ascii="Bookman Old Style" w:hAnsi="Bookman Old Style" w:cs="Arial"/>
          <w:b/>
          <w:sz w:val="23"/>
          <w:szCs w:val="23"/>
          <w:u w:val="single"/>
        </w:rPr>
      </w:pPr>
      <w:r w:rsidRPr="001053D7">
        <w:rPr>
          <w:rFonts w:ascii="Bookman Old Style" w:hAnsi="Bookman Old Style" w:cs="Arial"/>
          <w:b/>
          <w:sz w:val="23"/>
          <w:szCs w:val="23"/>
          <w:u w:val="single"/>
        </w:rPr>
        <w:t>THE LOWEST OR ANY TENDER</w:t>
      </w:r>
      <w:r w:rsidRPr="001053D7">
        <w:rPr>
          <w:rFonts w:ascii="Bookman Old Style" w:hAnsi="Bookman Old Style" w:cs="Arial"/>
          <w:b/>
          <w:sz w:val="23"/>
          <w:szCs w:val="23"/>
        </w:rPr>
        <w:t>”</w:t>
      </w:r>
    </w:p>
    <w:p w:rsidR="00100AD6" w:rsidRPr="001053D7" w:rsidRDefault="00100AD6" w:rsidP="00100AD6">
      <w:pPr>
        <w:jc w:val="center"/>
        <w:rPr>
          <w:rFonts w:ascii="Bookman Old Style" w:hAnsi="Bookman Old Style" w:cs="Arial"/>
          <w:b/>
          <w:sz w:val="23"/>
          <w:szCs w:val="23"/>
          <w:u w:val="single"/>
        </w:rPr>
      </w:pPr>
    </w:p>
    <w:p w:rsidR="00100AD6" w:rsidRPr="001053D7" w:rsidRDefault="00100AD6" w:rsidP="00100AD6">
      <w:pPr>
        <w:jc w:val="center"/>
        <w:rPr>
          <w:rFonts w:ascii="Bookman Old Style" w:hAnsi="Bookman Old Style" w:cs="Arial"/>
          <w:b/>
          <w:sz w:val="23"/>
          <w:szCs w:val="23"/>
          <w:u w:val="single"/>
        </w:rPr>
      </w:pPr>
    </w:p>
    <w:p w:rsidR="00100AD6" w:rsidRPr="001053D7" w:rsidRDefault="00100AD6" w:rsidP="00100AD6">
      <w:pPr>
        <w:jc w:val="both"/>
        <w:rPr>
          <w:rFonts w:ascii="Bookman Old Style" w:hAnsi="Bookman Old Style" w:cs="Arial"/>
          <w:sz w:val="23"/>
          <w:szCs w:val="23"/>
        </w:rPr>
      </w:pPr>
    </w:p>
    <w:p w:rsidR="00100AD6" w:rsidRPr="001053D7" w:rsidRDefault="00100AD6" w:rsidP="00100AD6">
      <w:pPr>
        <w:jc w:val="both"/>
        <w:rPr>
          <w:rFonts w:ascii="Bookman Old Style" w:hAnsi="Bookman Old Style" w:cs="Arial"/>
          <w:sz w:val="23"/>
          <w:szCs w:val="23"/>
        </w:rPr>
      </w:pP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t xml:space="preserve">Signature of officer issuing the </w:t>
      </w:r>
    </w:p>
    <w:p w:rsidR="00100AD6" w:rsidRPr="001053D7" w:rsidRDefault="00100AD6" w:rsidP="00100AD6">
      <w:pPr>
        <w:ind w:left="5040" w:firstLine="720"/>
        <w:jc w:val="both"/>
        <w:rPr>
          <w:rFonts w:ascii="Bookman Old Style" w:hAnsi="Bookman Old Style" w:cs="Arial"/>
          <w:sz w:val="23"/>
          <w:szCs w:val="23"/>
        </w:rPr>
      </w:pPr>
      <w:proofErr w:type="gramStart"/>
      <w:r w:rsidRPr="001053D7">
        <w:rPr>
          <w:rFonts w:ascii="Bookman Old Style" w:hAnsi="Bookman Old Style" w:cs="Arial"/>
          <w:sz w:val="23"/>
          <w:szCs w:val="23"/>
        </w:rPr>
        <w:t>tender</w:t>
      </w:r>
      <w:proofErr w:type="gramEnd"/>
      <w:r w:rsidRPr="001053D7">
        <w:rPr>
          <w:rFonts w:ascii="Bookman Old Style" w:hAnsi="Bookman Old Style" w:cs="Arial"/>
          <w:sz w:val="23"/>
          <w:szCs w:val="23"/>
        </w:rPr>
        <w:t xml:space="preserve"> documents</w:t>
      </w:r>
    </w:p>
    <w:p w:rsidR="00100AD6" w:rsidRPr="001053D7" w:rsidRDefault="00100AD6" w:rsidP="00100AD6">
      <w:pPr>
        <w:jc w:val="both"/>
        <w:rPr>
          <w:rFonts w:ascii="Bookman Old Style" w:hAnsi="Bookman Old Style" w:cs="Arial"/>
          <w:sz w:val="23"/>
          <w:szCs w:val="23"/>
        </w:rPr>
      </w:pP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proofErr w:type="gramStart"/>
      <w:r w:rsidRPr="001053D7">
        <w:rPr>
          <w:rFonts w:ascii="Bookman Old Style" w:hAnsi="Bookman Old Style" w:cs="Arial"/>
          <w:sz w:val="23"/>
          <w:szCs w:val="23"/>
        </w:rPr>
        <w:t>Appointment :</w:t>
      </w:r>
      <w:proofErr w:type="gramEnd"/>
      <w:r w:rsidRPr="001053D7">
        <w:rPr>
          <w:rFonts w:ascii="Bookman Old Style" w:hAnsi="Bookman Old Style" w:cs="Arial"/>
          <w:sz w:val="23"/>
          <w:szCs w:val="23"/>
        </w:rPr>
        <w:t xml:space="preserve"> </w:t>
      </w:r>
      <w:r>
        <w:rPr>
          <w:rFonts w:ascii="Bookman Old Style" w:hAnsi="Bookman Old Style" w:cs="Arial"/>
          <w:sz w:val="23"/>
          <w:szCs w:val="23"/>
        </w:rPr>
        <w:t>DCWE (Contracts)</w:t>
      </w:r>
    </w:p>
    <w:p w:rsidR="00100AD6" w:rsidRPr="001053D7" w:rsidRDefault="00100AD6" w:rsidP="00100AD6">
      <w:pPr>
        <w:jc w:val="both"/>
        <w:rPr>
          <w:rFonts w:ascii="Bookman Old Style" w:hAnsi="Bookman Old Style" w:cs="Arial"/>
          <w:sz w:val="23"/>
          <w:szCs w:val="23"/>
        </w:rPr>
      </w:pPr>
      <w:r w:rsidRPr="001053D7">
        <w:rPr>
          <w:rFonts w:ascii="Bookman Old Style" w:hAnsi="Bookman Old Style" w:cs="Arial"/>
          <w:sz w:val="23"/>
          <w:szCs w:val="23"/>
        </w:rPr>
        <w:t>(Signature of Contractor)</w:t>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t xml:space="preserve">For Accepting Officer </w:t>
      </w:r>
    </w:p>
    <w:p w:rsidR="00100AD6" w:rsidRPr="001053D7" w:rsidRDefault="00100AD6" w:rsidP="00100AD6">
      <w:pPr>
        <w:jc w:val="both"/>
        <w:rPr>
          <w:rFonts w:ascii="Bookman Old Style" w:hAnsi="Bookman Old Style" w:cs="Arial"/>
          <w:sz w:val="23"/>
          <w:szCs w:val="23"/>
        </w:rPr>
      </w:pPr>
      <w:r w:rsidRPr="001053D7">
        <w:rPr>
          <w:rFonts w:ascii="Bookman Old Style" w:hAnsi="Bookman Old Style" w:cs="Arial"/>
          <w:sz w:val="23"/>
          <w:szCs w:val="23"/>
        </w:rPr>
        <w:t>Dated: ____________________</w:t>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r w:rsidRPr="001053D7">
        <w:rPr>
          <w:rFonts w:ascii="Bookman Old Style" w:hAnsi="Bookman Old Style" w:cs="Arial"/>
          <w:sz w:val="23"/>
          <w:szCs w:val="23"/>
        </w:rPr>
        <w:tab/>
      </w:r>
      <w:proofErr w:type="gramStart"/>
      <w:r w:rsidRPr="001053D7">
        <w:rPr>
          <w:rFonts w:ascii="Bookman Old Style" w:hAnsi="Bookman Old Style" w:cs="Arial"/>
          <w:sz w:val="23"/>
          <w:szCs w:val="23"/>
        </w:rPr>
        <w:t>Dated</w:t>
      </w:r>
      <w:r w:rsidR="00621813">
        <w:rPr>
          <w:rFonts w:ascii="Bookman Old Style" w:hAnsi="Bookman Old Style" w:cs="Arial"/>
          <w:sz w:val="23"/>
          <w:szCs w:val="23"/>
        </w:rPr>
        <w:t xml:space="preserve"> </w:t>
      </w:r>
      <w:r w:rsidRPr="001053D7">
        <w:rPr>
          <w:rFonts w:ascii="Bookman Old Style" w:hAnsi="Bookman Old Style" w:cs="Arial"/>
          <w:sz w:val="23"/>
          <w:szCs w:val="23"/>
        </w:rPr>
        <w:t>:</w:t>
      </w:r>
      <w:proofErr w:type="gramEnd"/>
      <w:r>
        <w:rPr>
          <w:rFonts w:ascii="Bookman Old Style" w:hAnsi="Bookman Old Style" w:cs="Arial"/>
          <w:sz w:val="23"/>
          <w:szCs w:val="23"/>
        </w:rPr>
        <w:t xml:space="preserve"> </w:t>
      </w:r>
      <w:r w:rsidR="007E6090">
        <w:rPr>
          <w:rFonts w:ascii="Bookman Old Style" w:hAnsi="Bookman Old Style" w:cs="Arial"/>
          <w:sz w:val="23"/>
          <w:szCs w:val="23"/>
        </w:rPr>
        <w:t>0</w:t>
      </w:r>
      <w:r w:rsidR="00052792">
        <w:rPr>
          <w:rFonts w:ascii="Bookman Old Style" w:hAnsi="Bookman Old Style" w:cs="Arial"/>
          <w:sz w:val="23"/>
          <w:szCs w:val="23"/>
        </w:rPr>
        <w:t>2</w:t>
      </w:r>
      <w:r w:rsidR="008C6D73">
        <w:rPr>
          <w:rFonts w:ascii="Bookman Old Style" w:hAnsi="Bookman Old Style" w:cs="Arial"/>
          <w:sz w:val="23"/>
          <w:szCs w:val="23"/>
        </w:rPr>
        <w:t xml:space="preserve"> </w:t>
      </w:r>
      <w:r w:rsidR="00621813">
        <w:rPr>
          <w:rFonts w:ascii="Bookman Old Style" w:hAnsi="Bookman Old Style" w:cs="Arial"/>
          <w:sz w:val="23"/>
          <w:szCs w:val="23"/>
        </w:rPr>
        <w:t>Nov</w:t>
      </w:r>
      <w:r w:rsidR="00122CD4">
        <w:rPr>
          <w:rFonts w:ascii="Bookman Old Style" w:hAnsi="Bookman Old Style" w:cs="Arial"/>
          <w:sz w:val="23"/>
          <w:szCs w:val="23"/>
        </w:rPr>
        <w:t xml:space="preserve"> 2</w:t>
      </w:r>
      <w:r w:rsidR="00E67AD3">
        <w:rPr>
          <w:rFonts w:ascii="Bookman Old Style" w:hAnsi="Bookman Old Style" w:cs="Arial"/>
          <w:sz w:val="23"/>
          <w:szCs w:val="23"/>
        </w:rPr>
        <w:t>018</w:t>
      </w:r>
    </w:p>
    <w:p w:rsidR="00100AD6" w:rsidRPr="00BD3B4F" w:rsidRDefault="00100AD6" w:rsidP="00100AD6">
      <w:pPr>
        <w:jc w:val="both"/>
        <w:rPr>
          <w:rFonts w:ascii="Arial" w:hAnsi="Arial" w:cs="Arial"/>
          <w:sz w:val="14"/>
          <w:u w:val="single"/>
        </w:rPr>
      </w:pPr>
      <w:r>
        <w:rPr>
          <w:rFonts w:ascii="Arial" w:hAnsi="Arial" w:cs="Arial"/>
        </w:rPr>
        <w:br w:type="page"/>
      </w:r>
    </w:p>
    <w:p w:rsidR="00753BDB" w:rsidRPr="00753BDB" w:rsidRDefault="009804E5" w:rsidP="00753BDB">
      <w:pPr>
        <w:spacing w:line="360" w:lineRule="auto"/>
        <w:ind w:left="720" w:hanging="720"/>
        <w:jc w:val="both"/>
        <w:rPr>
          <w:rFonts w:ascii="Bookman Old Style" w:hAnsi="Bookman Old Style" w:cs="Arial"/>
          <w:sz w:val="23"/>
          <w:szCs w:val="23"/>
          <w:u w:val="single"/>
        </w:rPr>
      </w:pPr>
      <w:r>
        <w:rPr>
          <w:rFonts w:ascii="Bookman Old Style" w:hAnsi="Bookman Old Style" w:cs="Arial"/>
          <w:sz w:val="23"/>
          <w:szCs w:val="23"/>
        </w:rPr>
        <w:lastRenderedPageBreak/>
        <w:t xml:space="preserve">CA </w:t>
      </w:r>
      <w:proofErr w:type="gramStart"/>
      <w:r>
        <w:rPr>
          <w:rFonts w:ascii="Bookman Old Style" w:hAnsi="Bookman Old Style" w:cs="Arial"/>
          <w:sz w:val="23"/>
          <w:szCs w:val="23"/>
        </w:rPr>
        <w:t>NO :</w:t>
      </w:r>
      <w:proofErr w:type="gramEnd"/>
      <w:r>
        <w:rPr>
          <w:rFonts w:ascii="Bookman Old Style" w:hAnsi="Bookman Old Style" w:cs="Arial"/>
          <w:sz w:val="23"/>
          <w:szCs w:val="23"/>
        </w:rPr>
        <w:t xml:space="preserve"> CWE KOTA/ALW-53 OF 2018-19</w:t>
      </w:r>
      <w:r w:rsidR="002B5251">
        <w:rPr>
          <w:rFonts w:ascii="Bookman Old Style" w:hAnsi="Bookman Old Style" w:cs="Arial"/>
          <w:sz w:val="23"/>
          <w:szCs w:val="23"/>
        </w:rPr>
        <w:tab/>
      </w:r>
      <w:r w:rsidR="00753BDB" w:rsidRPr="00753BDB">
        <w:rPr>
          <w:rFonts w:ascii="Bookman Old Style" w:hAnsi="Bookman Old Style" w:cs="Arial"/>
          <w:sz w:val="23"/>
          <w:szCs w:val="23"/>
        </w:rPr>
        <w:tab/>
      </w:r>
      <w:r w:rsidR="00753BDB" w:rsidRPr="00753BDB">
        <w:rPr>
          <w:rFonts w:ascii="Bookman Old Style" w:hAnsi="Bookman Old Style" w:cs="Arial"/>
          <w:sz w:val="23"/>
          <w:szCs w:val="23"/>
        </w:rPr>
        <w:tab/>
      </w:r>
      <w:r w:rsidR="00753BDB" w:rsidRPr="00753BDB">
        <w:rPr>
          <w:rFonts w:ascii="Bookman Old Style" w:hAnsi="Bookman Old Style" w:cs="Arial"/>
          <w:sz w:val="23"/>
          <w:szCs w:val="23"/>
        </w:rPr>
        <w:tab/>
      </w:r>
      <w:r w:rsidR="00753BDB" w:rsidRPr="00753BDB">
        <w:rPr>
          <w:rFonts w:ascii="Bookman Old Style" w:hAnsi="Bookman Old Style" w:cs="Arial"/>
          <w:sz w:val="23"/>
          <w:szCs w:val="23"/>
        </w:rPr>
        <w:tab/>
      </w:r>
      <w:r w:rsidR="001950E2">
        <w:rPr>
          <w:rFonts w:ascii="Bookman Old Style" w:hAnsi="Bookman Old Style" w:cs="Arial"/>
          <w:sz w:val="23"/>
          <w:szCs w:val="23"/>
        </w:rPr>
        <w:t xml:space="preserve">       </w:t>
      </w:r>
      <w:proofErr w:type="spellStart"/>
      <w:r w:rsidR="00753BDB" w:rsidRPr="00753BDB">
        <w:rPr>
          <w:rFonts w:ascii="Bookman Old Style" w:hAnsi="Bookman Old Style" w:cs="Arial"/>
          <w:sz w:val="23"/>
          <w:szCs w:val="23"/>
        </w:rPr>
        <w:t>Srl</w:t>
      </w:r>
      <w:proofErr w:type="spellEnd"/>
      <w:r w:rsidR="00753BDB" w:rsidRPr="00753BDB">
        <w:rPr>
          <w:rFonts w:ascii="Bookman Old Style" w:hAnsi="Bookman Old Style" w:cs="Arial"/>
          <w:sz w:val="23"/>
          <w:szCs w:val="23"/>
        </w:rPr>
        <w:t xml:space="preserve"> Page No</w:t>
      </w:r>
      <w:r w:rsidR="001950E2">
        <w:rPr>
          <w:rFonts w:ascii="Bookman Old Style" w:hAnsi="Bookman Old Style" w:cs="Arial"/>
          <w:sz w:val="23"/>
          <w:szCs w:val="23"/>
        </w:rPr>
        <w:t xml:space="preserve"> :</w:t>
      </w:r>
      <w:r w:rsidR="00753BDB" w:rsidRPr="00753BDB">
        <w:rPr>
          <w:rFonts w:ascii="Bookman Old Style" w:hAnsi="Bookman Old Style" w:cs="Arial"/>
          <w:sz w:val="23"/>
          <w:szCs w:val="23"/>
        </w:rPr>
        <w:t xml:space="preserve"> </w:t>
      </w:r>
      <w:r w:rsidR="00A11395">
        <w:rPr>
          <w:rFonts w:ascii="Bookman Old Style" w:hAnsi="Bookman Old Style" w:cs="Arial"/>
          <w:sz w:val="23"/>
          <w:szCs w:val="23"/>
        </w:rPr>
        <w:t>17</w:t>
      </w:r>
    </w:p>
    <w:p w:rsidR="00753BDB" w:rsidRDefault="00753BDB" w:rsidP="00753BDB">
      <w:pPr>
        <w:jc w:val="center"/>
        <w:rPr>
          <w:rFonts w:ascii="Bookman Old Style" w:hAnsi="Bookman Old Style" w:cs="Arial"/>
          <w:b/>
          <w:sz w:val="23"/>
          <w:szCs w:val="23"/>
          <w:u w:val="single"/>
        </w:rPr>
      </w:pPr>
      <w:r w:rsidRPr="00F007FA">
        <w:rPr>
          <w:rFonts w:ascii="Bookman Old Style" w:hAnsi="Bookman Old Style" w:cs="Arial"/>
          <w:b/>
          <w:sz w:val="23"/>
          <w:szCs w:val="23"/>
          <w:u w:val="single"/>
        </w:rPr>
        <w:t>SCHEDULE ‘A’</w:t>
      </w:r>
    </w:p>
    <w:p w:rsidR="0012460F" w:rsidRPr="00CA3397" w:rsidRDefault="0012460F" w:rsidP="00753BDB">
      <w:pPr>
        <w:jc w:val="center"/>
        <w:rPr>
          <w:rFonts w:ascii="Bookman Old Style" w:hAnsi="Bookman Old Style" w:cs="Arial"/>
          <w:b/>
          <w:sz w:val="13"/>
          <w:szCs w:val="23"/>
          <w:u w:val="single"/>
        </w:rPr>
      </w:pPr>
    </w:p>
    <w:tbl>
      <w:tblPr>
        <w:tblStyle w:val="TableGrid"/>
        <w:tblW w:w="0" w:type="auto"/>
        <w:tblLook w:val="04A0"/>
      </w:tblPr>
      <w:tblGrid>
        <w:gridCol w:w="1951"/>
        <w:gridCol w:w="567"/>
        <w:gridCol w:w="7951"/>
      </w:tblGrid>
      <w:tr w:rsidR="00972524" w:rsidRPr="00623CA4" w:rsidTr="0012460F">
        <w:tc>
          <w:tcPr>
            <w:tcW w:w="1951" w:type="dxa"/>
            <w:vMerge w:val="restart"/>
          </w:tcPr>
          <w:p w:rsidR="00972524" w:rsidRPr="00623CA4" w:rsidRDefault="00972524" w:rsidP="00753BDB">
            <w:pPr>
              <w:jc w:val="center"/>
              <w:rPr>
                <w:rFonts w:ascii="Bookman Old Style" w:hAnsi="Bookman Old Style" w:cs="Arial"/>
                <w:sz w:val="22"/>
                <w:szCs w:val="22"/>
              </w:rPr>
            </w:pPr>
            <w:r w:rsidRPr="00623CA4">
              <w:rPr>
                <w:rFonts w:ascii="Bookman Old Style" w:hAnsi="Bookman Old Style" w:cs="Arial"/>
                <w:sz w:val="22"/>
                <w:szCs w:val="22"/>
              </w:rPr>
              <w:t>Scope of Work</w:t>
            </w:r>
          </w:p>
        </w:tc>
        <w:tc>
          <w:tcPr>
            <w:tcW w:w="567" w:type="dxa"/>
          </w:tcPr>
          <w:p w:rsidR="00972524" w:rsidRPr="006C5A2C" w:rsidRDefault="00972524" w:rsidP="00753BDB">
            <w:pPr>
              <w:jc w:val="center"/>
              <w:rPr>
                <w:rFonts w:ascii="Bookman Old Style" w:hAnsi="Bookman Old Style" w:cs="Arial"/>
                <w:b/>
                <w:sz w:val="22"/>
                <w:szCs w:val="22"/>
              </w:rPr>
            </w:pPr>
            <w:r w:rsidRPr="006C5A2C">
              <w:rPr>
                <w:rFonts w:ascii="Bookman Old Style" w:hAnsi="Bookman Old Style" w:cs="Arial"/>
                <w:b/>
                <w:sz w:val="22"/>
                <w:szCs w:val="22"/>
              </w:rPr>
              <w:t>(a)</w:t>
            </w:r>
          </w:p>
        </w:tc>
        <w:tc>
          <w:tcPr>
            <w:tcW w:w="7951" w:type="dxa"/>
          </w:tcPr>
          <w:p w:rsidR="00972524" w:rsidRPr="00623CA4" w:rsidRDefault="00972524" w:rsidP="00A90235">
            <w:pPr>
              <w:jc w:val="both"/>
              <w:rPr>
                <w:rFonts w:ascii="Bookman Old Style" w:hAnsi="Bookman Old Style" w:cs="Arial"/>
                <w:b/>
                <w:sz w:val="22"/>
                <w:szCs w:val="22"/>
              </w:rPr>
            </w:pPr>
            <w:r w:rsidRPr="00623CA4">
              <w:rPr>
                <w:rFonts w:ascii="Bookman Old Style" w:hAnsi="Bookman Old Style" w:cs="Arial"/>
                <w:b/>
                <w:sz w:val="22"/>
                <w:szCs w:val="22"/>
              </w:rPr>
              <w:t xml:space="preserve">JOB NO. : 42AD/02/SRW ‘B’ (E&amp;M)/2018-19/ALW/Q : </w:t>
            </w:r>
            <w:r w:rsidR="00A90235" w:rsidRPr="00623CA4">
              <w:rPr>
                <w:rFonts w:ascii="Bookman Old Style" w:hAnsi="Bookman Old Style" w:cs="Arial"/>
                <w:b/>
                <w:sz w:val="22"/>
                <w:szCs w:val="22"/>
              </w:rPr>
              <w:t>REPAIR/ REPLACEMENT OF LT OVERHEAD LINE INTO LT UG CABLE AT JCOs/OR MD ACCN ZORAWAR MARG AT ITARANA CANTT, ALWAR.</w:t>
            </w:r>
          </w:p>
        </w:tc>
      </w:tr>
      <w:tr w:rsidR="00972524" w:rsidRPr="00623CA4" w:rsidTr="0012460F">
        <w:tc>
          <w:tcPr>
            <w:tcW w:w="1951" w:type="dxa"/>
            <w:vMerge/>
          </w:tcPr>
          <w:p w:rsidR="00972524" w:rsidRPr="00623CA4" w:rsidRDefault="00972524" w:rsidP="00753BDB">
            <w:pPr>
              <w:jc w:val="center"/>
              <w:rPr>
                <w:rFonts w:ascii="Bookman Old Style" w:hAnsi="Bookman Old Style" w:cs="Arial"/>
                <w:sz w:val="22"/>
                <w:szCs w:val="22"/>
              </w:rPr>
            </w:pPr>
          </w:p>
        </w:tc>
        <w:tc>
          <w:tcPr>
            <w:tcW w:w="567" w:type="dxa"/>
          </w:tcPr>
          <w:p w:rsidR="00972524" w:rsidRPr="006C5A2C" w:rsidRDefault="00972524" w:rsidP="00753BDB">
            <w:pPr>
              <w:jc w:val="center"/>
              <w:rPr>
                <w:rFonts w:ascii="Bookman Old Style" w:hAnsi="Bookman Old Style" w:cs="Arial"/>
                <w:b/>
                <w:sz w:val="22"/>
                <w:szCs w:val="22"/>
              </w:rPr>
            </w:pPr>
            <w:r w:rsidRPr="006C5A2C">
              <w:rPr>
                <w:rFonts w:ascii="Bookman Old Style" w:hAnsi="Bookman Old Style" w:cs="Arial"/>
                <w:b/>
                <w:sz w:val="22"/>
                <w:szCs w:val="22"/>
              </w:rPr>
              <w:t>(b)</w:t>
            </w:r>
          </w:p>
        </w:tc>
        <w:tc>
          <w:tcPr>
            <w:tcW w:w="7951" w:type="dxa"/>
          </w:tcPr>
          <w:p w:rsidR="00972524" w:rsidRPr="00623CA4" w:rsidRDefault="00A90235" w:rsidP="00623CA4">
            <w:pPr>
              <w:jc w:val="both"/>
              <w:rPr>
                <w:rFonts w:ascii="Bookman Old Style" w:hAnsi="Bookman Old Style" w:cs="Arial"/>
                <w:sz w:val="22"/>
                <w:szCs w:val="22"/>
              </w:rPr>
            </w:pPr>
            <w:r w:rsidRPr="00623CA4">
              <w:rPr>
                <w:rFonts w:ascii="Bookman Old Style" w:hAnsi="Bookman Old Style" w:cs="Arial"/>
                <w:b/>
                <w:sz w:val="22"/>
                <w:szCs w:val="22"/>
              </w:rPr>
              <w:t xml:space="preserve">JOB NO. : 42AD/03/SRW ‘B’ (E&amp;M)/2018-19/ALW/Q : REPAIR/ REPLACEMENT OF LT OVERHEAD LINE INTO LT UG CABLE AT </w:t>
            </w:r>
            <w:r w:rsidR="00623CA4" w:rsidRPr="00623CA4">
              <w:rPr>
                <w:rFonts w:ascii="Bookman Old Style" w:hAnsi="Bookman Old Style" w:cs="Arial"/>
                <w:b/>
                <w:sz w:val="22"/>
                <w:szCs w:val="22"/>
              </w:rPr>
              <w:t xml:space="preserve">            </w:t>
            </w:r>
            <w:r w:rsidRPr="00623CA4">
              <w:rPr>
                <w:rFonts w:ascii="Bookman Old Style" w:hAnsi="Bookman Old Style" w:cs="Arial"/>
                <w:b/>
                <w:sz w:val="22"/>
                <w:szCs w:val="22"/>
              </w:rPr>
              <w:t>35 FD REGT AT ITARANA CANTT, ALWAR.</w:t>
            </w:r>
          </w:p>
        </w:tc>
      </w:tr>
      <w:tr w:rsidR="00972524" w:rsidRPr="00623CA4" w:rsidTr="0012460F">
        <w:tc>
          <w:tcPr>
            <w:tcW w:w="1951" w:type="dxa"/>
            <w:vMerge/>
          </w:tcPr>
          <w:p w:rsidR="00972524" w:rsidRPr="00623CA4" w:rsidRDefault="00972524" w:rsidP="00753BDB">
            <w:pPr>
              <w:jc w:val="center"/>
              <w:rPr>
                <w:rFonts w:ascii="Bookman Old Style" w:hAnsi="Bookman Old Style" w:cs="Arial"/>
                <w:sz w:val="22"/>
                <w:szCs w:val="22"/>
              </w:rPr>
            </w:pPr>
          </w:p>
        </w:tc>
        <w:tc>
          <w:tcPr>
            <w:tcW w:w="567" w:type="dxa"/>
          </w:tcPr>
          <w:p w:rsidR="00972524" w:rsidRPr="006C5A2C" w:rsidRDefault="00972524" w:rsidP="00753BDB">
            <w:pPr>
              <w:jc w:val="center"/>
              <w:rPr>
                <w:rFonts w:ascii="Bookman Old Style" w:hAnsi="Bookman Old Style" w:cs="Arial"/>
                <w:b/>
                <w:sz w:val="22"/>
                <w:szCs w:val="22"/>
              </w:rPr>
            </w:pPr>
            <w:r w:rsidRPr="006C5A2C">
              <w:rPr>
                <w:rFonts w:ascii="Bookman Old Style" w:hAnsi="Bookman Old Style" w:cs="Arial"/>
                <w:b/>
                <w:sz w:val="22"/>
                <w:szCs w:val="22"/>
              </w:rPr>
              <w:t>(c)</w:t>
            </w:r>
          </w:p>
        </w:tc>
        <w:tc>
          <w:tcPr>
            <w:tcW w:w="7951" w:type="dxa"/>
          </w:tcPr>
          <w:p w:rsidR="00972524" w:rsidRPr="00623CA4" w:rsidRDefault="00A90235" w:rsidP="00623CA4">
            <w:pPr>
              <w:jc w:val="both"/>
              <w:rPr>
                <w:rFonts w:ascii="Bookman Old Style" w:hAnsi="Bookman Old Style" w:cs="Arial"/>
                <w:sz w:val="22"/>
                <w:szCs w:val="22"/>
              </w:rPr>
            </w:pPr>
            <w:r w:rsidRPr="00623CA4">
              <w:rPr>
                <w:rFonts w:ascii="Bookman Old Style" w:hAnsi="Bookman Old Style" w:cs="Arial"/>
                <w:b/>
                <w:sz w:val="22"/>
                <w:szCs w:val="22"/>
              </w:rPr>
              <w:t>JOB NO. : 42AD/04/SRW ‘B’ (E&amp;M)/2018-19/ALW/Q :</w:t>
            </w:r>
            <w:r w:rsidR="00623CA4" w:rsidRPr="00623CA4">
              <w:rPr>
                <w:rFonts w:ascii="Bookman Old Style" w:hAnsi="Bookman Old Style" w:cs="Arial"/>
                <w:b/>
                <w:sz w:val="22"/>
                <w:szCs w:val="22"/>
              </w:rPr>
              <w:t xml:space="preserve"> REPAIR/ REPLACEMENT OF LT </w:t>
            </w:r>
            <w:r w:rsidR="00623CA4">
              <w:rPr>
                <w:rFonts w:ascii="Bookman Old Style" w:hAnsi="Bookman Old Style" w:cs="Arial"/>
                <w:b/>
                <w:sz w:val="22"/>
                <w:szCs w:val="22"/>
              </w:rPr>
              <w:t>OH LINE  INTO LT U/G CABLE FROM ARAVALI CIRCLE TO 4 GRENADIERS UNIT AREA INCLUDING JUNCTION BOXES AND PANEL AT ITARANA, ALWAR.</w:t>
            </w:r>
          </w:p>
        </w:tc>
      </w:tr>
    </w:tbl>
    <w:p w:rsidR="00753BDB" w:rsidRPr="00F007FA" w:rsidRDefault="00753BDB" w:rsidP="00753BDB">
      <w:pPr>
        <w:rPr>
          <w:rFonts w:ascii="Bookman Old Style" w:hAnsi="Bookman Old Style" w:cs="Arial"/>
          <w:sz w:val="23"/>
          <w:szCs w:val="23"/>
        </w:rPr>
      </w:pPr>
      <w:proofErr w:type="gramStart"/>
      <w:r w:rsidRPr="00F007FA">
        <w:rPr>
          <w:rFonts w:ascii="Bookman Old Style" w:hAnsi="Bookman Old Style" w:cs="Arial"/>
          <w:b/>
          <w:sz w:val="23"/>
          <w:szCs w:val="23"/>
          <w:u w:val="single"/>
        </w:rPr>
        <w:t>NOTES</w:t>
      </w:r>
      <w:r w:rsidRPr="00F007FA">
        <w:rPr>
          <w:rFonts w:ascii="Bookman Old Style" w:hAnsi="Bookman Old Style" w:cs="Arial"/>
          <w:b/>
          <w:sz w:val="23"/>
          <w:szCs w:val="23"/>
        </w:rPr>
        <w:t xml:space="preserve"> </w:t>
      </w:r>
      <w:r w:rsidRPr="00F007FA">
        <w:rPr>
          <w:rFonts w:ascii="Bookman Old Style" w:hAnsi="Bookman Old Style" w:cs="Arial"/>
          <w:sz w:val="23"/>
          <w:szCs w:val="23"/>
        </w:rPr>
        <w:t>:</w:t>
      </w:r>
      <w:proofErr w:type="gramEnd"/>
      <w:r w:rsidRPr="00F007FA">
        <w:rPr>
          <w:rFonts w:ascii="Bookman Old Style" w:hAnsi="Bookman Old Style" w:cs="Arial"/>
          <w:sz w:val="23"/>
          <w:szCs w:val="23"/>
        </w:rPr>
        <w:t>-</w:t>
      </w:r>
    </w:p>
    <w:p w:rsidR="00753BDB" w:rsidRDefault="00753BDB" w:rsidP="00753BDB">
      <w:pPr>
        <w:tabs>
          <w:tab w:val="left" w:pos="810"/>
        </w:tabs>
        <w:jc w:val="both"/>
        <w:rPr>
          <w:rFonts w:ascii="Bookman Old Style" w:hAnsi="Bookman Old Style" w:cs="Arial"/>
          <w:bCs/>
          <w:sz w:val="23"/>
          <w:szCs w:val="23"/>
        </w:rPr>
      </w:pPr>
      <w:r>
        <w:rPr>
          <w:rFonts w:ascii="Bookman Old Style" w:hAnsi="Bookman Old Style" w:cs="Arial"/>
          <w:bCs/>
          <w:sz w:val="23"/>
          <w:szCs w:val="23"/>
        </w:rPr>
        <w:t>1.</w:t>
      </w:r>
      <w:r>
        <w:rPr>
          <w:rFonts w:ascii="Bookman Old Style" w:hAnsi="Bookman Old Style" w:cs="Arial"/>
          <w:bCs/>
          <w:sz w:val="23"/>
          <w:szCs w:val="23"/>
        </w:rPr>
        <w:tab/>
        <w:t xml:space="preserve">The Bill of quantities (BOQ) annexed to Schedule ‘A’ shall form an integral part of </w:t>
      </w:r>
      <w:proofErr w:type="spellStart"/>
      <w:r>
        <w:rPr>
          <w:rFonts w:ascii="Bookman Old Style" w:hAnsi="Bookman Old Style" w:cs="Arial"/>
          <w:bCs/>
          <w:sz w:val="23"/>
          <w:szCs w:val="23"/>
        </w:rPr>
        <w:t>Schedule’A</w:t>
      </w:r>
      <w:proofErr w:type="spellEnd"/>
      <w:r>
        <w:rPr>
          <w:rFonts w:ascii="Bookman Old Style" w:hAnsi="Bookman Old Style" w:cs="Arial"/>
          <w:bCs/>
          <w:sz w:val="23"/>
          <w:szCs w:val="23"/>
        </w:rPr>
        <w:t xml:space="preserve">’  </w:t>
      </w:r>
    </w:p>
    <w:p w:rsidR="00753BDB" w:rsidRPr="007E148A" w:rsidRDefault="00753BDB" w:rsidP="00753BDB">
      <w:pPr>
        <w:tabs>
          <w:tab w:val="left" w:pos="810"/>
        </w:tabs>
        <w:jc w:val="both"/>
        <w:rPr>
          <w:rFonts w:ascii="Bookman Old Style" w:hAnsi="Bookman Old Style" w:cs="Arial"/>
          <w:bCs/>
          <w:sz w:val="5"/>
          <w:szCs w:val="23"/>
        </w:rPr>
      </w:pPr>
    </w:p>
    <w:p w:rsidR="00753BDB" w:rsidRPr="00427285" w:rsidRDefault="00753BDB" w:rsidP="00753BDB">
      <w:pPr>
        <w:tabs>
          <w:tab w:val="left" w:pos="810"/>
        </w:tabs>
        <w:jc w:val="both"/>
        <w:rPr>
          <w:rFonts w:ascii="Bookman Old Style" w:hAnsi="Bookman Old Style" w:cs="Arial"/>
          <w:sz w:val="23"/>
          <w:szCs w:val="23"/>
        </w:rPr>
      </w:pPr>
      <w:r w:rsidRPr="00427285">
        <w:rPr>
          <w:rFonts w:ascii="Bookman Old Style" w:hAnsi="Bookman Old Style" w:cs="Arial"/>
          <w:bCs/>
          <w:sz w:val="23"/>
          <w:szCs w:val="23"/>
        </w:rPr>
        <w:t xml:space="preserve">2.     </w:t>
      </w:r>
      <w:r w:rsidRPr="00427285">
        <w:rPr>
          <w:rFonts w:ascii="Bookman Old Style" w:hAnsi="Bookman Old Style" w:cs="Arial"/>
          <w:bCs/>
          <w:sz w:val="23"/>
          <w:szCs w:val="23"/>
        </w:rPr>
        <w:tab/>
      </w:r>
      <w:r w:rsidRPr="00427285">
        <w:rPr>
          <w:rFonts w:ascii="Bookman Old Style" w:hAnsi="Bookman Old Style" w:cs="Arial"/>
          <w:sz w:val="23"/>
          <w:szCs w:val="23"/>
        </w:rPr>
        <w:t xml:space="preserve">The entire work under this contract shall be completed within </w:t>
      </w:r>
      <w:r w:rsidR="00CF07B4">
        <w:rPr>
          <w:rFonts w:ascii="Bookman Old Style" w:hAnsi="Bookman Old Style" w:cs="Arial"/>
          <w:b/>
          <w:sz w:val="23"/>
          <w:szCs w:val="23"/>
        </w:rPr>
        <w:t>180</w:t>
      </w:r>
      <w:r w:rsidR="0003610A">
        <w:rPr>
          <w:rFonts w:ascii="Bookman Old Style" w:hAnsi="Bookman Old Style" w:cs="Arial"/>
          <w:b/>
          <w:sz w:val="23"/>
          <w:szCs w:val="23"/>
        </w:rPr>
        <w:t xml:space="preserve"> Days</w:t>
      </w:r>
      <w:r w:rsidRPr="00427285">
        <w:rPr>
          <w:rFonts w:ascii="Bookman Old Style" w:hAnsi="Bookman Old Style" w:cs="Arial"/>
          <w:sz w:val="23"/>
          <w:szCs w:val="23"/>
        </w:rPr>
        <w:t xml:space="preserve"> months from the date of handing over site, as indicated in W.O. No 1 to be issued by GE.</w:t>
      </w:r>
    </w:p>
    <w:p w:rsidR="00753BDB" w:rsidRPr="00F007FA" w:rsidRDefault="00753BDB" w:rsidP="00753BDB">
      <w:pPr>
        <w:tabs>
          <w:tab w:val="left" w:pos="810"/>
        </w:tabs>
        <w:jc w:val="both"/>
        <w:rPr>
          <w:rFonts w:ascii="Bookman Old Style" w:hAnsi="Bookman Old Style" w:cs="Arial"/>
          <w:sz w:val="9"/>
          <w:szCs w:val="23"/>
        </w:rPr>
      </w:pPr>
    </w:p>
    <w:p w:rsidR="00753BDB" w:rsidRPr="00F007FA" w:rsidRDefault="00753BDB" w:rsidP="00753BDB">
      <w:pPr>
        <w:jc w:val="both"/>
        <w:rPr>
          <w:rFonts w:ascii="Bookman Old Style" w:hAnsi="Bookman Old Style" w:cs="Arial"/>
          <w:sz w:val="23"/>
          <w:szCs w:val="23"/>
        </w:rPr>
      </w:pPr>
      <w:r>
        <w:rPr>
          <w:rFonts w:ascii="Bookman Old Style" w:hAnsi="Bookman Old Style" w:cs="Arial"/>
          <w:sz w:val="23"/>
          <w:szCs w:val="23"/>
        </w:rPr>
        <w:t>3</w:t>
      </w:r>
      <w:r w:rsidRPr="00F007FA">
        <w:rPr>
          <w:rFonts w:ascii="Bookman Old Style" w:hAnsi="Bookman Old Style" w:cs="Arial"/>
          <w:sz w:val="23"/>
          <w:szCs w:val="23"/>
        </w:rPr>
        <w:t>.</w:t>
      </w:r>
      <w:r w:rsidRPr="00F007FA">
        <w:rPr>
          <w:rFonts w:ascii="Bookman Old Style" w:hAnsi="Bookman Old Style" w:cs="Arial"/>
          <w:sz w:val="23"/>
          <w:szCs w:val="23"/>
        </w:rPr>
        <w:tab/>
        <w:t>The quantities given in column 3 of BOQ are ‘PROVISIONAL’ and are inserted as a guide only. The quantities required at site may vary as per actual site requirement. These shall however not be varied beyond the limits laid down in condition 7 of IAFW-2249 (General Conditions of contracts). The payment will be made for the actual quantities of works carried out and measured.</w:t>
      </w:r>
    </w:p>
    <w:p w:rsidR="00753BDB" w:rsidRPr="00F007FA" w:rsidRDefault="00753BDB" w:rsidP="00753BDB">
      <w:pPr>
        <w:jc w:val="both"/>
        <w:rPr>
          <w:rFonts w:ascii="Bookman Old Style" w:hAnsi="Bookman Old Style" w:cs="Arial"/>
          <w:sz w:val="11"/>
          <w:szCs w:val="23"/>
        </w:rPr>
      </w:pPr>
    </w:p>
    <w:p w:rsidR="00753BDB" w:rsidRPr="00FC4049" w:rsidRDefault="00753BDB" w:rsidP="00753BDB">
      <w:pPr>
        <w:pStyle w:val="BodyText"/>
        <w:rPr>
          <w:rFonts w:ascii="Bookman Old Style" w:hAnsi="Bookman Old Style" w:cs="Arial"/>
          <w:b/>
          <w:sz w:val="23"/>
          <w:szCs w:val="23"/>
        </w:rPr>
      </w:pPr>
      <w:r>
        <w:rPr>
          <w:rFonts w:ascii="Bookman Old Style" w:hAnsi="Bookman Old Style" w:cs="Arial"/>
          <w:b/>
          <w:sz w:val="23"/>
          <w:szCs w:val="23"/>
        </w:rPr>
        <w:t>4.</w:t>
      </w:r>
      <w:r>
        <w:rPr>
          <w:rFonts w:ascii="Bookman Old Style" w:hAnsi="Bookman Old Style" w:cs="Arial"/>
          <w:b/>
          <w:sz w:val="23"/>
          <w:szCs w:val="23"/>
        </w:rPr>
        <w:tab/>
        <w:t>Rate in column 5</w:t>
      </w:r>
      <w:r w:rsidRPr="00FC4049">
        <w:rPr>
          <w:rFonts w:ascii="Bookman Old Style" w:hAnsi="Bookman Old Style" w:cs="Arial"/>
          <w:b/>
          <w:sz w:val="23"/>
          <w:szCs w:val="23"/>
        </w:rPr>
        <w:t xml:space="preserve"> of BOQ are to be entered by </w:t>
      </w:r>
      <w:proofErr w:type="spellStart"/>
      <w:r w:rsidRPr="00FC4049">
        <w:rPr>
          <w:rFonts w:ascii="Bookman Old Style" w:hAnsi="Bookman Old Style" w:cs="Arial"/>
          <w:b/>
          <w:sz w:val="23"/>
          <w:szCs w:val="23"/>
        </w:rPr>
        <w:t>tenderers</w:t>
      </w:r>
      <w:proofErr w:type="spellEnd"/>
      <w:r w:rsidRPr="00FC4049">
        <w:rPr>
          <w:rFonts w:ascii="Bookman Old Style" w:hAnsi="Bookman Old Style" w:cs="Arial"/>
          <w:b/>
          <w:sz w:val="23"/>
          <w:szCs w:val="23"/>
        </w:rPr>
        <w:t xml:space="preserve"> in figure only and </w:t>
      </w:r>
      <w:r>
        <w:rPr>
          <w:rFonts w:ascii="Bookman Old Style" w:hAnsi="Bookman Old Style" w:cs="Arial"/>
          <w:b/>
          <w:sz w:val="23"/>
          <w:szCs w:val="23"/>
        </w:rPr>
        <w:t>u</w:t>
      </w:r>
      <w:r w:rsidRPr="00FC4049">
        <w:rPr>
          <w:rFonts w:ascii="Bookman Old Style" w:hAnsi="Bookman Old Style" w:cs="Arial"/>
          <w:b/>
          <w:sz w:val="23"/>
          <w:szCs w:val="23"/>
        </w:rPr>
        <w:t xml:space="preserve">ploaded after due validation. In the event of failure to quote rate for any item in BOQ, the same is liable to be rejected. </w:t>
      </w:r>
    </w:p>
    <w:p w:rsidR="00753BDB" w:rsidRPr="00F007FA" w:rsidRDefault="00753BDB" w:rsidP="00753BDB">
      <w:pPr>
        <w:jc w:val="both"/>
        <w:rPr>
          <w:rFonts w:ascii="Bookman Old Style" w:hAnsi="Bookman Old Style" w:cs="Arial"/>
          <w:sz w:val="11"/>
          <w:szCs w:val="23"/>
        </w:rPr>
      </w:pPr>
    </w:p>
    <w:p w:rsidR="00753BDB" w:rsidRPr="00F007FA" w:rsidRDefault="00753BDB" w:rsidP="00753BDB">
      <w:pPr>
        <w:jc w:val="both"/>
        <w:rPr>
          <w:rFonts w:ascii="Bookman Old Style" w:hAnsi="Bookman Old Style" w:cs="Arial"/>
          <w:sz w:val="23"/>
          <w:szCs w:val="23"/>
        </w:rPr>
      </w:pPr>
      <w:r>
        <w:rPr>
          <w:rFonts w:ascii="Bookman Old Style" w:hAnsi="Bookman Old Style" w:cs="Arial"/>
          <w:sz w:val="23"/>
          <w:szCs w:val="23"/>
        </w:rPr>
        <w:t>5</w:t>
      </w:r>
      <w:r w:rsidRPr="00F007FA">
        <w:rPr>
          <w:rFonts w:ascii="Bookman Old Style" w:hAnsi="Bookman Old Style" w:cs="Arial"/>
          <w:sz w:val="23"/>
          <w:szCs w:val="23"/>
        </w:rPr>
        <w:t>.</w:t>
      </w:r>
      <w:r w:rsidRPr="00F007FA">
        <w:rPr>
          <w:rFonts w:ascii="Bookman Old Style" w:hAnsi="Bookman Old Style" w:cs="Arial"/>
          <w:sz w:val="23"/>
          <w:szCs w:val="23"/>
        </w:rPr>
        <w:tab/>
        <w:t>Unless otherwise stated in BOQ</w:t>
      </w:r>
      <w:r>
        <w:rPr>
          <w:rFonts w:ascii="Bookman Old Style" w:hAnsi="Bookman Old Style" w:cs="Arial"/>
          <w:sz w:val="23"/>
          <w:szCs w:val="23"/>
        </w:rPr>
        <w:t xml:space="preserve">, </w:t>
      </w:r>
      <w:r w:rsidRPr="00F007FA">
        <w:rPr>
          <w:rFonts w:ascii="Bookman Old Style" w:hAnsi="Bookman Old Style" w:cs="Arial"/>
          <w:sz w:val="23"/>
          <w:szCs w:val="23"/>
        </w:rPr>
        <w:t xml:space="preserve">unit rate inserted in BOQ shall be deemed to include for supplying and fixing or material and </w:t>
      </w:r>
      <w:proofErr w:type="spellStart"/>
      <w:r w:rsidRPr="00F007FA">
        <w:rPr>
          <w:rFonts w:ascii="Bookman Old Style" w:hAnsi="Bookman Old Style" w:cs="Arial"/>
          <w:sz w:val="23"/>
          <w:szCs w:val="23"/>
        </w:rPr>
        <w:t>labour</w:t>
      </w:r>
      <w:proofErr w:type="spellEnd"/>
      <w:r w:rsidRPr="00F007FA">
        <w:rPr>
          <w:rFonts w:ascii="Bookman Old Style" w:hAnsi="Bookman Old Style" w:cs="Arial"/>
          <w:sz w:val="23"/>
          <w:szCs w:val="23"/>
        </w:rPr>
        <w:t xml:space="preserve"> complete including commissioning and testing.</w:t>
      </w:r>
    </w:p>
    <w:p w:rsidR="00753BDB" w:rsidRPr="007E148A" w:rsidRDefault="00753BDB" w:rsidP="00753BDB">
      <w:pPr>
        <w:jc w:val="both"/>
        <w:rPr>
          <w:rFonts w:ascii="Bookman Old Style" w:hAnsi="Bookman Old Style" w:cs="Arial"/>
          <w:sz w:val="3"/>
          <w:szCs w:val="23"/>
        </w:rPr>
      </w:pPr>
    </w:p>
    <w:p w:rsidR="00753BDB" w:rsidRPr="00F007FA" w:rsidRDefault="00753BDB" w:rsidP="00753BDB">
      <w:pPr>
        <w:jc w:val="both"/>
        <w:rPr>
          <w:rFonts w:ascii="Bookman Old Style" w:hAnsi="Bookman Old Style" w:cs="Arial"/>
          <w:sz w:val="23"/>
          <w:szCs w:val="23"/>
        </w:rPr>
      </w:pPr>
      <w:r>
        <w:rPr>
          <w:rFonts w:ascii="Bookman Old Style" w:hAnsi="Bookman Old Style" w:cs="Arial"/>
          <w:sz w:val="23"/>
          <w:szCs w:val="23"/>
        </w:rPr>
        <w:t>6</w:t>
      </w:r>
      <w:r w:rsidRPr="00F007FA">
        <w:rPr>
          <w:rFonts w:ascii="Bookman Old Style" w:hAnsi="Bookman Old Style" w:cs="Arial"/>
          <w:sz w:val="23"/>
          <w:szCs w:val="23"/>
        </w:rPr>
        <w:t>.</w:t>
      </w:r>
      <w:r w:rsidRPr="00F007FA">
        <w:rPr>
          <w:rFonts w:ascii="Bookman Old Style" w:hAnsi="Bookman Old Style" w:cs="Arial"/>
          <w:sz w:val="23"/>
          <w:szCs w:val="23"/>
        </w:rPr>
        <w:tab/>
        <w:t>The rate in BOQ shall be deemed to allow for all minor extras and constructional details or minor accessories which are not specifically given in Particular Specifications but are essential for the execution of work in a sound and workman like manner.  In case of difference of opinion between the contractor and the GE as to whether or not certain items of work constitute minor extras and constructional details or minor accessories included in the contractor’s prices, the decision of the Accepting Officer shall be final and binding.</w:t>
      </w:r>
    </w:p>
    <w:p w:rsidR="00753BDB" w:rsidRPr="007E148A" w:rsidRDefault="00753BDB" w:rsidP="00753BDB">
      <w:pPr>
        <w:jc w:val="both"/>
        <w:rPr>
          <w:rFonts w:ascii="Bookman Old Style" w:hAnsi="Bookman Old Style" w:cs="Arial"/>
          <w:sz w:val="7"/>
          <w:szCs w:val="23"/>
        </w:rPr>
      </w:pPr>
    </w:p>
    <w:p w:rsidR="00753BDB" w:rsidRPr="00F007FA" w:rsidRDefault="00753BDB" w:rsidP="00753BDB">
      <w:pPr>
        <w:jc w:val="both"/>
        <w:rPr>
          <w:rFonts w:ascii="Bookman Old Style" w:hAnsi="Bookman Old Style" w:cs="Arial"/>
          <w:sz w:val="23"/>
          <w:szCs w:val="23"/>
        </w:rPr>
      </w:pPr>
      <w:r>
        <w:rPr>
          <w:rFonts w:ascii="Bookman Old Style" w:hAnsi="Bookman Old Style" w:cs="Arial"/>
          <w:sz w:val="23"/>
          <w:szCs w:val="23"/>
        </w:rPr>
        <w:t>7</w:t>
      </w:r>
      <w:r w:rsidRPr="00F007FA">
        <w:rPr>
          <w:rFonts w:ascii="Bookman Old Style" w:hAnsi="Bookman Old Style" w:cs="Arial"/>
          <w:sz w:val="23"/>
          <w:szCs w:val="23"/>
        </w:rPr>
        <w:t>.</w:t>
      </w:r>
      <w:r w:rsidRPr="00F007FA">
        <w:rPr>
          <w:rFonts w:ascii="Bookman Old Style" w:hAnsi="Bookman Old Style" w:cs="Arial"/>
          <w:sz w:val="23"/>
          <w:szCs w:val="23"/>
        </w:rPr>
        <w:tab/>
        <w:t>Unless otherwise specified in BOQ or Particular Specifications, unit rate mentioned in BOQ shall be deemed to include for all the provisions in the preambles given in MES Schedule 2010 (Part-II) as applicable to respective items.</w:t>
      </w:r>
    </w:p>
    <w:p w:rsidR="00753BDB" w:rsidRPr="007E148A" w:rsidRDefault="00753BDB" w:rsidP="00753BDB">
      <w:pPr>
        <w:jc w:val="both"/>
        <w:rPr>
          <w:rFonts w:ascii="Bookman Old Style" w:hAnsi="Bookman Old Style" w:cs="Arial"/>
          <w:sz w:val="5"/>
          <w:szCs w:val="23"/>
        </w:rPr>
      </w:pPr>
    </w:p>
    <w:p w:rsidR="00987D86" w:rsidRPr="00AD7B1E" w:rsidRDefault="00987D86" w:rsidP="00987D86">
      <w:pPr>
        <w:jc w:val="both"/>
        <w:rPr>
          <w:rFonts w:ascii="Bookman Old Style" w:hAnsi="Bookman Old Style" w:cs="Arial"/>
          <w:sz w:val="22"/>
          <w:szCs w:val="22"/>
        </w:rPr>
      </w:pPr>
      <w:r w:rsidRPr="00AD7B1E">
        <w:rPr>
          <w:rFonts w:ascii="Bookman Old Style" w:hAnsi="Bookman Old Style" w:cs="Arial"/>
          <w:sz w:val="22"/>
          <w:szCs w:val="22"/>
        </w:rPr>
        <w:t>8.</w:t>
      </w:r>
      <w:r w:rsidRPr="00AD7B1E">
        <w:rPr>
          <w:rFonts w:ascii="Bookman Old Style" w:hAnsi="Bookman Old Style" w:cs="Arial"/>
          <w:sz w:val="22"/>
          <w:szCs w:val="22"/>
        </w:rPr>
        <w:tab/>
        <w:t>All materials retrieved from demolition/ dismantling/ taking down/ up except items covered in schedule of credit shall become property of the Government and contractor shall deposit the same in the store yard of concerned AGE.</w:t>
      </w:r>
    </w:p>
    <w:p w:rsidR="00987D86" w:rsidRPr="00E531D0" w:rsidRDefault="00987D86" w:rsidP="00987D86">
      <w:pPr>
        <w:jc w:val="both"/>
        <w:rPr>
          <w:rFonts w:ascii="Bookman Old Style" w:hAnsi="Bookman Old Style" w:cs="Arial"/>
          <w:sz w:val="11"/>
          <w:szCs w:val="23"/>
        </w:rPr>
      </w:pPr>
    </w:p>
    <w:p w:rsidR="00987D86" w:rsidRDefault="00987D86" w:rsidP="00987D86">
      <w:pPr>
        <w:jc w:val="both"/>
        <w:rPr>
          <w:rFonts w:ascii="Bookman Old Style" w:hAnsi="Bookman Old Style" w:cs="Arial"/>
          <w:sz w:val="23"/>
          <w:szCs w:val="23"/>
        </w:rPr>
      </w:pPr>
      <w:r>
        <w:rPr>
          <w:rFonts w:ascii="Bookman Old Style" w:hAnsi="Bookman Old Style" w:cs="Arial"/>
          <w:sz w:val="23"/>
          <w:szCs w:val="23"/>
        </w:rPr>
        <w:t>9.</w:t>
      </w:r>
      <w:r>
        <w:rPr>
          <w:rFonts w:ascii="Bookman Old Style" w:hAnsi="Bookman Old Style" w:cs="Arial"/>
          <w:sz w:val="23"/>
          <w:szCs w:val="23"/>
        </w:rPr>
        <w:tab/>
        <w:t xml:space="preserve"> The provision of statutory laws relating to Minimum Wages, EPF ESIC etc shall be strictly adhered to by the contractor and quoted rate shall </w:t>
      </w:r>
      <w:proofErr w:type="gramStart"/>
      <w:r>
        <w:rPr>
          <w:rFonts w:ascii="Bookman Old Style" w:hAnsi="Bookman Old Style" w:cs="Arial"/>
          <w:sz w:val="23"/>
          <w:szCs w:val="23"/>
        </w:rPr>
        <w:t>deemed</w:t>
      </w:r>
      <w:proofErr w:type="gramEnd"/>
      <w:r>
        <w:rPr>
          <w:rFonts w:ascii="Bookman Old Style" w:hAnsi="Bookman Old Style" w:cs="Arial"/>
          <w:sz w:val="23"/>
          <w:szCs w:val="23"/>
        </w:rPr>
        <w:t xml:space="preserve"> to include these factors.</w:t>
      </w:r>
    </w:p>
    <w:p w:rsidR="00987D86" w:rsidRDefault="00987D86" w:rsidP="00987D86">
      <w:pPr>
        <w:jc w:val="both"/>
        <w:rPr>
          <w:rFonts w:ascii="Bookman Old Style" w:hAnsi="Bookman Old Style" w:cs="Arial"/>
          <w:sz w:val="13"/>
          <w:szCs w:val="23"/>
        </w:rPr>
      </w:pPr>
    </w:p>
    <w:p w:rsidR="00987D86" w:rsidRDefault="00987D86" w:rsidP="00987D86">
      <w:pPr>
        <w:jc w:val="both"/>
        <w:rPr>
          <w:rFonts w:ascii="Bookman Old Style" w:hAnsi="Bookman Old Style" w:cs="Arial"/>
          <w:sz w:val="23"/>
          <w:szCs w:val="23"/>
        </w:rPr>
      </w:pPr>
      <w:r>
        <w:rPr>
          <w:rFonts w:ascii="Bookman Old Style" w:hAnsi="Bookman Old Style" w:cs="Arial"/>
          <w:sz w:val="23"/>
          <w:szCs w:val="23"/>
        </w:rPr>
        <w:t>10.</w:t>
      </w:r>
      <w:r>
        <w:rPr>
          <w:rFonts w:ascii="Bookman Old Style" w:hAnsi="Bookman Old Style" w:cs="Arial"/>
          <w:sz w:val="23"/>
          <w:szCs w:val="23"/>
        </w:rPr>
        <w:tab/>
        <w:t xml:space="preserve">AS per latest </w:t>
      </w:r>
      <w:proofErr w:type="spellStart"/>
      <w:r>
        <w:rPr>
          <w:rFonts w:ascii="Bookman Old Style" w:hAnsi="Bookman Old Style" w:cs="Arial"/>
          <w:sz w:val="23"/>
          <w:szCs w:val="23"/>
        </w:rPr>
        <w:t>Govt</w:t>
      </w:r>
      <w:proofErr w:type="spellEnd"/>
      <w:r>
        <w:rPr>
          <w:rFonts w:ascii="Bookman Old Style" w:hAnsi="Bookman Old Style" w:cs="Arial"/>
          <w:sz w:val="23"/>
          <w:szCs w:val="23"/>
        </w:rPr>
        <w:t xml:space="preserve"> notification, the GST is </w:t>
      </w:r>
      <w:proofErr w:type="spellStart"/>
      <w:r>
        <w:rPr>
          <w:rFonts w:ascii="Bookman Old Style" w:hAnsi="Bookman Old Style" w:cs="Arial"/>
          <w:sz w:val="23"/>
          <w:szCs w:val="23"/>
        </w:rPr>
        <w:t>levible</w:t>
      </w:r>
      <w:proofErr w:type="spellEnd"/>
      <w:r>
        <w:rPr>
          <w:rFonts w:ascii="Bookman Old Style" w:hAnsi="Bookman Old Style" w:cs="Arial"/>
          <w:sz w:val="23"/>
          <w:szCs w:val="23"/>
        </w:rPr>
        <w:t xml:space="preserve"> in this work. Contractor shall pay total GST liability under this contract and this aspect shall be deemed to be included in rate quoted by the contractor.</w:t>
      </w:r>
    </w:p>
    <w:p w:rsidR="007E148A" w:rsidRPr="00D7746C" w:rsidRDefault="007E148A" w:rsidP="007E148A">
      <w:pPr>
        <w:rPr>
          <w:rFonts w:ascii="Bookman Old Style" w:hAnsi="Bookman Old Style" w:cs="Arial"/>
          <w:sz w:val="23"/>
          <w:szCs w:val="23"/>
        </w:rPr>
      </w:pPr>
    </w:p>
    <w:p w:rsidR="007E148A" w:rsidRPr="002F6227" w:rsidRDefault="007E148A" w:rsidP="007E148A">
      <w:pPr>
        <w:rPr>
          <w:rFonts w:ascii="Bookman Old Style" w:hAnsi="Bookman Old Style" w:cs="Arial"/>
          <w:sz w:val="3"/>
          <w:szCs w:val="23"/>
        </w:rPr>
      </w:pPr>
      <w:r w:rsidRPr="00D7746C">
        <w:rPr>
          <w:rFonts w:ascii="Bookman Old Style" w:hAnsi="Bookman Old Style" w:cs="Arial"/>
          <w:sz w:val="23"/>
          <w:szCs w:val="23"/>
        </w:rPr>
        <w:t>(Signature of Contractor)</w:t>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00D95784">
        <w:rPr>
          <w:rFonts w:ascii="Bookman Old Style" w:hAnsi="Bookman Old Style" w:cs="Arial"/>
          <w:sz w:val="23"/>
          <w:szCs w:val="23"/>
        </w:rPr>
        <w:t>DCWE (Contracts)</w:t>
      </w:r>
    </w:p>
    <w:p w:rsidR="007E148A" w:rsidRPr="00D7746C" w:rsidRDefault="007E148A" w:rsidP="007E148A">
      <w:pPr>
        <w:rPr>
          <w:rFonts w:ascii="Bookman Old Style" w:hAnsi="Bookman Old Style" w:cs="Arial"/>
          <w:sz w:val="23"/>
          <w:szCs w:val="23"/>
        </w:rPr>
      </w:pP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r>
      <w:r w:rsidRPr="00D7746C">
        <w:rPr>
          <w:rFonts w:ascii="Bookman Old Style" w:hAnsi="Bookman Old Style" w:cs="Arial"/>
          <w:sz w:val="23"/>
          <w:szCs w:val="23"/>
        </w:rPr>
        <w:tab/>
        <w:t>For Accepting Officer</w:t>
      </w:r>
    </w:p>
    <w:p w:rsidR="007E148A" w:rsidRDefault="007E148A" w:rsidP="007E148A">
      <w:pPr>
        <w:rPr>
          <w:rFonts w:ascii="Bookman Old Style" w:hAnsi="Bookman Old Style" w:cs="Arial"/>
          <w:sz w:val="23"/>
          <w:szCs w:val="23"/>
        </w:rPr>
      </w:pPr>
      <w:proofErr w:type="gramStart"/>
      <w:r w:rsidRPr="00D7746C">
        <w:rPr>
          <w:rFonts w:ascii="Bookman Old Style" w:hAnsi="Bookman Old Style" w:cs="Arial"/>
          <w:sz w:val="23"/>
          <w:szCs w:val="23"/>
        </w:rPr>
        <w:t>Dated :</w:t>
      </w:r>
      <w:proofErr w:type="gramEnd"/>
      <w:r w:rsidRPr="00D7746C">
        <w:rPr>
          <w:rFonts w:ascii="Bookman Old Style" w:hAnsi="Bookman Old Style" w:cs="Arial"/>
          <w:sz w:val="23"/>
          <w:szCs w:val="23"/>
        </w:rPr>
        <w:t xml:space="preserve"> ……………….. </w:t>
      </w:r>
      <w:r w:rsidR="00E67AD3">
        <w:rPr>
          <w:rFonts w:ascii="Bookman Old Style" w:hAnsi="Bookman Old Style" w:cs="Arial"/>
          <w:sz w:val="23"/>
          <w:szCs w:val="23"/>
        </w:rPr>
        <w:t>2018</w:t>
      </w:r>
      <w:r w:rsidRPr="00D7746C">
        <w:rPr>
          <w:rFonts w:ascii="Bookman Old Style" w:hAnsi="Bookman Old Style" w:cs="Arial"/>
          <w:sz w:val="23"/>
          <w:szCs w:val="23"/>
        </w:rPr>
        <w:tab/>
      </w:r>
    </w:p>
    <w:p w:rsidR="00753BDB" w:rsidRPr="00D2711D" w:rsidRDefault="00753BDB" w:rsidP="00753BDB">
      <w:pPr>
        <w:spacing w:line="360" w:lineRule="auto"/>
        <w:ind w:left="720" w:hanging="720"/>
        <w:jc w:val="both"/>
        <w:rPr>
          <w:rFonts w:ascii="Bookman Old Style" w:hAnsi="Bookman Old Style" w:cs="Arial"/>
          <w:sz w:val="23"/>
          <w:szCs w:val="23"/>
          <w:u w:val="single"/>
        </w:rPr>
      </w:pPr>
      <w:r w:rsidRPr="00FC10D2">
        <w:rPr>
          <w:rFonts w:ascii="Arial" w:hAnsi="Arial" w:cs="Arial"/>
        </w:rPr>
        <w:br w:type="page"/>
      </w:r>
      <w:r w:rsidR="009804E5">
        <w:rPr>
          <w:rFonts w:ascii="Bookman Old Style" w:hAnsi="Bookman Old Style" w:cs="Arial"/>
          <w:sz w:val="23"/>
          <w:szCs w:val="23"/>
        </w:rPr>
        <w:lastRenderedPageBreak/>
        <w:t xml:space="preserve">CA </w:t>
      </w:r>
      <w:proofErr w:type="gramStart"/>
      <w:r w:rsidR="009804E5">
        <w:rPr>
          <w:rFonts w:ascii="Bookman Old Style" w:hAnsi="Bookman Old Style" w:cs="Arial"/>
          <w:sz w:val="23"/>
          <w:szCs w:val="23"/>
        </w:rPr>
        <w:t>NO :</w:t>
      </w:r>
      <w:proofErr w:type="gramEnd"/>
      <w:r w:rsidR="009804E5">
        <w:rPr>
          <w:rFonts w:ascii="Bookman Old Style" w:hAnsi="Bookman Old Style" w:cs="Arial"/>
          <w:sz w:val="23"/>
          <w:szCs w:val="23"/>
        </w:rPr>
        <w:t xml:space="preserve"> CWE KOTA/ALW-53 OF 2018-19</w:t>
      </w:r>
      <w:r w:rsidR="00854633">
        <w:rPr>
          <w:rFonts w:ascii="Bookman Old Style" w:hAnsi="Bookman Old Style" w:cs="Arial"/>
          <w:sz w:val="23"/>
          <w:szCs w:val="23"/>
        </w:rPr>
        <w:tab/>
      </w:r>
      <w:r w:rsidR="00854633">
        <w:rPr>
          <w:rFonts w:ascii="Bookman Old Style" w:hAnsi="Bookman Old Style" w:cs="Arial"/>
          <w:sz w:val="23"/>
          <w:szCs w:val="23"/>
        </w:rPr>
        <w:tab/>
      </w:r>
      <w:r w:rsidR="00854633">
        <w:rPr>
          <w:rFonts w:ascii="Bookman Old Style" w:hAnsi="Bookman Old Style" w:cs="Arial"/>
          <w:sz w:val="23"/>
          <w:szCs w:val="23"/>
        </w:rPr>
        <w:tab/>
        <w:t xml:space="preserve">                  </w:t>
      </w:r>
      <w:proofErr w:type="spellStart"/>
      <w:r w:rsidRPr="00D2711D">
        <w:rPr>
          <w:rFonts w:ascii="Bookman Old Style" w:hAnsi="Bookman Old Style" w:cs="Arial"/>
          <w:sz w:val="23"/>
          <w:szCs w:val="23"/>
        </w:rPr>
        <w:t>Srl</w:t>
      </w:r>
      <w:proofErr w:type="spellEnd"/>
      <w:r w:rsidRPr="00D2711D">
        <w:rPr>
          <w:rFonts w:ascii="Bookman Old Style" w:hAnsi="Bookman Old Style" w:cs="Arial"/>
          <w:sz w:val="23"/>
          <w:szCs w:val="23"/>
        </w:rPr>
        <w:t xml:space="preserve"> Page No </w:t>
      </w:r>
      <w:r w:rsidR="00854633">
        <w:rPr>
          <w:rFonts w:ascii="Bookman Old Style" w:hAnsi="Bookman Old Style" w:cs="Arial"/>
          <w:sz w:val="23"/>
          <w:szCs w:val="23"/>
        </w:rPr>
        <w:t xml:space="preserve">: </w:t>
      </w:r>
      <w:r w:rsidR="00A11395">
        <w:rPr>
          <w:rFonts w:ascii="Bookman Old Style" w:hAnsi="Bookman Old Style" w:cs="Arial"/>
          <w:sz w:val="23"/>
          <w:szCs w:val="23"/>
        </w:rPr>
        <w:t>18</w:t>
      </w:r>
      <w:r w:rsidR="002F6227" w:rsidRPr="00D2711D">
        <w:rPr>
          <w:rFonts w:ascii="Bookman Old Style" w:hAnsi="Bookman Old Style" w:cs="Arial"/>
          <w:sz w:val="23"/>
          <w:szCs w:val="23"/>
        </w:rPr>
        <w:t xml:space="preserve"> to </w:t>
      </w:r>
      <w:r w:rsidR="00D26616">
        <w:rPr>
          <w:rFonts w:ascii="Bookman Old Style" w:hAnsi="Bookman Old Style" w:cs="Arial"/>
          <w:sz w:val="23"/>
          <w:szCs w:val="23"/>
        </w:rPr>
        <w:t>2</w:t>
      </w:r>
      <w:r w:rsidR="002D2AB3">
        <w:rPr>
          <w:rFonts w:ascii="Bookman Old Style" w:hAnsi="Bookman Old Style" w:cs="Arial"/>
          <w:sz w:val="23"/>
          <w:szCs w:val="23"/>
        </w:rPr>
        <w:t>9</w:t>
      </w:r>
      <w:r w:rsidR="00EF2EBD">
        <w:rPr>
          <w:rFonts w:ascii="Bookman Old Style" w:hAnsi="Bookman Old Style" w:cs="Arial"/>
          <w:sz w:val="23"/>
          <w:szCs w:val="23"/>
        </w:rPr>
        <w:t xml:space="preserve"> </w:t>
      </w:r>
    </w:p>
    <w:p w:rsidR="00753BDB" w:rsidRDefault="00753BDB" w:rsidP="00753BDB">
      <w:pPr>
        <w:spacing w:line="360" w:lineRule="auto"/>
        <w:ind w:left="720" w:hanging="720"/>
        <w:jc w:val="both"/>
        <w:rPr>
          <w:rFonts w:ascii="Arial" w:hAnsi="Arial" w:cs="Arial"/>
        </w:rPr>
      </w:pPr>
    </w:p>
    <w:p w:rsidR="00753BDB" w:rsidRDefault="00753BDB" w:rsidP="00753BDB">
      <w:pPr>
        <w:spacing w:line="360" w:lineRule="auto"/>
        <w:ind w:left="720" w:hanging="720"/>
        <w:jc w:val="both"/>
        <w:rPr>
          <w:rFonts w:ascii="Arial" w:hAnsi="Arial" w:cs="Arial"/>
          <w:sz w:val="400"/>
          <w:szCs w:val="400"/>
        </w:rPr>
      </w:pPr>
      <w:r w:rsidRPr="008E424C">
        <w:rPr>
          <w:rFonts w:ascii="Arial" w:hAnsi="Arial" w:cs="Arial"/>
          <w:sz w:val="400"/>
          <w:szCs w:val="400"/>
        </w:rPr>
        <w:t>BOQ</w:t>
      </w:r>
    </w:p>
    <w:p w:rsidR="00753BDB" w:rsidRPr="008E424C" w:rsidRDefault="00753BDB" w:rsidP="00753BDB">
      <w:pPr>
        <w:spacing w:line="360" w:lineRule="auto"/>
        <w:ind w:left="720" w:hanging="720"/>
        <w:jc w:val="center"/>
        <w:rPr>
          <w:rFonts w:ascii="Arial" w:hAnsi="Arial" w:cs="Arial"/>
          <w:sz w:val="140"/>
          <w:szCs w:val="140"/>
          <w:u w:val="single"/>
        </w:rPr>
      </w:pPr>
      <w:r w:rsidRPr="008E424C">
        <w:rPr>
          <w:rFonts w:ascii="Arial" w:hAnsi="Arial" w:cs="Arial"/>
          <w:sz w:val="140"/>
          <w:szCs w:val="140"/>
          <w:u w:val="single"/>
        </w:rPr>
        <w:t>From Page No</w:t>
      </w:r>
    </w:p>
    <w:p w:rsidR="00D31D49" w:rsidRPr="00D2711D" w:rsidRDefault="00A11395" w:rsidP="00D636D9">
      <w:pPr>
        <w:spacing w:line="360" w:lineRule="auto"/>
        <w:ind w:left="720" w:hanging="720"/>
        <w:jc w:val="center"/>
        <w:rPr>
          <w:rFonts w:cs="Arial"/>
        </w:rPr>
      </w:pPr>
      <w:r>
        <w:rPr>
          <w:rFonts w:cs="Arial"/>
          <w:sz w:val="140"/>
          <w:szCs w:val="140"/>
        </w:rPr>
        <w:t>18</w:t>
      </w:r>
      <w:r w:rsidR="002F6227" w:rsidRPr="00D2711D">
        <w:rPr>
          <w:rFonts w:cs="Arial"/>
          <w:sz w:val="140"/>
          <w:szCs w:val="140"/>
        </w:rPr>
        <w:t xml:space="preserve"> to </w:t>
      </w:r>
      <w:r w:rsidR="00D26616">
        <w:rPr>
          <w:rFonts w:cs="Arial"/>
          <w:sz w:val="140"/>
          <w:szCs w:val="140"/>
        </w:rPr>
        <w:t>2</w:t>
      </w:r>
      <w:r w:rsidR="002D2AB3">
        <w:rPr>
          <w:rFonts w:cs="Arial"/>
          <w:sz w:val="140"/>
          <w:szCs w:val="140"/>
        </w:rPr>
        <w:t>9</w:t>
      </w:r>
      <w:r w:rsidR="00EF2EBD">
        <w:rPr>
          <w:rFonts w:cs="Arial"/>
          <w:sz w:val="140"/>
          <w:szCs w:val="140"/>
        </w:rPr>
        <w:t xml:space="preserve"> </w:t>
      </w:r>
    </w:p>
    <w:p w:rsidR="00D31D49" w:rsidRDefault="00D31D49" w:rsidP="00D31D49">
      <w:pPr>
        <w:spacing w:line="360" w:lineRule="auto"/>
        <w:ind w:left="720" w:hanging="720"/>
        <w:jc w:val="both"/>
        <w:rPr>
          <w:rFonts w:cs="Arial"/>
        </w:rPr>
      </w:pPr>
    </w:p>
    <w:p w:rsidR="00D31D49" w:rsidRDefault="00D31D49">
      <w:pPr>
        <w:rPr>
          <w:rFonts w:cs="Arial"/>
        </w:rPr>
      </w:pPr>
      <w:r>
        <w:rPr>
          <w:rFonts w:cs="Arial"/>
        </w:rPr>
        <w:br w:type="page"/>
      </w:r>
    </w:p>
    <w:p w:rsidR="00E34D3C" w:rsidRPr="004B7B31" w:rsidRDefault="009804E5" w:rsidP="00E34D3C">
      <w:pPr>
        <w:spacing w:line="360" w:lineRule="auto"/>
        <w:jc w:val="both"/>
        <w:rPr>
          <w:rFonts w:ascii="Bookman Old Style" w:hAnsi="Bookman Old Style" w:cs="Arial"/>
          <w:sz w:val="22"/>
          <w:szCs w:val="22"/>
        </w:rPr>
      </w:pPr>
      <w:r w:rsidRPr="004B7B31">
        <w:rPr>
          <w:rFonts w:ascii="Bookman Old Style" w:hAnsi="Bookman Old Style" w:cs="Arial"/>
          <w:sz w:val="22"/>
          <w:szCs w:val="22"/>
        </w:rPr>
        <w:lastRenderedPageBreak/>
        <w:t xml:space="preserve">CA </w:t>
      </w:r>
      <w:proofErr w:type="gramStart"/>
      <w:r w:rsidRPr="004B7B31">
        <w:rPr>
          <w:rFonts w:ascii="Bookman Old Style" w:hAnsi="Bookman Old Style" w:cs="Arial"/>
          <w:sz w:val="22"/>
          <w:szCs w:val="22"/>
        </w:rPr>
        <w:t>NO :</w:t>
      </w:r>
      <w:proofErr w:type="gramEnd"/>
      <w:r w:rsidRPr="004B7B31">
        <w:rPr>
          <w:rFonts w:ascii="Bookman Old Style" w:hAnsi="Bookman Old Style" w:cs="Arial"/>
          <w:sz w:val="22"/>
          <w:szCs w:val="22"/>
        </w:rPr>
        <w:t xml:space="preserve"> CWE KOTA/ALW-53 OF 2018-19</w:t>
      </w:r>
      <w:r w:rsidR="00E34D3C" w:rsidRPr="004B7B31">
        <w:rPr>
          <w:rFonts w:ascii="Bookman Old Style" w:hAnsi="Bookman Old Style" w:cs="Arial"/>
          <w:sz w:val="22"/>
          <w:szCs w:val="22"/>
        </w:rPr>
        <w:tab/>
      </w:r>
      <w:r w:rsidR="00E34D3C" w:rsidRPr="004B7B31">
        <w:rPr>
          <w:rFonts w:ascii="Bookman Old Style" w:hAnsi="Bookman Old Style" w:cs="Arial"/>
          <w:sz w:val="22"/>
          <w:szCs w:val="22"/>
        </w:rPr>
        <w:tab/>
        <w:t xml:space="preserve">  </w:t>
      </w:r>
      <w:r w:rsidR="00E34D3C" w:rsidRPr="004B7B31">
        <w:rPr>
          <w:rFonts w:ascii="Bookman Old Style" w:hAnsi="Bookman Old Style" w:cs="Arial"/>
          <w:sz w:val="22"/>
          <w:szCs w:val="22"/>
        </w:rPr>
        <w:tab/>
      </w:r>
      <w:r w:rsidR="00E34D3C" w:rsidRPr="004B7B31">
        <w:rPr>
          <w:rFonts w:ascii="Bookman Old Style" w:hAnsi="Bookman Old Style" w:cs="Arial"/>
          <w:sz w:val="22"/>
          <w:szCs w:val="22"/>
        </w:rPr>
        <w:tab/>
        <w:t xml:space="preserve"> </w:t>
      </w:r>
      <w:r w:rsidR="004B7B31">
        <w:rPr>
          <w:rFonts w:ascii="Bookman Old Style" w:hAnsi="Bookman Old Style" w:cs="Arial"/>
          <w:sz w:val="22"/>
          <w:szCs w:val="22"/>
        </w:rPr>
        <w:t xml:space="preserve">                 </w:t>
      </w:r>
      <w:proofErr w:type="spellStart"/>
      <w:r w:rsidR="00E34D3C" w:rsidRPr="004B7B31">
        <w:rPr>
          <w:rFonts w:ascii="Bookman Old Style" w:hAnsi="Bookman Old Style" w:cs="Arial"/>
          <w:sz w:val="22"/>
          <w:szCs w:val="22"/>
        </w:rPr>
        <w:t>Srl</w:t>
      </w:r>
      <w:proofErr w:type="spellEnd"/>
      <w:r w:rsidR="00E34D3C" w:rsidRPr="004B7B31">
        <w:rPr>
          <w:rFonts w:ascii="Bookman Old Style" w:hAnsi="Bookman Old Style" w:cs="Arial"/>
          <w:sz w:val="22"/>
          <w:szCs w:val="22"/>
        </w:rPr>
        <w:t xml:space="preserve"> Page No  </w:t>
      </w:r>
      <w:r w:rsidR="004B7B31" w:rsidRPr="004B7B31">
        <w:rPr>
          <w:rFonts w:ascii="Bookman Old Style" w:hAnsi="Bookman Old Style" w:cs="Arial"/>
          <w:sz w:val="22"/>
          <w:szCs w:val="22"/>
        </w:rPr>
        <w:t xml:space="preserve">: </w:t>
      </w:r>
      <w:r w:rsidR="002D2AB3" w:rsidRPr="004B7B31">
        <w:rPr>
          <w:rFonts w:ascii="Bookman Old Style" w:hAnsi="Bookman Old Style" w:cs="Arial"/>
          <w:sz w:val="22"/>
          <w:szCs w:val="22"/>
        </w:rPr>
        <w:t>30</w:t>
      </w:r>
      <w:r w:rsidR="00E34D3C" w:rsidRPr="004B7B31">
        <w:rPr>
          <w:rFonts w:ascii="Bookman Old Style" w:hAnsi="Bookman Old Style" w:cs="Arial"/>
          <w:sz w:val="22"/>
          <w:szCs w:val="22"/>
        </w:rPr>
        <w:t xml:space="preserve"> </w:t>
      </w:r>
    </w:p>
    <w:p w:rsidR="00E34D3C" w:rsidRPr="00094320" w:rsidRDefault="00E34D3C" w:rsidP="00E34D3C">
      <w:pPr>
        <w:pStyle w:val="Heading6"/>
        <w:rPr>
          <w:rFonts w:ascii="Bookman Old Style" w:hAnsi="Bookman Old Style" w:cs="Arial"/>
          <w:sz w:val="20"/>
        </w:rPr>
      </w:pPr>
      <w:r w:rsidRPr="00094320">
        <w:rPr>
          <w:rFonts w:ascii="Bookman Old Style" w:hAnsi="Bookman Old Style" w:cs="Arial"/>
          <w:sz w:val="20"/>
        </w:rPr>
        <w:t>SCHEDULE OF CREDIT FOR OLD UNSERVICEABLE MATERIAL RETRIEVED DURING DISMANTLING/DEMOLITION/TAKING UP/TAKING DOWN</w:t>
      </w:r>
    </w:p>
    <w:p w:rsidR="00E34D3C" w:rsidRPr="00322EF7" w:rsidRDefault="00E34D3C" w:rsidP="00E34D3C">
      <w:pPr>
        <w:jc w:val="both"/>
        <w:rPr>
          <w:rFonts w:ascii="Bookman Old Style" w:hAnsi="Bookman Old Style" w:cs="Arial"/>
          <w:sz w:val="10"/>
        </w:rPr>
      </w:pPr>
    </w:p>
    <w:p w:rsidR="00E34D3C" w:rsidRPr="00094320" w:rsidRDefault="00E34D3C" w:rsidP="00E34D3C">
      <w:pPr>
        <w:pStyle w:val="Heading8"/>
        <w:rPr>
          <w:rFonts w:ascii="Bookman Old Style" w:hAnsi="Bookman Old Style" w:cs="Arial"/>
          <w:b w:val="0"/>
          <w:sz w:val="20"/>
        </w:rPr>
      </w:pPr>
      <w:proofErr w:type="gramStart"/>
      <w:r w:rsidRPr="00094320">
        <w:rPr>
          <w:rFonts w:ascii="Bookman Old Style" w:hAnsi="Bookman Old Style" w:cs="Arial"/>
          <w:sz w:val="20"/>
        </w:rPr>
        <w:t>NOTES :</w:t>
      </w:r>
      <w:proofErr w:type="gramEnd"/>
      <w:r w:rsidRPr="00094320">
        <w:rPr>
          <w:rFonts w:ascii="Bookman Old Style" w:hAnsi="Bookman Old Style" w:cs="Arial"/>
          <w:sz w:val="20"/>
        </w:rPr>
        <w:t>-</w:t>
      </w:r>
    </w:p>
    <w:p w:rsidR="00E34D3C" w:rsidRPr="00094320" w:rsidRDefault="00E34D3C" w:rsidP="00E34D3C">
      <w:pPr>
        <w:spacing w:after="120"/>
        <w:jc w:val="both"/>
        <w:rPr>
          <w:rFonts w:ascii="Bookman Old Style" w:hAnsi="Bookman Old Style" w:cs="Arial"/>
        </w:rPr>
      </w:pPr>
      <w:r w:rsidRPr="00094320">
        <w:rPr>
          <w:rFonts w:ascii="Bookman Old Style" w:hAnsi="Bookman Old Style" w:cs="Arial"/>
        </w:rPr>
        <w:t>1.</w:t>
      </w:r>
      <w:r w:rsidRPr="00094320">
        <w:rPr>
          <w:rFonts w:ascii="Bookman Old Style" w:hAnsi="Bookman Old Style" w:cs="Arial"/>
        </w:rPr>
        <w:tab/>
        <w:t>Quantities mentioned in this schedule are “PROVISIONAL”. However, rate of recovery indicated in Col 5 is firm and amount of credit shall be worked out accordingly.</w:t>
      </w:r>
    </w:p>
    <w:p w:rsidR="00E34D3C" w:rsidRPr="00094320" w:rsidRDefault="00E34D3C" w:rsidP="00E34D3C">
      <w:pPr>
        <w:spacing w:after="120"/>
        <w:jc w:val="both"/>
        <w:rPr>
          <w:rFonts w:ascii="Bookman Old Style" w:hAnsi="Bookman Old Style" w:cs="Arial"/>
        </w:rPr>
      </w:pPr>
      <w:r w:rsidRPr="00094320">
        <w:rPr>
          <w:rFonts w:ascii="Bookman Old Style" w:hAnsi="Bookman Old Style" w:cs="Arial"/>
        </w:rPr>
        <w:t>2.</w:t>
      </w:r>
      <w:r w:rsidRPr="00094320">
        <w:rPr>
          <w:rFonts w:ascii="Bookman Old Style" w:hAnsi="Bookman Old Style" w:cs="Arial"/>
        </w:rPr>
        <w:tab/>
      </w:r>
      <w:proofErr w:type="spellStart"/>
      <w:r w:rsidRPr="00094320">
        <w:rPr>
          <w:rFonts w:ascii="Bookman Old Style" w:hAnsi="Bookman Old Style" w:cs="Arial"/>
        </w:rPr>
        <w:t>Tenderers</w:t>
      </w:r>
      <w:proofErr w:type="spellEnd"/>
      <w:r w:rsidRPr="00094320">
        <w:rPr>
          <w:rFonts w:ascii="Bookman Old Style" w:hAnsi="Bookman Old Style" w:cs="Arial"/>
        </w:rPr>
        <w:t xml:space="preserve"> are advised to visit the site of work before quoting their rates in Bill of quantities (BOQ) to ascertain the conditions/ quality of materials likely to be retrieved from work.</w:t>
      </w:r>
    </w:p>
    <w:p w:rsidR="00E34D3C" w:rsidRPr="00094320" w:rsidRDefault="00E34D3C" w:rsidP="00E34D3C">
      <w:pPr>
        <w:pStyle w:val="BodyText2"/>
        <w:rPr>
          <w:rFonts w:ascii="Bookman Old Style" w:hAnsi="Bookman Old Style" w:cs="Arial"/>
          <w:sz w:val="20"/>
        </w:rPr>
      </w:pPr>
      <w:r w:rsidRPr="00094320">
        <w:rPr>
          <w:rFonts w:ascii="Bookman Old Style" w:hAnsi="Bookman Old Style" w:cs="Arial"/>
          <w:sz w:val="20"/>
        </w:rPr>
        <w:t>3.</w:t>
      </w:r>
      <w:r w:rsidRPr="00094320">
        <w:rPr>
          <w:rFonts w:ascii="Bookman Old Style" w:hAnsi="Bookman Old Style" w:cs="Arial"/>
          <w:sz w:val="20"/>
        </w:rPr>
        <w:tab/>
        <w:t xml:space="preserve">Credit on account of old materials/ items shall be </w:t>
      </w:r>
      <w:proofErr w:type="gramStart"/>
      <w:r w:rsidRPr="00094320">
        <w:rPr>
          <w:rFonts w:ascii="Bookman Old Style" w:hAnsi="Bookman Old Style" w:cs="Arial"/>
          <w:sz w:val="20"/>
        </w:rPr>
        <w:t>effected</w:t>
      </w:r>
      <w:proofErr w:type="gramEnd"/>
      <w:r w:rsidRPr="00094320">
        <w:rPr>
          <w:rFonts w:ascii="Bookman Old Style" w:hAnsi="Bookman Old Style" w:cs="Arial"/>
          <w:sz w:val="20"/>
        </w:rPr>
        <w:t xml:space="preserve"> against quantity actually obtained from site at the rate mentioned in credit schedule. No claim on account of quality of materials/items shall be admissible. This aspect shall be deemed have been considered while quoting rates against of quantities (BOQ).</w:t>
      </w:r>
    </w:p>
    <w:p w:rsidR="00E34D3C" w:rsidRPr="00094320" w:rsidRDefault="00E34D3C" w:rsidP="00E34D3C">
      <w:pPr>
        <w:spacing w:after="120"/>
        <w:jc w:val="both"/>
        <w:rPr>
          <w:rFonts w:ascii="Bookman Old Style" w:hAnsi="Bookman Old Style" w:cs="Arial"/>
        </w:rPr>
      </w:pPr>
      <w:r w:rsidRPr="00094320">
        <w:rPr>
          <w:rFonts w:ascii="Bookman Old Style" w:hAnsi="Bookman Old Style" w:cs="Arial"/>
        </w:rPr>
        <w:t>4.</w:t>
      </w:r>
      <w:r w:rsidRPr="00094320">
        <w:rPr>
          <w:rFonts w:ascii="Bookman Old Style" w:hAnsi="Bookman Old Style" w:cs="Arial"/>
        </w:rPr>
        <w:tab/>
        <w:t xml:space="preserve">Materials retrieved from demolition/ dismantling shall not be allowed for reuse in the work except otherwise specified to be re-used as per relevant items of </w:t>
      </w:r>
      <w:proofErr w:type="spellStart"/>
      <w:r w:rsidRPr="00094320">
        <w:rPr>
          <w:rFonts w:ascii="Bookman Old Style" w:hAnsi="Bookman Old Style" w:cs="Arial"/>
        </w:rPr>
        <w:t>of</w:t>
      </w:r>
      <w:proofErr w:type="spellEnd"/>
      <w:r w:rsidRPr="00094320">
        <w:rPr>
          <w:rFonts w:ascii="Bookman Old Style" w:hAnsi="Bookman Old Style" w:cs="Arial"/>
        </w:rPr>
        <w:t xml:space="preserve"> quantities (BOQ).</w:t>
      </w:r>
    </w:p>
    <w:p w:rsidR="00E34D3C" w:rsidRPr="00094320" w:rsidRDefault="00E34D3C" w:rsidP="00E34D3C">
      <w:pPr>
        <w:spacing w:after="120"/>
        <w:jc w:val="both"/>
        <w:rPr>
          <w:rFonts w:ascii="Bookman Old Style" w:hAnsi="Bookman Old Style" w:cs="Arial"/>
        </w:rPr>
      </w:pPr>
      <w:r w:rsidRPr="00094320">
        <w:rPr>
          <w:rFonts w:ascii="Bookman Old Style" w:hAnsi="Bookman Old Style" w:cs="Arial"/>
        </w:rPr>
        <w:t xml:space="preserve"> 5.</w:t>
      </w:r>
      <w:r w:rsidRPr="00094320">
        <w:rPr>
          <w:rFonts w:ascii="Bookman Old Style" w:hAnsi="Bookman Old Style" w:cs="Arial"/>
        </w:rPr>
        <w:tab/>
        <w:t xml:space="preserve">Any </w:t>
      </w:r>
      <w:proofErr w:type="gramStart"/>
      <w:r w:rsidRPr="00094320">
        <w:rPr>
          <w:rFonts w:ascii="Bookman Old Style" w:hAnsi="Bookman Old Style" w:cs="Arial"/>
        </w:rPr>
        <w:t>materials other than which has</w:t>
      </w:r>
      <w:proofErr w:type="gramEnd"/>
      <w:r w:rsidRPr="00094320">
        <w:rPr>
          <w:rFonts w:ascii="Bookman Old Style" w:hAnsi="Bookman Old Style" w:cs="Arial"/>
        </w:rPr>
        <w:t xml:space="preserve"> been catered in Credit Schedule shall become Govt. property and contractor shall deposit the same in the store yard of AGE without any extra cost to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11"/>
        <w:gridCol w:w="5520"/>
        <w:gridCol w:w="835"/>
        <w:gridCol w:w="1054"/>
        <w:gridCol w:w="1087"/>
        <w:gridCol w:w="1306"/>
      </w:tblGrid>
      <w:tr w:rsidR="00E34D3C" w:rsidRPr="00F46DDE" w:rsidTr="00820E88">
        <w:trPr>
          <w:cantSplit/>
          <w:trHeight w:val="248"/>
        </w:trPr>
        <w:tc>
          <w:tcPr>
            <w:tcW w:w="248" w:type="pct"/>
            <w:vMerge w:val="restart"/>
          </w:tcPr>
          <w:p w:rsidR="00E34D3C" w:rsidRPr="00F46DDE" w:rsidRDefault="00E34D3C" w:rsidP="00820E88">
            <w:pPr>
              <w:jc w:val="center"/>
              <w:rPr>
                <w:rFonts w:ascii="Bookman Old Style" w:hAnsi="Bookman Old Style" w:cs="Arial"/>
                <w:snapToGrid w:val="0"/>
              </w:rPr>
            </w:pPr>
            <w:proofErr w:type="spellStart"/>
            <w:r w:rsidRPr="00F46DDE">
              <w:rPr>
                <w:rFonts w:ascii="Bookman Old Style" w:hAnsi="Bookman Old Style" w:cs="Arial"/>
                <w:snapToGrid w:val="0"/>
              </w:rPr>
              <w:t>SNo</w:t>
            </w:r>
            <w:proofErr w:type="spellEnd"/>
          </w:p>
          <w:p w:rsidR="00E34D3C" w:rsidRPr="00F46DDE" w:rsidRDefault="00E34D3C" w:rsidP="00820E88">
            <w:pPr>
              <w:jc w:val="center"/>
              <w:rPr>
                <w:rFonts w:ascii="Bookman Old Style" w:hAnsi="Bookman Old Style" w:cs="Arial"/>
                <w:snapToGrid w:val="0"/>
              </w:rPr>
            </w:pPr>
          </w:p>
        </w:tc>
        <w:tc>
          <w:tcPr>
            <w:tcW w:w="2676" w:type="pct"/>
            <w:vMerge w:val="restar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Description of items</w:t>
            </w:r>
          </w:p>
        </w:tc>
        <w:tc>
          <w:tcPr>
            <w:tcW w:w="405" w:type="pct"/>
            <w:vMerge w:val="restar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Unit</w:t>
            </w:r>
          </w:p>
        </w:tc>
        <w:tc>
          <w:tcPr>
            <w:tcW w:w="511" w:type="pct"/>
            <w:vMerge w:val="restar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Quantity</w:t>
            </w:r>
          </w:p>
        </w:tc>
        <w:tc>
          <w:tcPr>
            <w:tcW w:w="527" w:type="pc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Rate per unit</w:t>
            </w:r>
          </w:p>
        </w:tc>
        <w:tc>
          <w:tcPr>
            <w:tcW w:w="633" w:type="pct"/>
            <w:vMerge w:val="restar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Amount</w:t>
            </w:r>
          </w:p>
        </w:tc>
      </w:tr>
      <w:tr w:rsidR="00E34D3C" w:rsidRPr="00F46DDE" w:rsidTr="00820E88">
        <w:trPr>
          <w:cantSplit/>
          <w:trHeight w:val="248"/>
        </w:trPr>
        <w:tc>
          <w:tcPr>
            <w:tcW w:w="248" w:type="pct"/>
            <w:vMerge/>
          </w:tcPr>
          <w:p w:rsidR="00E34D3C" w:rsidRPr="00F46DDE" w:rsidRDefault="00E34D3C" w:rsidP="00820E88">
            <w:pPr>
              <w:jc w:val="center"/>
              <w:rPr>
                <w:rFonts w:ascii="Bookman Old Style" w:hAnsi="Bookman Old Style" w:cs="Arial"/>
                <w:snapToGrid w:val="0"/>
              </w:rPr>
            </w:pPr>
          </w:p>
        </w:tc>
        <w:tc>
          <w:tcPr>
            <w:tcW w:w="2676" w:type="pct"/>
            <w:vMerge/>
          </w:tcPr>
          <w:p w:rsidR="00E34D3C" w:rsidRPr="00F46DDE" w:rsidRDefault="00E34D3C" w:rsidP="00820E88">
            <w:pPr>
              <w:jc w:val="center"/>
              <w:rPr>
                <w:rFonts w:ascii="Bookman Old Style" w:hAnsi="Bookman Old Style" w:cs="Arial"/>
                <w:snapToGrid w:val="0"/>
              </w:rPr>
            </w:pPr>
          </w:p>
        </w:tc>
        <w:tc>
          <w:tcPr>
            <w:tcW w:w="405" w:type="pct"/>
            <w:vMerge/>
          </w:tcPr>
          <w:p w:rsidR="00E34D3C" w:rsidRPr="00F46DDE" w:rsidRDefault="00E34D3C" w:rsidP="00820E88">
            <w:pPr>
              <w:jc w:val="center"/>
              <w:rPr>
                <w:rFonts w:ascii="Bookman Old Style" w:hAnsi="Bookman Old Style" w:cs="Arial"/>
                <w:snapToGrid w:val="0"/>
              </w:rPr>
            </w:pPr>
          </w:p>
        </w:tc>
        <w:tc>
          <w:tcPr>
            <w:tcW w:w="511" w:type="pct"/>
            <w:vMerge/>
          </w:tcPr>
          <w:p w:rsidR="00E34D3C" w:rsidRPr="00F46DDE" w:rsidRDefault="00E34D3C" w:rsidP="00820E88">
            <w:pPr>
              <w:jc w:val="center"/>
              <w:rPr>
                <w:rFonts w:ascii="Bookman Old Style" w:hAnsi="Bookman Old Style" w:cs="Arial"/>
                <w:snapToGrid w:val="0"/>
              </w:rPr>
            </w:pPr>
          </w:p>
        </w:tc>
        <w:tc>
          <w:tcPr>
            <w:tcW w:w="527" w:type="pc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 xml:space="preserve">in </w:t>
            </w:r>
            <w:r w:rsidRPr="00F46DDE">
              <w:rPr>
                <w:rFonts w:ascii="ITF Rupee" w:hAnsi="ITF Rupee" w:cs="Arial"/>
                <w:b/>
                <w:snapToGrid w:val="0"/>
              </w:rPr>
              <w:t>R</w:t>
            </w:r>
            <w:r w:rsidRPr="00F46DDE">
              <w:rPr>
                <w:rFonts w:ascii="Bookman Old Style" w:hAnsi="Bookman Old Style" w:cs="Arial"/>
                <w:snapToGrid w:val="0"/>
              </w:rPr>
              <w:t>.</w:t>
            </w:r>
          </w:p>
        </w:tc>
        <w:tc>
          <w:tcPr>
            <w:tcW w:w="633" w:type="pct"/>
            <w:vMerge/>
          </w:tcPr>
          <w:p w:rsidR="00E34D3C" w:rsidRPr="00F46DDE" w:rsidRDefault="00E34D3C" w:rsidP="00820E88">
            <w:pPr>
              <w:jc w:val="center"/>
              <w:rPr>
                <w:rFonts w:ascii="Bookman Old Style" w:hAnsi="Bookman Old Style" w:cs="Arial"/>
                <w:snapToGrid w:val="0"/>
              </w:rPr>
            </w:pPr>
          </w:p>
        </w:tc>
      </w:tr>
      <w:tr w:rsidR="00E34D3C" w:rsidRPr="00F46DDE" w:rsidTr="00992657">
        <w:trPr>
          <w:trHeight w:val="248"/>
        </w:trPr>
        <w:tc>
          <w:tcPr>
            <w:tcW w:w="248" w:type="pc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1</w:t>
            </w:r>
          </w:p>
        </w:tc>
        <w:tc>
          <w:tcPr>
            <w:tcW w:w="2676" w:type="pc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2</w:t>
            </w:r>
          </w:p>
        </w:tc>
        <w:tc>
          <w:tcPr>
            <w:tcW w:w="405" w:type="pc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3</w:t>
            </w:r>
          </w:p>
        </w:tc>
        <w:tc>
          <w:tcPr>
            <w:tcW w:w="511" w:type="pc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4</w:t>
            </w:r>
          </w:p>
        </w:tc>
        <w:tc>
          <w:tcPr>
            <w:tcW w:w="527" w:type="pc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5</w:t>
            </w:r>
          </w:p>
        </w:tc>
        <w:tc>
          <w:tcPr>
            <w:tcW w:w="633" w:type="pc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6</w:t>
            </w:r>
          </w:p>
        </w:tc>
      </w:tr>
      <w:tr w:rsidR="00E34D3C" w:rsidRPr="00F46DDE" w:rsidTr="00992657">
        <w:trPr>
          <w:trHeight w:val="476"/>
        </w:trPr>
        <w:tc>
          <w:tcPr>
            <w:tcW w:w="248" w:type="pct"/>
          </w:tcPr>
          <w:p w:rsidR="00E34D3C" w:rsidRPr="00F46DDE" w:rsidRDefault="00E34D3C" w:rsidP="00820E88">
            <w:pPr>
              <w:jc w:val="center"/>
              <w:rPr>
                <w:rFonts w:ascii="Bookman Old Style" w:hAnsi="Bookman Old Style" w:cs="Arial"/>
                <w:snapToGrid w:val="0"/>
              </w:rPr>
            </w:pPr>
            <w:r w:rsidRPr="00F46DDE">
              <w:rPr>
                <w:rFonts w:ascii="Bookman Old Style" w:hAnsi="Bookman Old Style" w:cs="Arial"/>
                <w:snapToGrid w:val="0"/>
              </w:rPr>
              <w:t>1.</w:t>
            </w:r>
          </w:p>
        </w:tc>
        <w:tc>
          <w:tcPr>
            <w:tcW w:w="2676" w:type="pct"/>
          </w:tcPr>
          <w:p w:rsidR="00B3000C" w:rsidRPr="00F46DDE" w:rsidRDefault="00E34D3C" w:rsidP="003A5A45">
            <w:pPr>
              <w:jc w:val="both"/>
              <w:rPr>
                <w:rFonts w:ascii="Bookman Old Style" w:hAnsi="Bookman Old Style" w:cs="Arial"/>
              </w:rPr>
            </w:pPr>
            <w:r w:rsidRPr="00F46DDE">
              <w:rPr>
                <w:rFonts w:ascii="Bookman Old Style" w:hAnsi="Bookman Old Style" w:cs="Arial"/>
                <w:snapToGrid w:val="0"/>
              </w:rPr>
              <w:t xml:space="preserve">Old </w:t>
            </w:r>
            <w:r w:rsidR="00B3000C" w:rsidRPr="00F46DDE">
              <w:rPr>
                <w:rFonts w:ascii="Bookman Old Style" w:hAnsi="Bookman Old Style" w:cs="Arial"/>
                <w:snapToGrid w:val="0"/>
              </w:rPr>
              <w:t>U</w:t>
            </w:r>
            <w:r w:rsidRPr="00F46DDE">
              <w:rPr>
                <w:rFonts w:ascii="Bookman Old Style" w:hAnsi="Bookman Old Style" w:cs="Arial"/>
                <w:snapToGrid w:val="0"/>
              </w:rPr>
              <w:t xml:space="preserve">nserviceable </w:t>
            </w:r>
            <w:r w:rsidR="00B3000C" w:rsidRPr="00F46DDE">
              <w:rPr>
                <w:rFonts w:ascii="Bookman Old Style" w:hAnsi="Bookman Old Style" w:cs="Arial"/>
                <w:snapToGrid w:val="0"/>
              </w:rPr>
              <w:t>Pin Type/Shackle/Loop Type Insulator</w:t>
            </w:r>
            <w:r w:rsidRPr="00F46DDE">
              <w:rPr>
                <w:rFonts w:ascii="Bookman Old Style" w:hAnsi="Bookman Old Style" w:cs="Arial"/>
                <w:snapToGrid w:val="0"/>
              </w:rPr>
              <w:t xml:space="preserve"> </w:t>
            </w:r>
            <w:r w:rsidR="00B3000C" w:rsidRPr="00F46DDE">
              <w:rPr>
                <w:rFonts w:ascii="Bookman Old Style" w:hAnsi="Bookman Old Style" w:cs="Arial"/>
                <w:snapToGrid w:val="0"/>
              </w:rPr>
              <w:t>R</w:t>
            </w:r>
            <w:r w:rsidRPr="00F46DDE">
              <w:rPr>
                <w:rFonts w:ascii="Bookman Old Style" w:hAnsi="Bookman Old Style" w:cs="Arial"/>
              </w:rPr>
              <w:t xml:space="preserve">etrieved </w:t>
            </w:r>
            <w:proofErr w:type="gramStart"/>
            <w:r w:rsidRPr="00F46DDE">
              <w:rPr>
                <w:rFonts w:ascii="Bookman Old Style" w:hAnsi="Bookman Old Style" w:cs="Arial"/>
              </w:rPr>
              <w:t>vide</w:t>
            </w:r>
            <w:proofErr w:type="gramEnd"/>
            <w:r w:rsidRPr="00F46DDE">
              <w:rPr>
                <w:rFonts w:ascii="Bookman Old Style" w:hAnsi="Bookman Old Style" w:cs="Arial"/>
              </w:rPr>
              <w:t xml:space="preserve"> </w:t>
            </w:r>
            <w:r w:rsidR="003A5A45" w:rsidRPr="00F46DDE">
              <w:rPr>
                <w:rFonts w:ascii="Bookman Old Style" w:hAnsi="Bookman Old Style" w:cs="Arial"/>
              </w:rPr>
              <w:t>I</w:t>
            </w:r>
            <w:r w:rsidRPr="00F46DDE">
              <w:rPr>
                <w:rFonts w:ascii="Bookman Old Style" w:hAnsi="Bookman Old Style" w:cs="Arial"/>
              </w:rPr>
              <w:t>tem No</w:t>
            </w:r>
            <w:r w:rsidR="006C4FB7">
              <w:rPr>
                <w:rFonts w:ascii="Bookman Old Style" w:hAnsi="Bookman Old Style" w:cs="Arial"/>
              </w:rPr>
              <w:t>.</w:t>
            </w:r>
            <w:r w:rsidRPr="00F46DDE">
              <w:rPr>
                <w:rFonts w:ascii="Bookman Old Style" w:hAnsi="Bookman Old Style" w:cs="Arial"/>
              </w:rPr>
              <w:t xml:space="preserve"> </w:t>
            </w:r>
            <w:r w:rsidR="00E616FF">
              <w:rPr>
                <w:rFonts w:ascii="Bookman Old Style" w:hAnsi="Bookman Old Style" w:cs="Arial"/>
              </w:rPr>
              <w:t>7</w:t>
            </w:r>
            <w:r w:rsidR="006C4FB7">
              <w:rPr>
                <w:rFonts w:ascii="Bookman Old Style" w:hAnsi="Bookman Old Style" w:cs="Arial"/>
              </w:rPr>
              <w:t>.00</w:t>
            </w:r>
            <w:r w:rsidR="00B3000C" w:rsidRPr="00F46DDE">
              <w:rPr>
                <w:rFonts w:ascii="Bookman Old Style" w:hAnsi="Bookman Old Style" w:cs="Arial"/>
              </w:rPr>
              <w:t xml:space="preserve"> </w:t>
            </w:r>
            <w:r w:rsidRPr="00F46DDE">
              <w:rPr>
                <w:rFonts w:ascii="Bookman Old Style" w:hAnsi="Bookman Old Style" w:cs="Arial"/>
              </w:rPr>
              <w:t>of BOQ.</w:t>
            </w:r>
          </w:p>
          <w:p w:rsidR="003A5A45" w:rsidRPr="00F46DDE" w:rsidRDefault="003A5A45" w:rsidP="003A5A45">
            <w:pPr>
              <w:jc w:val="both"/>
              <w:rPr>
                <w:rFonts w:ascii="Bookman Old Style" w:hAnsi="Bookman Old Style" w:cs="Arial"/>
                <w:snapToGrid w:val="0"/>
              </w:rPr>
            </w:pPr>
          </w:p>
        </w:tc>
        <w:tc>
          <w:tcPr>
            <w:tcW w:w="405" w:type="pct"/>
          </w:tcPr>
          <w:p w:rsidR="00E34D3C" w:rsidRPr="00F46DDE" w:rsidRDefault="00667002" w:rsidP="00820E88">
            <w:pPr>
              <w:jc w:val="center"/>
              <w:rPr>
                <w:rFonts w:ascii="Bookman Old Style" w:hAnsi="Bookman Old Style" w:cs="Arial"/>
                <w:snapToGrid w:val="0"/>
              </w:rPr>
            </w:pPr>
            <w:r w:rsidRPr="00F46DDE">
              <w:rPr>
                <w:rFonts w:ascii="Bookman Old Style" w:hAnsi="Bookman Old Style" w:cs="Arial"/>
                <w:snapToGrid w:val="0"/>
              </w:rPr>
              <w:t>EACH</w:t>
            </w:r>
          </w:p>
        </w:tc>
        <w:tc>
          <w:tcPr>
            <w:tcW w:w="511" w:type="pct"/>
          </w:tcPr>
          <w:p w:rsidR="00E34D3C" w:rsidRPr="00F46DDE" w:rsidRDefault="009C655C" w:rsidP="00E1325F">
            <w:pPr>
              <w:jc w:val="center"/>
              <w:rPr>
                <w:rFonts w:ascii="Bookman Old Style" w:hAnsi="Bookman Old Style" w:cs="Arial"/>
                <w:snapToGrid w:val="0"/>
              </w:rPr>
            </w:pPr>
            <w:r w:rsidRPr="00F46DDE">
              <w:rPr>
                <w:rFonts w:ascii="Bookman Old Style" w:hAnsi="Bookman Old Style" w:cs="Arial"/>
                <w:snapToGrid w:val="0"/>
              </w:rPr>
              <w:t>348</w:t>
            </w:r>
          </w:p>
        </w:tc>
        <w:tc>
          <w:tcPr>
            <w:tcW w:w="527" w:type="pct"/>
          </w:tcPr>
          <w:p w:rsidR="00E34D3C" w:rsidRPr="00F46DDE" w:rsidRDefault="00E1325F" w:rsidP="00E1325F">
            <w:pPr>
              <w:jc w:val="center"/>
              <w:rPr>
                <w:rFonts w:ascii="Bookman Old Style" w:hAnsi="Bookman Old Style" w:cs="Arial"/>
                <w:snapToGrid w:val="0"/>
              </w:rPr>
            </w:pPr>
            <w:r w:rsidRPr="00F46DDE">
              <w:rPr>
                <w:rFonts w:ascii="Bookman Old Style" w:hAnsi="Bookman Old Style" w:cs="Arial"/>
                <w:snapToGrid w:val="0"/>
              </w:rPr>
              <w:t>8</w:t>
            </w:r>
            <w:r w:rsidR="007E359C" w:rsidRPr="00F46DDE">
              <w:rPr>
                <w:rFonts w:ascii="Bookman Old Style" w:hAnsi="Bookman Old Style" w:cs="Arial"/>
                <w:snapToGrid w:val="0"/>
              </w:rPr>
              <w:t>.00</w:t>
            </w:r>
          </w:p>
        </w:tc>
        <w:tc>
          <w:tcPr>
            <w:tcW w:w="633" w:type="pct"/>
          </w:tcPr>
          <w:p w:rsidR="00E34D3C" w:rsidRPr="00F46DDE" w:rsidRDefault="009C655C" w:rsidP="00820E88">
            <w:pPr>
              <w:jc w:val="right"/>
              <w:rPr>
                <w:rFonts w:ascii="Bookman Old Style" w:hAnsi="Bookman Old Style" w:cs="Arial"/>
                <w:snapToGrid w:val="0"/>
              </w:rPr>
            </w:pPr>
            <w:r w:rsidRPr="00F46DDE">
              <w:rPr>
                <w:rFonts w:ascii="Bookman Old Style" w:hAnsi="Bookman Old Style" w:cs="Arial"/>
                <w:snapToGrid w:val="0"/>
              </w:rPr>
              <w:t>2,784.00</w:t>
            </w:r>
          </w:p>
        </w:tc>
      </w:tr>
      <w:tr w:rsidR="00E1325F" w:rsidRPr="00F46DDE" w:rsidTr="00992657">
        <w:trPr>
          <w:trHeight w:val="476"/>
        </w:trPr>
        <w:tc>
          <w:tcPr>
            <w:tcW w:w="248" w:type="pct"/>
          </w:tcPr>
          <w:p w:rsidR="00E1325F" w:rsidRPr="00F46DDE" w:rsidRDefault="00E1325F" w:rsidP="00820E88">
            <w:pPr>
              <w:jc w:val="center"/>
              <w:rPr>
                <w:rFonts w:ascii="Bookman Old Style" w:hAnsi="Bookman Old Style" w:cs="Arial"/>
                <w:snapToGrid w:val="0"/>
              </w:rPr>
            </w:pPr>
            <w:r w:rsidRPr="00F46DDE">
              <w:rPr>
                <w:rFonts w:ascii="Bookman Old Style" w:hAnsi="Bookman Old Style" w:cs="Arial"/>
                <w:snapToGrid w:val="0"/>
              </w:rPr>
              <w:t>2.</w:t>
            </w:r>
          </w:p>
        </w:tc>
        <w:tc>
          <w:tcPr>
            <w:tcW w:w="2676" w:type="pct"/>
          </w:tcPr>
          <w:p w:rsidR="00E1325F" w:rsidRPr="00F46DDE" w:rsidRDefault="00E1325F" w:rsidP="003A5A45">
            <w:pPr>
              <w:jc w:val="both"/>
              <w:rPr>
                <w:rFonts w:ascii="Bookman Old Style" w:hAnsi="Bookman Old Style" w:cs="Arial"/>
              </w:rPr>
            </w:pPr>
            <w:r w:rsidRPr="00F46DDE">
              <w:rPr>
                <w:rFonts w:ascii="Bookman Old Style" w:hAnsi="Bookman Old Style" w:cs="Arial"/>
                <w:snapToGrid w:val="0"/>
              </w:rPr>
              <w:t>Old Unserviceable GI Pipe Light Grade any Size R</w:t>
            </w:r>
            <w:r w:rsidRPr="00F46DDE">
              <w:rPr>
                <w:rFonts w:ascii="Bookman Old Style" w:hAnsi="Bookman Old Style" w:cs="Arial"/>
              </w:rPr>
              <w:t xml:space="preserve">etrieved vide </w:t>
            </w:r>
            <w:r w:rsidR="003A5A45" w:rsidRPr="00F46DDE">
              <w:rPr>
                <w:rFonts w:ascii="Bookman Old Style" w:hAnsi="Bookman Old Style" w:cs="Arial"/>
              </w:rPr>
              <w:t>I</w:t>
            </w:r>
            <w:r w:rsidRPr="00F46DDE">
              <w:rPr>
                <w:rFonts w:ascii="Bookman Old Style" w:hAnsi="Bookman Old Style" w:cs="Arial"/>
              </w:rPr>
              <w:t>tem No</w:t>
            </w:r>
            <w:r w:rsidR="006C4FB7">
              <w:rPr>
                <w:rFonts w:ascii="Bookman Old Style" w:hAnsi="Bookman Old Style" w:cs="Arial"/>
              </w:rPr>
              <w:t>s.</w:t>
            </w:r>
            <w:r w:rsidRPr="00F46DDE">
              <w:rPr>
                <w:rFonts w:ascii="Bookman Old Style" w:hAnsi="Bookman Old Style" w:cs="Arial"/>
              </w:rPr>
              <w:t xml:space="preserve"> </w:t>
            </w:r>
            <w:r w:rsidR="00E616FF">
              <w:rPr>
                <w:rFonts w:ascii="Bookman Old Style" w:hAnsi="Bookman Old Style" w:cs="Arial"/>
              </w:rPr>
              <w:t>11</w:t>
            </w:r>
            <w:r w:rsidR="006C4FB7">
              <w:rPr>
                <w:rFonts w:ascii="Bookman Old Style" w:hAnsi="Bookman Old Style" w:cs="Arial"/>
              </w:rPr>
              <w:t>.00</w:t>
            </w:r>
            <w:r w:rsidR="00E616FF">
              <w:rPr>
                <w:rFonts w:ascii="Bookman Old Style" w:hAnsi="Bookman Old Style" w:cs="Arial"/>
              </w:rPr>
              <w:t>,</w:t>
            </w:r>
            <w:r w:rsidR="006C4FB7">
              <w:rPr>
                <w:rFonts w:ascii="Bookman Old Style" w:hAnsi="Bookman Old Style" w:cs="Arial"/>
              </w:rPr>
              <w:t xml:space="preserve"> </w:t>
            </w:r>
            <w:r w:rsidR="00E616FF">
              <w:rPr>
                <w:rFonts w:ascii="Bookman Old Style" w:hAnsi="Bookman Old Style" w:cs="Arial"/>
              </w:rPr>
              <w:t>12</w:t>
            </w:r>
            <w:r w:rsidR="006C4FB7">
              <w:rPr>
                <w:rFonts w:ascii="Bookman Old Style" w:hAnsi="Bookman Old Style" w:cs="Arial"/>
              </w:rPr>
              <w:t xml:space="preserve">.00 </w:t>
            </w:r>
            <w:r w:rsidR="00E616FF">
              <w:rPr>
                <w:rFonts w:ascii="Bookman Old Style" w:hAnsi="Bookman Old Style" w:cs="Arial"/>
              </w:rPr>
              <w:t>&amp;</w:t>
            </w:r>
            <w:r w:rsidR="006C4FB7">
              <w:rPr>
                <w:rFonts w:ascii="Bookman Old Style" w:hAnsi="Bookman Old Style" w:cs="Arial"/>
              </w:rPr>
              <w:t xml:space="preserve"> </w:t>
            </w:r>
            <w:r w:rsidR="00E616FF">
              <w:rPr>
                <w:rFonts w:ascii="Bookman Old Style" w:hAnsi="Bookman Old Style" w:cs="Arial"/>
              </w:rPr>
              <w:t>13</w:t>
            </w:r>
            <w:r w:rsidR="006C4FB7">
              <w:rPr>
                <w:rFonts w:ascii="Bookman Old Style" w:hAnsi="Bookman Old Style" w:cs="Arial"/>
              </w:rPr>
              <w:t>.00</w:t>
            </w:r>
            <w:r w:rsidRPr="00F46DDE">
              <w:rPr>
                <w:rFonts w:ascii="Bookman Old Style" w:hAnsi="Bookman Old Style" w:cs="Arial"/>
              </w:rPr>
              <w:t xml:space="preserve"> of BOQ.</w:t>
            </w:r>
          </w:p>
          <w:p w:rsidR="003A5A45" w:rsidRPr="00F46DDE" w:rsidRDefault="003A5A45" w:rsidP="003A5A45">
            <w:pPr>
              <w:jc w:val="both"/>
              <w:rPr>
                <w:rFonts w:ascii="Bookman Old Style" w:hAnsi="Bookman Old Style" w:cs="Arial"/>
                <w:snapToGrid w:val="0"/>
              </w:rPr>
            </w:pPr>
          </w:p>
        </w:tc>
        <w:tc>
          <w:tcPr>
            <w:tcW w:w="405" w:type="pct"/>
          </w:tcPr>
          <w:p w:rsidR="00E1325F" w:rsidRPr="00F46DDE" w:rsidRDefault="00E1325F" w:rsidP="0023588F">
            <w:pPr>
              <w:jc w:val="center"/>
              <w:rPr>
                <w:rFonts w:ascii="Bookman Old Style" w:hAnsi="Bookman Old Style" w:cs="Arial"/>
                <w:snapToGrid w:val="0"/>
              </w:rPr>
            </w:pPr>
            <w:r w:rsidRPr="00F46DDE">
              <w:rPr>
                <w:rFonts w:ascii="Bookman Old Style" w:hAnsi="Bookman Old Style" w:cs="Arial"/>
                <w:snapToGrid w:val="0"/>
              </w:rPr>
              <w:t>RM</w:t>
            </w:r>
          </w:p>
        </w:tc>
        <w:tc>
          <w:tcPr>
            <w:tcW w:w="511" w:type="pct"/>
          </w:tcPr>
          <w:p w:rsidR="00E1325F" w:rsidRPr="00F46DDE" w:rsidRDefault="009C655C" w:rsidP="0023588F">
            <w:pPr>
              <w:jc w:val="center"/>
              <w:rPr>
                <w:rFonts w:ascii="Bookman Old Style" w:hAnsi="Bookman Old Style" w:cs="Arial"/>
                <w:snapToGrid w:val="0"/>
              </w:rPr>
            </w:pPr>
            <w:r w:rsidRPr="00F46DDE">
              <w:rPr>
                <w:rFonts w:ascii="Bookman Old Style" w:hAnsi="Bookman Old Style" w:cs="Arial"/>
                <w:snapToGrid w:val="0"/>
              </w:rPr>
              <w:t>42</w:t>
            </w:r>
          </w:p>
        </w:tc>
        <w:tc>
          <w:tcPr>
            <w:tcW w:w="527" w:type="pct"/>
          </w:tcPr>
          <w:p w:rsidR="00E1325F" w:rsidRPr="00F46DDE" w:rsidRDefault="00E1325F" w:rsidP="00E1325F">
            <w:pPr>
              <w:jc w:val="center"/>
              <w:rPr>
                <w:rFonts w:ascii="Bookman Old Style" w:hAnsi="Bookman Old Style" w:cs="Arial"/>
                <w:snapToGrid w:val="0"/>
              </w:rPr>
            </w:pPr>
            <w:r w:rsidRPr="00F46DDE">
              <w:rPr>
                <w:rFonts w:ascii="Bookman Old Style" w:hAnsi="Bookman Old Style" w:cs="Arial"/>
                <w:snapToGrid w:val="0"/>
              </w:rPr>
              <w:t>15.00</w:t>
            </w:r>
          </w:p>
        </w:tc>
        <w:tc>
          <w:tcPr>
            <w:tcW w:w="633" w:type="pct"/>
          </w:tcPr>
          <w:p w:rsidR="00E1325F" w:rsidRPr="00F46DDE" w:rsidRDefault="009C655C" w:rsidP="0023588F">
            <w:pPr>
              <w:jc w:val="right"/>
              <w:rPr>
                <w:rFonts w:ascii="Bookman Old Style" w:hAnsi="Bookman Old Style" w:cs="Arial"/>
                <w:snapToGrid w:val="0"/>
              </w:rPr>
            </w:pPr>
            <w:r w:rsidRPr="00F46DDE">
              <w:rPr>
                <w:rFonts w:ascii="Bookman Old Style" w:hAnsi="Bookman Old Style" w:cs="Arial"/>
                <w:snapToGrid w:val="0"/>
              </w:rPr>
              <w:t>630.00</w:t>
            </w:r>
          </w:p>
        </w:tc>
      </w:tr>
      <w:tr w:rsidR="00A21B5A" w:rsidRPr="00F46DDE" w:rsidTr="00992657">
        <w:trPr>
          <w:trHeight w:val="476"/>
        </w:trPr>
        <w:tc>
          <w:tcPr>
            <w:tcW w:w="248" w:type="pct"/>
          </w:tcPr>
          <w:p w:rsidR="00A21B5A" w:rsidRPr="00F46DDE" w:rsidRDefault="00A21B5A" w:rsidP="00820E88">
            <w:pPr>
              <w:jc w:val="center"/>
              <w:rPr>
                <w:rFonts w:ascii="Bookman Old Style" w:hAnsi="Bookman Old Style" w:cs="Arial"/>
                <w:snapToGrid w:val="0"/>
              </w:rPr>
            </w:pPr>
            <w:r w:rsidRPr="00F46DDE">
              <w:rPr>
                <w:rFonts w:ascii="Bookman Old Style" w:hAnsi="Bookman Old Style" w:cs="Arial"/>
                <w:snapToGrid w:val="0"/>
              </w:rPr>
              <w:t>3</w:t>
            </w:r>
          </w:p>
        </w:tc>
        <w:tc>
          <w:tcPr>
            <w:tcW w:w="2676" w:type="pct"/>
          </w:tcPr>
          <w:p w:rsidR="00A21B5A" w:rsidRPr="00F46DDE" w:rsidRDefault="00A21B5A" w:rsidP="003A5A45">
            <w:pPr>
              <w:jc w:val="both"/>
              <w:rPr>
                <w:rFonts w:ascii="Bookman Old Style" w:hAnsi="Bookman Old Style" w:cs="Arial"/>
              </w:rPr>
            </w:pPr>
            <w:r w:rsidRPr="00F46DDE">
              <w:rPr>
                <w:rFonts w:ascii="Bookman Old Style" w:hAnsi="Bookman Old Style" w:cs="Arial"/>
                <w:snapToGrid w:val="0"/>
              </w:rPr>
              <w:t xml:space="preserve">Old Unserviceable ACSR </w:t>
            </w:r>
            <w:r w:rsidR="00E616FF" w:rsidRPr="00F46DDE">
              <w:rPr>
                <w:rFonts w:ascii="Bookman Old Style" w:hAnsi="Bookman Old Style" w:cs="Arial"/>
                <w:snapToGrid w:val="0"/>
              </w:rPr>
              <w:t>Aluminum</w:t>
            </w:r>
            <w:r w:rsidRPr="00F46DDE">
              <w:rPr>
                <w:rFonts w:ascii="Bookman Old Style" w:hAnsi="Bookman Old Style" w:cs="Arial"/>
                <w:snapToGrid w:val="0"/>
              </w:rPr>
              <w:t xml:space="preserve"> Conductor R</w:t>
            </w:r>
            <w:r w:rsidRPr="00F46DDE">
              <w:rPr>
                <w:rFonts w:ascii="Bookman Old Style" w:hAnsi="Bookman Old Style" w:cs="Arial"/>
              </w:rPr>
              <w:t xml:space="preserve">etrieved </w:t>
            </w:r>
            <w:proofErr w:type="gramStart"/>
            <w:r w:rsidRPr="00F46DDE">
              <w:rPr>
                <w:rFonts w:ascii="Bookman Old Style" w:hAnsi="Bookman Old Style" w:cs="Arial"/>
              </w:rPr>
              <w:t>vide</w:t>
            </w:r>
            <w:proofErr w:type="gramEnd"/>
            <w:r w:rsidRPr="00F46DDE">
              <w:rPr>
                <w:rFonts w:ascii="Bookman Old Style" w:hAnsi="Bookman Old Style" w:cs="Arial"/>
              </w:rPr>
              <w:t xml:space="preserve"> </w:t>
            </w:r>
            <w:r w:rsidR="003A5A45" w:rsidRPr="00F46DDE">
              <w:rPr>
                <w:rFonts w:ascii="Bookman Old Style" w:hAnsi="Bookman Old Style" w:cs="Arial"/>
              </w:rPr>
              <w:t>I</w:t>
            </w:r>
            <w:r w:rsidRPr="00F46DDE">
              <w:rPr>
                <w:rFonts w:ascii="Bookman Old Style" w:hAnsi="Bookman Old Style" w:cs="Arial"/>
              </w:rPr>
              <w:t>tem No</w:t>
            </w:r>
            <w:r w:rsidR="006C4FB7">
              <w:rPr>
                <w:rFonts w:ascii="Bookman Old Style" w:hAnsi="Bookman Old Style" w:cs="Arial"/>
              </w:rPr>
              <w:t>.</w:t>
            </w:r>
            <w:r w:rsidRPr="00F46DDE">
              <w:rPr>
                <w:rFonts w:ascii="Bookman Old Style" w:hAnsi="Bookman Old Style" w:cs="Arial"/>
              </w:rPr>
              <w:t xml:space="preserve"> </w:t>
            </w:r>
            <w:r w:rsidR="00E616FF">
              <w:rPr>
                <w:rFonts w:ascii="Bookman Old Style" w:hAnsi="Bookman Old Style" w:cs="Arial"/>
              </w:rPr>
              <w:t>4</w:t>
            </w:r>
            <w:r w:rsidR="006C4FB7">
              <w:rPr>
                <w:rFonts w:ascii="Bookman Old Style" w:hAnsi="Bookman Old Style" w:cs="Arial"/>
              </w:rPr>
              <w:t>.00</w:t>
            </w:r>
            <w:r w:rsidRPr="00F46DDE">
              <w:rPr>
                <w:rFonts w:ascii="Bookman Old Style" w:hAnsi="Bookman Old Style" w:cs="Arial"/>
              </w:rPr>
              <w:t xml:space="preserve"> of BOQ.</w:t>
            </w:r>
          </w:p>
          <w:p w:rsidR="003A5A45" w:rsidRPr="00F46DDE" w:rsidRDefault="003A5A45" w:rsidP="003A5A45">
            <w:pPr>
              <w:jc w:val="both"/>
              <w:rPr>
                <w:rFonts w:ascii="Bookman Old Style" w:hAnsi="Bookman Old Style" w:cs="Arial"/>
                <w:snapToGrid w:val="0"/>
              </w:rPr>
            </w:pPr>
          </w:p>
        </w:tc>
        <w:tc>
          <w:tcPr>
            <w:tcW w:w="405" w:type="pct"/>
          </w:tcPr>
          <w:p w:rsidR="00A21B5A" w:rsidRPr="00F46DDE" w:rsidRDefault="00A21B5A" w:rsidP="0023588F">
            <w:pPr>
              <w:jc w:val="center"/>
              <w:rPr>
                <w:rFonts w:ascii="Bookman Old Style" w:hAnsi="Bookman Old Style" w:cs="Arial"/>
                <w:snapToGrid w:val="0"/>
              </w:rPr>
            </w:pPr>
            <w:proofErr w:type="spellStart"/>
            <w:r w:rsidRPr="00F46DDE">
              <w:rPr>
                <w:rFonts w:ascii="Bookman Old Style" w:hAnsi="Bookman Old Style" w:cs="Arial"/>
                <w:snapToGrid w:val="0"/>
              </w:rPr>
              <w:t>Qtl</w:t>
            </w:r>
            <w:proofErr w:type="spellEnd"/>
          </w:p>
        </w:tc>
        <w:tc>
          <w:tcPr>
            <w:tcW w:w="511" w:type="pct"/>
          </w:tcPr>
          <w:p w:rsidR="00A21B5A" w:rsidRPr="00F46DDE" w:rsidRDefault="009C655C" w:rsidP="0023588F">
            <w:pPr>
              <w:jc w:val="center"/>
              <w:rPr>
                <w:rFonts w:ascii="Bookman Old Style" w:hAnsi="Bookman Old Style" w:cs="Arial"/>
                <w:snapToGrid w:val="0"/>
              </w:rPr>
            </w:pPr>
            <w:r w:rsidRPr="00F46DDE">
              <w:rPr>
                <w:rFonts w:ascii="Bookman Old Style" w:hAnsi="Bookman Old Style" w:cs="Arial"/>
                <w:snapToGrid w:val="0"/>
              </w:rPr>
              <w:t>14</w:t>
            </w:r>
          </w:p>
        </w:tc>
        <w:tc>
          <w:tcPr>
            <w:tcW w:w="527" w:type="pct"/>
          </w:tcPr>
          <w:p w:rsidR="00A21B5A" w:rsidRPr="00F46DDE" w:rsidRDefault="00A21B5A" w:rsidP="0023588F">
            <w:pPr>
              <w:jc w:val="center"/>
              <w:rPr>
                <w:rFonts w:ascii="Bookman Old Style" w:hAnsi="Bookman Old Style" w:cs="Arial"/>
                <w:snapToGrid w:val="0"/>
              </w:rPr>
            </w:pPr>
            <w:r w:rsidRPr="00F46DDE">
              <w:rPr>
                <w:rFonts w:ascii="Bookman Old Style" w:hAnsi="Bookman Old Style" w:cs="Arial"/>
                <w:snapToGrid w:val="0"/>
              </w:rPr>
              <w:t>9,500.00</w:t>
            </w:r>
          </w:p>
        </w:tc>
        <w:tc>
          <w:tcPr>
            <w:tcW w:w="633" w:type="pct"/>
          </w:tcPr>
          <w:p w:rsidR="00A21B5A" w:rsidRPr="00F46DDE" w:rsidRDefault="009C655C" w:rsidP="0023588F">
            <w:pPr>
              <w:jc w:val="right"/>
              <w:rPr>
                <w:rFonts w:ascii="Bookman Old Style" w:hAnsi="Bookman Old Style" w:cs="Arial"/>
                <w:snapToGrid w:val="0"/>
              </w:rPr>
            </w:pPr>
            <w:r w:rsidRPr="00F46DDE">
              <w:rPr>
                <w:rFonts w:ascii="Bookman Old Style" w:hAnsi="Bookman Old Style" w:cs="Arial"/>
                <w:snapToGrid w:val="0"/>
              </w:rPr>
              <w:t>1,33,000.00</w:t>
            </w:r>
          </w:p>
        </w:tc>
      </w:tr>
      <w:tr w:rsidR="00A21B5A" w:rsidRPr="00F46DDE" w:rsidTr="00992657">
        <w:trPr>
          <w:trHeight w:val="476"/>
        </w:trPr>
        <w:tc>
          <w:tcPr>
            <w:tcW w:w="248" w:type="pct"/>
          </w:tcPr>
          <w:p w:rsidR="00A21B5A" w:rsidRPr="00F46DDE" w:rsidRDefault="00A21B5A" w:rsidP="00820E88">
            <w:pPr>
              <w:jc w:val="center"/>
              <w:rPr>
                <w:rFonts w:ascii="Bookman Old Style" w:hAnsi="Bookman Old Style" w:cs="Arial"/>
                <w:snapToGrid w:val="0"/>
              </w:rPr>
            </w:pPr>
            <w:r w:rsidRPr="00F46DDE">
              <w:rPr>
                <w:rFonts w:ascii="Bookman Old Style" w:hAnsi="Bookman Old Style" w:cs="Arial"/>
                <w:snapToGrid w:val="0"/>
              </w:rPr>
              <w:t>4</w:t>
            </w:r>
          </w:p>
        </w:tc>
        <w:tc>
          <w:tcPr>
            <w:tcW w:w="2676" w:type="pct"/>
          </w:tcPr>
          <w:p w:rsidR="00A21B5A" w:rsidRPr="00F46DDE" w:rsidRDefault="00A21B5A" w:rsidP="003A5A45">
            <w:pPr>
              <w:jc w:val="both"/>
              <w:rPr>
                <w:rFonts w:ascii="Bookman Old Style" w:hAnsi="Bookman Old Style" w:cs="Arial"/>
              </w:rPr>
            </w:pPr>
            <w:r w:rsidRPr="00F46DDE">
              <w:rPr>
                <w:rFonts w:ascii="Bookman Old Style" w:hAnsi="Bookman Old Style" w:cs="Arial"/>
                <w:snapToGrid w:val="0"/>
              </w:rPr>
              <w:t>Old Unserviceable Cross Arms Bracing Supports R</w:t>
            </w:r>
            <w:r w:rsidRPr="00F46DDE">
              <w:rPr>
                <w:rFonts w:ascii="Bookman Old Style" w:hAnsi="Bookman Old Style" w:cs="Arial"/>
              </w:rPr>
              <w:t xml:space="preserve">etrieved </w:t>
            </w:r>
            <w:proofErr w:type="gramStart"/>
            <w:r w:rsidRPr="00F46DDE">
              <w:rPr>
                <w:rFonts w:ascii="Bookman Old Style" w:hAnsi="Bookman Old Style" w:cs="Arial"/>
              </w:rPr>
              <w:t>vide</w:t>
            </w:r>
            <w:proofErr w:type="gramEnd"/>
            <w:r w:rsidRPr="00F46DDE">
              <w:rPr>
                <w:rFonts w:ascii="Bookman Old Style" w:hAnsi="Bookman Old Style" w:cs="Arial"/>
              </w:rPr>
              <w:t xml:space="preserve"> </w:t>
            </w:r>
            <w:r w:rsidR="003A5A45" w:rsidRPr="00F46DDE">
              <w:rPr>
                <w:rFonts w:ascii="Bookman Old Style" w:hAnsi="Bookman Old Style" w:cs="Arial"/>
              </w:rPr>
              <w:t>I</w:t>
            </w:r>
            <w:r w:rsidRPr="00F46DDE">
              <w:rPr>
                <w:rFonts w:ascii="Bookman Old Style" w:hAnsi="Bookman Old Style" w:cs="Arial"/>
              </w:rPr>
              <w:t>tem No</w:t>
            </w:r>
            <w:r w:rsidR="006C4FB7">
              <w:rPr>
                <w:rFonts w:ascii="Bookman Old Style" w:hAnsi="Bookman Old Style" w:cs="Arial"/>
              </w:rPr>
              <w:t>.</w:t>
            </w:r>
            <w:r w:rsidRPr="00F46DDE">
              <w:rPr>
                <w:rFonts w:ascii="Bookman Old Style" w:hAnsi="Bookman Old Style" w:cs="Arial"/>
              </w:rPr>
              <w:t xml:space="preserve"> </w:t>
            </w:r>
            <w:r w:rsidR="00E616FF">
              <w:rPr>
                <w:rFonts w:ascii="Bookman Old Style" w:hAnsi="Bookman Old Style" w:cs="Arial"/>
              </w:rPr>
              <w:t>5</w:t>
            </w:r>
            <w:r w:rsidR="006C4FB7">
              <w:rPr>
                <w:rFonts w:ascii="Bookman Old Style" w:hAnsi="Bookman Old Style" w:cs="Arial"/>
              </w:rPr>
              <w:t>.00</w:t>
            </w:r>
            <w:r w:rsidRPr="00F46DDE">
              <w:rPr>
                <w:rFonts w:ascii="Bookman Old Style" w:hAnsi="Bookman Old Style" w:cs="Arial"/>
              </w:rPr>
              <w:t xml:space="preserve"> of BOQ.</w:t>
            </w:r>
          </w:p>
          <w:p w:rsidR="003A5A45" w:rsidRPr="00F46DDE" w:rsidRDefault="003A5A45" w:rsidP="003A5A45">
            <w:pPr>
              <w:jc w:val="both"/>
              <w:rPr>
                <w:rFonts w:ascii="Bookman Old Style" w:hAnsi="Bookman Old Style" w:cs="Arial"/>
                <w:snapToGrid w:val="0"/>
              </w:rPr>
            </w:pPr>
          </w:p>
        </w:tc>
        <w:tc>
          <w:tcPr>
            <w:tcW w:w="405" w:type="pct"/>
          </w:tcPr>
          <w:p w:rsidR="00A21B5A" w:rsidRPr="00F46DDE" w:rsidRDefault="00A21B5A" w:rsidP="0023588F">
            <w:pPr>
              <w:jc w:val="center"/>
              <w:rPr>
                <w:rFonts w:ascii="Bookman Old Style" w:hAnsi="Bookman Old Style" w:cs="Arial"/>
                <w:snapToGrid w:val="0"/>
              </w:rPr>
            </w:pPr>
            <w:proofErr w:type="spellStart"/>
            <w:r w:rsidRPr="00F46DDE">
              <w:rPr>
                <w:rFonts w:ascii="Bookman Old Style" w:hAnsi="Bookman Old Style" w:cs="Arial"/>
                <w:snapToGrid w:val="0"/>
              </w:rPr>
              <w:t>Qtl</w:t>
            </w:r>
            <w:proofErr w:type="spellEnd"/>
          </w:p>
        </w:tc>
        <w:tc>
          <w:tcPr>
            <w:tcW w:w="511" w:type="pct"/>
          </w:tcPr>
          <w:p w:rsidR="00A21B5A" w:rsidRPr="00F46DDE" w:rsidRDefault="009C655C" w:rsidP="0023588F">
            <w:pPr>
              <w:jc w:val="center"/>
              <w:rPr>
                <w:rFonts w:ascii="Bookman Old Style" w:hAnsi="Bookman Old Style" w:cs="Arial"/>
                <w:snapToGrid w:val="0"/>
              </w:rPr>
            </w:pPr>
            <w:r w:rsidRPr="00F46DDE">
              <w:rPr>
                <w:rFonts w:ascii="Bookman Old Style" w:hAnsi="Bookman Old Style" w:cs="Arial"/>
                <w:snapToGrid w:val="0"/>
              </w:rPr>
              <w:t>10</w:t>
            </w:r>
          </w:p>
        </w:tc>
        <w:tc>
          <w:tcPr>
            <w:tcW w:w="527" w:type="pct"/>
          </w:tcPr>
          <w:p w:rsidR="00A21B5A" w:rsidRPr="00F46DDE" w:rsidRDefault="00A21B5A" w:rsidP="0023588F">
            <w:pPr>
              <w:jc w:val="center"/>
              <w:rPr>
                <w:rFonts w:ascii="Bookman Old Style" w:hAnsi="Bookman Old Style" w:cs="Arial"/>
                <w:snapToGrid w:val="0"/>
              </w:rPr>
            </w:pPr>
            <w:r w:rsidRPr="00F46DDE">
              <w:rPr>
                <w:rFonts w:ascii="Bookman Old Style" w:hAnsi="Bookman Old Style" w:cs="Arial"/>
                <w:snapToGrid w:val="0"/>
              </w:rPr>
              <w:t>2,000.00</w:t>
            </w:r>
          </w:p>
        </w:tc>
        <w:tc>
          <w:tcPr>
            <w:tcW w:w="633" w:type="pct"/>
          </w:tcPr>
          <w:p w:rsidR="00A21B5A" w:rsidRPr="00F46DDE" w:rsidRDefault="009C655C" w:rsidP="0023588F">
            <w:pPr>
              <w:jc w:val="right"/>
              <w:rPr>
                <w:rFonts w:ascii="Bookman Old Style" w:hAnsi="Bookman Old Style" w:cs="Arial"/>
                <w:snapToGrid w:val="0"/>
              </w:rPr>
            </w:pPr>
            <w:r w:rsidRPr="00F46DDE">
              <w:rPr>
                <w:rFonts w:ascii="Bookman Old Style" w:hAnsi="Bookman Old Style" w:cs="Arial"/>
                <w:snapToGrid w:val="0"/>
              </w:rPr>
              <w:t>20,000.00</w:t>
            </w:r>
          </w:p>
        </w:tc>
      </w:tr>
      <w:tr w:rsidR="00A21B5A" w:rsidRPr="00F46DDE" w:rsidTr="00992657">
        <w:trPr>
          <w:trHeight w:val="476"/>
        </w:trPr>
        <w:tc>
          <w:tcPr>
            <w:tcW w:w="248" w:type="pct"/>
          </w:tcPr>
          <w:p w:rsidR="00A21B5A" w:rsidRPr="00F46DDE" w:rsidRDefault="00A21B5A" w:rsidP="00820E88">
            <w:pPr>
              <w:jc w:val="center"/>
              <w:rPr>
                <w:rFonts w:ascii="Bookman Old Style" w:hAnsi="Bookman Old Style" w:cs="Arial"/>
                <w:snapToGrid w:val="0"/>
              </w:rPr>
            </w:pPr>
            <w:r w:rsidRPr="00F46DDE">
              <w:rPr>
                <w:rFonts w:ascii="Bookman Old Style" w:hAnsi="Bookman Old Style" w:cs="Arial"/>
                <w:snapToGrid w:val="0"/>
              </w:rPr>
              <w:t>5</w:t>
            </w:r>
          </w:p>
        </w:tc>
        <w:tc>
          <w:tcPr>
            <w:tcW w:w="2676" w:type="pct"/>
          </w:tcPr>
          <w:p w:rsidR="00A21B5A" w:rsidRPr="00F46DDE" w:rsidRDefault="00A21B5A" w:rsidP="003A5A45">
            <w:pPr>
              <w:jc w:val="both"/>
              <w:rPr>
                <w:rFonts w:ascii="Bookman Old Style" w:hAnsi="Bookman Old Style" w:cs="Arial"/>
              </w:rPr>
            </w:pPr>
            <w:r w:rsidRPr="00F46DDE">
              <w:rPr>
                <w:rFonts w:ascii="Bookman Old Style" w:hAnsi="Bookman Old Style" w:cs="Arial"/>
                <w:snapToGrid w:val="0"/>
              </w:rPr>
              <w:t>Old Unserviceable GI Earth/Guard Wire R</w:t>
            </w:r>
            <w:r w:rsidRPr="00F46DDE">
              <w:rPr>
                <w:rFonts w:ascii="Bookman Old Style" w:hAnsi="Bookman Old Style" w:cs="Arial"/>
              </w:rPr>
              <w:t xml:space="preserve">etrieved </w:t>
            </w:r>
            <w:proofErr w:type="gramStart"/>
            <w:r w:rsidRPr="00F46DDE">
              <w:rPr>
                <w:rFonts w:ascii="Bookman Old Style" w:hAnsi="Bookman Old Style" w:cs="Arial"/>
              </w:rPr>
              <w:t>vide</w:t>
            </w:r>
            <w:proofErr w:type="gramEnd"/>
            <w:r w:rsidRPr="00F46DDE">
              <w:rPr>
                <w:rFonts w:ascii="Bookman Old Style" w:hAnsi="Bookman Old Style" w:cs="Arial"/>
              </w:rPr>
              <w:t xml:space="preserve"> </w:t>
            </w:r>
            <w:r w:rsidR="003A5A45" w:rsidRPr="00F46DDE">
              <w:rPr>
                <w:rFonts w:ascii="Bookman Old Style" w:hAnsi="Bookman Old Style" w:cs="Arial"/>
              </w:rPr>
              <w:t>I</w:t>
            </w:r>
            <w:r w:rsidRPr="00F46DDE">
              <w:rPr>
                <w:rFonts w:ascii="Bookman Old Style" w:hAnsi="Bookman Old Style" w:cs="Arial"/>
              </w:rPr>
              <w:t>tem No</w:t>
            </w:r>
            <w:r w:rsidR="006C4FB7">
              <w:rPr>
                <w:rFonts w:ascii="Bookman Old Style" w:hAnsi="Bookman Old Style" w:cs="Arial"/>
              </w:rPr>
              <w:t>.</w:t>
            </w:r>
            <w:r w:rsidRPr="00F46DDE">
              <w:rPr>
                <w:rFonts w:ascii="Bookman Old Style" w:hAnsi="Bookman Old Style" w:cs="Arial"/>
              </w:rPr>
              <w:t xml:space="preserve"> </w:t>
            </w:r>
            <w:r w:rsidR="00E616FF">
              <w:rPr>
                <w:rFonts w:ascii="Bookman Old Style" w:hAnsi="Bookman Old Style" w:cs="Arial"/>
              </w:rPr>
              <w:t>6</w:t>
            </w:r>
            <w:r w:rsidR="006C4FB7">
              <w:rPr>
                <w:rFonts w:ascii="Bookman Old Style" w:hAnsi="Bookman Old Style" w:cs="Arial"/>
              </w:rPr>
              <w:t>.00</w:t>
            </w:r>
            <w:r w:rsidRPr="00F46DDE">
              <w:rPr>
                <w:rFonts w:ascii="Bookman Old Style" w:hAnsi="Bookman Old Style" w:cs="Arial"/>
              </w:rPr>
              <w:t xml:space="preserve"> of BOQ.</w:t>
            </w:r>
          </w:p>
          <w:p w:rsidR="003A5A45" w:rsidRPr="00F46DDE" w:rsidRDefault="003A5A45" w:rsidP="003A5A45">
            <w:pPr>
              <w:jc w:val="both"/>
              <w:rPr>
                <w:rFonts w:ascii="Bookman Old Style" w:hAnsi="Bookman Old Style" w:cs="Arial"/>
                <w:snapToGrid w:val="0"/>
              </w:rPr>
            </w:pPr>
          </w:p>
        </w:tc>
        <w:tc>
          <w:tcPr>
            <w:tcW w:w="405" w:type="pct"/>
          </w:tcPr>
          <w:p w:rsidR="00A21B5A" w:rsidRPr="00F46DDE" w:rsidRDefault="003A5A45" w:rsidP="0023588F">
            <w:pPr>
              <w:jc w:val="center"/>
              <w:rPr>
                <w:rFonts w:ascii="Bookman Old Style" w:hAnsi="Bookman Old Style" w:cs="Arial"/>
                <w:snapToGrid w:val="0"/>
              </w:rPr>
            </w:pPr>
            <w:proofErr w:type="spellStart"/>
            <w:r w:rsidRPr="00F46DDE">
              <w:rPr>
                <w:rFonts w:ascii="Bookman Old Style" w:hAnsi="Bookman Old Style" w:cs="Arial"/>
                <w:snapToGrid w:val="0"/>
              </w:rPr>
              <w:t>Qtl</w:t>
            </w:r>
            <w:proofErr w:type="spellEnd"/>
          </w:p>
        </w:tc>
        <w:tc>
          <w:tcPr>
            <w:tcW w:w="511" w:type="pct"/>
          </w:tcPr>
          <w:p w:rsidR="00A21B5A" w:rsidRPr="00F46DDE" w:rsidRDefault="009C655C" w:rsidP="0023588F">
            <w:pPr>
              <w:jc w:val="center"/>
              <w:rPr>
                <w:rFonts w:ascii="Bookman Old Style" w:hAnsi="Bookman Old Style" w:cs="Arial"/>
                <w:snapToGrid w:val="0"/>
              </w:rPr>
            </w:pPr>
            <w:r w:rsidRPr="00F46DDE">
              <w:rPr>
                <w:rFonts w:ascii="Bookman Old Style" w:hAnsi="Bookman Old Style" w:cs="Arial"/>
                <w:snapToGrid w:val="0"/>
              </w:rPr>
              <w:t>1.50</w:t>
            </w:r>
          </w:p>
        </w:tc>
        <w:tc>
          <w:tcPr>
            <w:tcW w:w="527" w:type="pct"/>
          </w:tcPr>
          <w:p w:rsidR="00A21B5A" w:rsidRPr="00F46DDE" w:rsidRDefault="003A5A45" w:rsidP="0023588F">
            <w:pPr>
              <w:jc w:val="center"/>
              <w:rPr>
                <w:rFonts w:ascii="Bookman Old Style" w:hAnsi="Bookman Old Style" w:cs="Arial"/>
                <w:snapToGrid w:val="0"/>
              </w:rPr>
            </w:pPr>
            <w:r w:rsidRPr="00F46DDE">
              <w:rPr>
                <w:rFonts w:ascii="Bookman Old Style" w:hAnsi="Bookman Old Style" w:cs="Arial"/>
                <w:snapToGrid w:val="0"/>
              </w:rPr>
              <w:t>2,000.00</w:t>
            </w:r>
          </w:p>
        </w:tc>
        <w:tc>
          <w:tcPr>
            <w:tcW w:w="633" w:type="pct"/>
          </w:tcPr>
          <w:p w:rsidR="00A21B5A" w:rsidRPr="00F46DDE" w:rsidRDefault="009C655C" w:rsidP="0023588F">
            <w:pPr>
              <w:jc w:val="right"/>
              <w:rPr>
                <w:rFonts w:ascii="Bookman Old Style" w:hAnsi="Bookman Old Style" w:cs="Arial"/>
                <w:snapToGrid w:val="0"/>
              </w:rPr>
            </w:pPr>
            <w:r w:rsidRPr="00F46DDE">
              <w:rPr>
                <w:rFonts w:ascii="Bookman Old Style" w:hAnsi="Bookman Old Style" w:cs="Arial"/>
                <w:snapToGrid w:val="0"/>
              </w:rPr>
              <w:t>3,000.00</w:t>
            </w:r>
          </w:p>
        </w:tc>
      </w:tr>
      <w:tr w:rsidR="00A21B5A" w:rsidRPr="00F46DDE" w:rsidTr="00992657">
        <w:trPr>
          <w:trHeight w:val="476"/>
        </w:trPr>
        <w:tc>
          <w:tcPr>
            <w:tcW w:w="248" w:type="pct"/>
          </w:tcPr>
          <w:p w:rsidR="00A21B5A" w:rsidRPr="00F46DDE" w:rsidRDefault="00A21B5A" w:rsidP="00820E88">
            <w:pPr>
              <w:jc w:val="center"/>
              <w:rPr>
                <w:rFonts w:ascii="Bookman Old Style" w:hAnsi="Bookman Old Style" w:cs="Arial"/>
                <w:snapToGrid w:val="0"/>
              </w:rPr>
            </w:pPr>
            <w:r w:rsidRPr="00F46DDE">
              <w:rPr>
                <w:rFonts w:ascii="Bookman Old Style" w:hAnsi="Bookman Old Style" w:cs="Arial"/>
                <w:snapToGrid w:val="0"/>
              </w:rPr>
              <w:t>6</w:t>
            </w:r>
          </w:p>
        </w:tc>
        <w:tc>
          <w:tcPr>
            <w:tcW w:w="2676" w:type="pct"/>
          </w:tcPr>
          <w:p w:rsidR="00A21B5A" w:rsidRPr="00F46DDE" w:rsidRDefault="003A5A45" w:rsidP="003A5A45">
            <w:pPr>
              <w:jc w:val="both"/>
              <w:rPr>
                <w:rFonts w:ascii="Bookman Old Style" w:hAnsi="Bookman Old Style" w:cs="Arial"/>
              </w:rPr>
            </w:pPr>
            <w:r w:rsidRPr="00F46DDE">
              <w:rPr>
                <w:rFonts w:ascii="Bookman Old Style" w:hAnsi="Bookman Old Style" w:cs="Arial"/>
                <w:snapToGrid w:val="0"/>
              </w:rPr>
              <w:t>Old Unserviceable PCC LT Pole of any Size R</w:t>
            </w:r>
            <w:r w:rsidRPr="00F46DDE">
              <w:rPr>
                <w:rFonts w:ascii="Bookman Old Style" w:hAnsi="Bookman Old Style" w:cs="Arial"/>
              </w:rPr>
              <w:t xml:space="preserve">etrieved </w:t>
            </w:r>
            <w:proofErr w:type="gramStart"/>
            <w:r w:rsidRPr="00F46DDE">
              <w:rPr>
                <w:rFonts w:ascii="Bookman Old Style" w:hAnsi="Bookman Old Style" w:cs="Arial"/>
              </w:rPr>
              <w:t>vide</w:t>
            </w:r>
            <w:proofErr w:type="gramEnd"/>
            <w:r w:rsidRPr="00F46DDE">
              <w:rPr>
                <w:rFonts w:ascii="Bookman Old Style" w:hAnsi="Bookman Old Style" w:cs="Arial"/>
              </w:rPr>
              <w:t xml:space="preserve"> Item No</w:t>
            </w:r>
            <w:r w:rsidR="006C4FB7">
              <w:rPr>
                <w:rFonts w:ascii="Bookman Old Style" w:hAnsi="Bookman Old Style" w:cs="Arial"/>
              </w:rPr>
              <w:t>.</w:t>
            </w:r>
            <w:r w:rsidRPr="00F46DDE">
              <w:rPr>
                <w:rFonts w:ascii="Bookman Old Style" w:hAnsi="Bookman Old Style" w:cs="Arial"/>
              </w:rPr>
              <w:t xml:space="preserve"> </w:t>
            </w:r>
            <w:r w:rsidR="00E616FF">
              <w:rPr>
                <w:rFonts w:ascii="Bookman Old Style" w:hAnsi="Bookman Old Style" w:cs="Arial"/>
              </w:rPr>
              <w:t>8</w:t>
            </w:r>
            <w:r w:rsidR="006C4FB7">
              <w:rPr>
                <w:rFonts w:ascii="Bookman Old Style" w:hAnsi="Bookman Old Style" w:cs="Arial"/>
              </w:rPr>
              <w:t>.00</w:t>
            </w:r>
            <w:r w:rsidRPr="00F46DDE">
              <w:rPr>
                <w:rFonts w:ascii="Bookman Old Style" w:hAnsi="Bookman Old Style" w:cs="Arial"/>
              </w:rPr>
              <w:t xml:space="preserve"> of BOQ.</w:t>
            </w:r>
          </w:p>
          <w:p w:rsidR="003A5A45" w:rsidRPr="00F46DDE" w:rsidRDefault="003A5A45" w:rsidP="003A5A45">
            <w:pPr>
              <w:jc w:val="both"/>
              <w:rPr>
                <w:rFonts w:ascii="Bookman Old Style" w:hAnsi="Bookman Old Style" w:cs="Arial"/>
                <w:snapToGrid w:val="0"/>
              </w:rPr>
            </w:pPr>
          </w:p>
        </w:tc>
        <w:tc>
          <w:tcPr>
            <w:tcW w:w="405" w:type="pct"/>
          </w:tcPr>
          <w:p w:rsidR="00A21B5A" w:rsidRPr="00F46DDE" w:rsidRDefault="00A21B5A" w:rsidP="0023588F">
            <w:pPr>
              <w:jc w:val="center"/>
              <w:rPr>
                <w:rFonts w:ascii="Bookman Old Style" w:hAnsi="Bookman Old Style" w:cs="Arial"/>
                <w:snapToGrid w:val="0"/>
              </w:rPr>
            </w:pPr>
            <w:r w:rsidRPr="00F46DDE">
              <w:rPr>
                <w:rFonts w:ascii="Bookman Old Style" w:hAnsi="Bookman Old Style" w:cs="Arial"/>
                <w:snapToGrid w:val="0"/>
              </w:rPr>
              <w:t>EACH</w:t>
            </w:r>
          </w:p>
        </w:tc>
        <w:tc>
          <w:tcPr>
            <w:tcW w:w="511" w:type="pct"/>
          </w:tcPr>
          <w:p w:rsidR="00A21B5A" w:rsidRPr="00F46DDE" w:rsidRDefault="009C655C" w:rsidP="00C228EB">
            <w:pPr>
              <w:jc w:val="center"/>
              <w:rPr>
                <w:rFonts w:ascii="Bookman Old Style" w:hAnsi="Bookman Old Style" w:cs="Arial"/>
                <w:snapToGrid w:val="0"/>
              </w:rPr>
            </w:pPr>
            <w:r w:rsidRPr="00F46DDE">
              <w:rPr>
                <w:rFonts w:ascii="Bookman Old Style" w:hAnsi="Bookman Old Style" w:cs="Arial"/>
                <w:snapToGrid w:val="0"/>
              </w:rPr>
              <w:t>25</w:t>
            </w:r>
          </w:p>
        </w:tc>
        <w:tc>
          <w:tcPr>
            <w:tcW w:w="527" w:type="pct"/>
          </w:tcPr>
          <w:p w:rsidR="00A21B5A" w:rsidRPr="00F46DDE" w:rsidRDefault="00C228EB" w:rsidP="0023588F">
            <w:pPr>
              <w:jc w:val="center"/>
              <w:rPr>
                <w:rFonts w:ascii="Bookman Old Style" w:hAnsi="Bookman Old Style" w:cs="Arial"/>
                <w:snapToGrid w:val="0"/>
              </w:rPr>
            </w:pPr>
            <w:r w:rsidRPr="00F46DDE">
              <w:rPr>
                <w:rFonts w:ascii="Bookman Old Style" w:hAnsi="Bookman Old Style" w:cs="Arial"/>
                <w:snapToGrid w:val="0"/>
              </w:rPr>
              <w:t>750.00</w:t>
            </w:r>
          </w:p>
        </w:tc>
        <w:tc>
          <w:tcPr>
            <w:tcW w:w="633" w:type="pct"/>
          </w:tcPr>
          <w:p w:rsidR="00A21B5A" w:rsidRPr="00F46DDE" w:rsidRDefault="009C655C" w:rsidP="0023588F">
            <w:pPr>
              <w:jc w:val="right"/>
              <w:rPr>
                <w:rFonts w:ascii="Bookman Old Style" w:hAnsi="Bookman Old Style" w:cs="Arial"/>
                <w:snapToGrid w:val="0"/>
              </w:rPr>
            </w:pPr>
            <w:r w:rsidRPr="00F46DDE">
              <w:rPr>
                <w:rFonts w:ascii="Bookman Old Style" w:hAnsi="Bookman Old Style" w:cs="Arial"/>
                <w:snapToGrid w:val="0"/>
              </w:rPr>
              <w:t>18,750.00</w:t>
            </w:r>
          </w:p>
        </w:tc>
      </w:tr>
      <w:tr w:rsidR="00F23BDF" w:rsidRPr="00F46DDE" w:rsidTr="00992657">
        <w:trPr>
          <w:trHeight w:val="476"/>
        </w:trPr>
        <w:tc>
          <w:tcPr>
            <w:tcW w:w="248" w:type="pct"/>
          </w:tcPr>
          <w:p w:rsidR="00F23BDF" w:rsidRPr="00F46DDE" w:rsidRDefault="00F23BDF" w:rsidP="00F23BDF">
            <w:pPr>
              <w:jc w:val="center"/>
              <w:rPr>
                <w:rFonts w:ascii="Bookman Old Style" w:hAnsi="Bookman Old Style" w:cs="Arial"/>
                <w:snapToGrid w:val="0"/>
              </w:rPr>
            </w:pPr>
            <w:r w:rsidRPr="00F46DDE">
              <w:rPr>
                <w:rFonts w:ascii="Bookman Old Style" w:hAnsi="Bookman Old Style" w:cs="Arial"/>
                <w:snapToGrid w:val="0"/>
              </w:rPr>
              <w:t>7</w:t>
            </w:r>
          </w:p>
        </w:tc>
        <w:tc>
          <w:tcPr>
            <w:tcW w:w="2676" w:type="pct"/>
          </w:tcPr>
          <w:p w:rsidR="00F23BDF" w:rsidRPr="00F46DDE" w:rsidRDefault="00F23BDF" w:rsidP="00E616FF">
            <w:pPr>
              <w:jc w:val="both"/>
              <w:rPr>
                <w:rFonts w:ascii="Bookman Old Style" w:hAnsi="Bookman Old Style" w:cs="Arial"/>
              </w:rPr>
            </w:pPr>
            <w:r w:rsidRPr="00F46DDE">
              <w:rPr>
                <w:rFonts w:ascii="Bookman Old Style" w:hAnsi="Bookman Old Style" w:cs="Arial"/>
                <w:snapToGrid w:val="0"/>
              </w:rPr>
              <w:t>Old Unserviceable LT Panel R</w:t>
            </w:r>
            <w:r w:rsidRPr="00F46DDE">
              <w:rPr>
                <w:rFonts w:ascii="Bookman Old Style" w:hAnsi="Bookman Old Style" w:cs="Arial"/>
              </w:rPr>
              <w:t xml:space="preserve">etrieved </w:t>
            </w:r>
            <w:proofErr w:type="gramStart"/>
            <w:r w:rsidRPr="00F46DDE">
              <w:rPr>
                <w:rFonts w:ascii="Bookman Old Style" w:hAnsi="Bookman Old Style" w:cs="Arial"/>
              </w:rPr>
              <w:t>vide</w:t>
            </w:r>
            <w:proofErr w:type="gramEnd"/>
            <w:r w:rsidRPr="00F46DDE">
              <w:rPr>
                <w:rFonts w:ascii="Bookman Old Style" w:hAnsi="Bookman Old Style" w:cs="Arial"/>
              </w:rPr>
              <w:t xml:space="preserve"> Item No</w:t>
            </w:r>
            <w:r w:rsidR="006C4FB7">
              <w:rPr>
                <w:rFonts w:ascii="Bookman Old Style" w:hAnsi="Bookman Old Style" w:cs="Arial"/>
              </w:rPr>
              <w:t>.</w:t>
            </w:r>
            <w:r w:rsidRPr="00F46DDE">
              <w:rPr>
                <w:rFonts w:ascii="Bookman Old Style" w:hAnsi="Bookman Old Style" w:cs="Arial"/>
              </w:rPr>
              <w:t xml:space="preserve"> </w:t>
            </w:r>
            <w:r w:rsidR="00E616FF">
              <w:rPr>
                <w:rFonts w:ascii="Bookman Old Style" w:hAnsi="Bookman Old Style" w:cs="Arial"/>
              </w:rPr>
              <w:t>23</w:t>
            </w:r>
            <w:r w:rsidR="006C4FB7">
              <w:rPr>
                <w:rFonts w:ascii="Bookman Old Style" w:hAnsi="Bookman Old Style" w:cs="Arial"/>
              </w:rPr>
              <w:t>.00</w:t>
            </w:r>
            <w:r w:rsidRPr="00F46DDE">
              <w:rPr>
                <w:rFonts w:ascii="Bookman Old Style" w:hAnsi="Bookman Old Style" w:cs="Arial"/>
              </w:rPr>
              <w:t xml:space="preserve"> of BOQ.</w:t>
            </w:r>
          </w:p>
          <w:p w:rsidR="00F23BDF" w:rsidRPr="00F46DDE" w:rsidRDefault="00F23BDF" w:rsidP="00E616FF">
            <w:pPr>
              <w:jc w:val="both"/>
              <w:rPr>
                <w:rFonts w:ascii="Bookman Old Style" w:hAnsi="Bookman Old Style" w:cs="Arial"/>
                <w:snapToGrid w:val="0"/>
              </w:rPr>
            </w:pPr>
          </w:p>
        </w:tc>
        <w:tc>
          <w:tcPr>
            <w:tcW w:w="405" w:type="pct"/>
          </w:tcPr>
          <w:p w:rsidR="00F23BDF" w:rsidRPr="00F46DDE" w:rsidRDefault="00F23BDF" w:rsidP="00E616FF">
            <w:pPr>
              <w:jc w:val="center"/>
              <w:rPr>
                <w:rFonts w:ascii="Bookman Old Style" w:hAnsi="Bookman Old Style" w:cs="Arial"/>
                <w:snapToGrid w:val="0"/>
              </w:rPr>
            </w:pPr>
            <w:r w:rsidRPr="00F46DDE">
              <w:rPr>
                <w:rFonts w:ascii="Bookman Old Style" w:hAnsi="Bookman Old Style" w:cs="Arial"/>
                <w:snapToGrid w:val="0"/>
              </w:rPr>
              <w:t>EACH</w:t>
            </w:r>
          </w:p>
        </w:tc>
        <w:tc>
          <w:tcPr>
            <w:tcW w:w="511" w:type="pct"/>
          </w:tcPr>
          <w:p w:rsidR="00F23BDF" w:rsidRPr="00F46DDE" w:rsidRDefault="009C655C" w:rsidP="00E616FF">
            <w:pPr>
              <w:jc w:val="center"/>
              <w:rPr>
                <w:rFonts w:ascii="Bookman Old Style" w:hAnsi="Bookman Old Style" w:cs="Arial"/>
                <w:snapToGrid w:val="0"/>
              </w:rPr>
            </w:pPr>
            <w:r w:rsidRPr="00F46DDE">
              <w:rPr>
                <w:rFonts w:ascii="Bookman Old Style" w:hAnsi="Bookman Old Style" w:cs="Arial"/>
                <w:snapToGrid w:val="0"/>
              </w:rPr>
              <w:t>01</w:t>
            </w:r>
          </w:p>
        </w:tc>
        <w:tc>
          <w:tcPr>
            <w:tcW w:w="527" w:type="pct"/>
          </w:tcPr>
          <w:p w:rsidR="00F23BDF" w:rsidRPr="00F46DDE" w:rsidRDefault="00F23BDF" w:rsidP="00E616FF">
            <w:pPr>
              <w:jc w:val="center"/>
              <w:rPr>
                <w:rFonts w:ascii="Bookman Old Style" w:hAnsi="Bookman Old Style" w:cs="Arial"/>
                <w:snapToGrid w:val="0"/>
              </w:rPr>
            </w:pPr>
            <w:r w:rsidRPr="00F46DDE">
              <w:rPr>
                <w:rFonts w:ascii="Bookman Old Style" w:hAnsi="Bookman Old Style" w:cs="Arial"/>
                <w:snapToGrid w:val="0"/>
              </w:rPr>
              <w:t>2,000.00</w:t>
            </w:r>
          </w:p>
        </w:tc>
        <w:tc>
          <w:tcPr>
            <w:tcW w:w="633" w:type="pct"/>
          </w:tcPr>
          <w:p w:rsidR="00F23BDF" w:rsidRPr="00F46DDE" w:rsidRDefault="009C655C" w:rsidP="0023588F">
            <w:pPr>
              <w:jc w:val="right"/>
              <w:rPr>
                <w:rFonts w:ascii="Bookman Old Style" w:hAnsi="Bookman Old Style" w:cs="Arial"/>
                <w:snapToGrid w:val="0"/>
              </w:rPr>
            </w:pPr>
            <w:r w:rsidRPr="00F46DDE">
              <w:rPr>
                <w:rFonts w:ascii="Bookman Old Style" w:hAnsi="Bookman Old Style" w:cs="Arial"/>
                <w:snapToGrid w:val="0"/>
              </w:rPr>
              <w:t>2,000.00</w:t>
            </w:r>
          </w:p>
        </w:tc>
      </w:tr>
    </w:tbl>
    <w:p w:rsidR="0023588F" w:rsidRPr="00F46DDE" w:rsidRDefault="0023588F"/>
    <w:tbl>
      <w:tblPr>
        <w:tblW w:w="5000" w:type="pct"/>
        <w:tblCellMar>
          <w:left w:w="30" w:type="dxa"/>
          <w:right w:w="30" w:type="dxa"/>
        </w:tblCellMar>
        <w:tblLook w:val="0000"/>
      </w:tblPr>
      <w:tblGrid>
        <w:gridCol w:w="8866"/>
        <w:gridCol w:w="1447"/>
      </w:tblGrid>
      <w:tr w:rsidR="00AB2CF0" w:rsidRPr="00F46DDE" w:rsidTr="0023588F">
        <w:trPr>
          <w:trHeight w:val="476"/>
        </w:trPr>
        <w:tc>
          <w:tcPr>
            <w:tcW w:w="4367" w:type="pct"/>
          </w:tcPr>
          <w:p w:rsidR="00AB2CF0" w:rsidRPr="00F46DDE" w:rsidRDefault="00AB2CF0" w:rsidP="00E616FF">
            <w:pPr>
              <w:jc w:val="right"/>
              <w:rPr>
                <w:rFonts w:ascii="Bookman Old Style" w:hAnsi="Bookman Old Style" w:cs="Arial"/>
                <w:snapToGrid w:val="0"/>
                <w:sz w:val="22"/>
                <w:szCs w:val="22"/>
              </w:rPr>
            </w:pPr>
            <w:r w:rsidRPr="00F46DDE">
              <w:rPr>
                <w:rFonts w:ascii="Bookman Old Style" w:hAnsi="Bookman Old Style" w:cs="Arial"/>
                <w:b/>
                <w:snapToGrid w:val="0"/>
                <w:sz w:val="22"/>
                <w:szCs w:val="22"/>
              </w:rPr>
              <w:t xml:space="preserve">TOTAL C/O TO NEXT PAGE               </w:t>
            </w:r>
            <w:r w:rsidRPr="00F46DDE">
              <w:rPr>
                <w:rFonts w:ascii="ITF Rupee" w:hAnsi="ITF Rupee" w:cs="Arial"/>
                <w:b/>
                <w:snapToGrid w:val="0"/>
                <w:sz w:val="22"/>
                <w:szCs w:val="22"/>
              </w:rPr>
              <w:t xml:space="preserve">R   </w:t>
            </w:r>
          </w:p>
        </w:tc>
        <w:tc>
          <w:tcPr>
            <w:tcW w:w="633" w:type="pct"/>
          </w:tcPr>
          <w:p w:rsidR="00AB2CF0" w:rsidRPr="00F46DDE" w:rsidRDefault="001B3751" w:rsidP="00501A90">
            <w:pPr>
              <w:jc w:val="right"/>
              <w:rPr>
                <w:rFonts w:ascii="Bookman Old Style" w:hAnsi="Bookman Old Style" w:cs="Arial"/>
                <w:b/>
                <w:snapToGrid w:val="0"/>
                <w:sz w:val="22"/>
                <w:szCs w:val="22"/>
              </w:rPr>
            </w:pPr>
            <w:r w:rsidRPr="00F46DDE">
              <w:rPr>
                <w:rFonts w:ascii="Bookman Old Style" w:hAnsi="Bookman Old Style" w:cs="Arial"/>
                <w:b/>
                <w:snapToGrid w:val="0"/>
                <w:sz w:val="22"/>
                <w:szCs w:val="22"/>
              </w:rPr>
              <w:t>1,8</w:t>
            </w:r>
            <w:r w:rsidR="00501A90" w:rsidRPr="00F46DDE">
              <w:rPr>
                <w:rFonts w:ascii="Bookman Old Style" w:hAnsi="Bookman Old Style" w:cs="Arial"/>
                <w:b/>
                <w:snapToGrid w:val="0"/>
                <w:sz w:val="22"/>
                <w:szCs w:val="22"/>
              </w:rPr>
              <w:t>0,164</w:t>
            </w:r>
            <w:r w:rsidRPr="00F46DDE">
              <w:rPr>
                <w:rFonts w:ascii="Bookman Old Style" w:hAnsi="Bookman Old Style" w:cs="Arial"/>
                <w:b/>
                <w:snapToGrid w:val="0"/>
                <w:sz w:val="22"/>
                <w:szCs w:val="22"/>
              </w:rPr>
              <w:t>.00</w:t>
            </w:r>
          </w:p>
        </w:tc>
      </w:tr>
    </w:tbl>
    <w:p w:rsidR="0023588F" w:rsidRPr="00F46DDE" w:rsidRDefault="0023588F"/>
    <w:p w:rsidR="0023588F" w:rsidRPr="00F46DDE" w:rsidRDefault="0023588F"/>
    <w:p w:rsidR="0023588F" w:rsidRPr="00F46DDE" w:rsidRDefault="0023588F" w:rsidP="0023588F"/>
    <w:p w:rsidR="00AC7338" w:rsidRPr="00F46DDE" w:rsidRDefault="00AC7338" w:rsidP="00AC7338">
      <w:pPr>
        <w:ind w:firstLine="720"/>
        <w:jc w:val="right"/>
        <w:rPr>
          <w:rFonts w:ascii="Bookman Old Style" w:hAnsi="Bookman Old Style" w:cs="Arial"/>
          <w:sz w:val="12"/>
        </w:rPr>
      </w:pPr>
      <w:proofErr w:type="spellStart"/>
      <w:r w:rsidRPr="00F46DDE">
        <w:rPr>
          <w:rFonts w:ascii="Bookman Old Style" w:hAnsi="Bookman Old Style"/>
          <w:sz w:val="22"/>
          <w:szCs w:val="22"/>
        </w:rPr>
        <w:t>Contd</w:t>
      </w:r>
      <w:proofErr w:type="spellEnd"/>
      <w:r w:rsidRPr="00F46DDE">
        <w:rPr>
          <w:rFonts w:ascii="Bookman Old Style" w:hAnsi="Bookman Old Style"/>
          <w:sz w:val="22"/>
          <w:szCs w:val="22"/>
        </w:rPr>
        <w:t>…/-</w:t>
      </w:r>
    </w:p>
    <w:p w:rsidR="00E34D3C" w:rsidRPr="00F46DDE" w:rsidRDefault="00E34D3C" w:rsidP="002D2AB3">
      <w:pPr>
        <w:spacing w:line="360" w:lineRule="auto"/>
        <w:jc w:val="both"/>
        <w:rPr>
          <w:rFonts w:ascii="Bookman Old Style" w:hAnsi="Bookman Old Style" w:cs="Arial"/>
          <w:sz w:val="23"/>
          <w:szCs w:val="23"/>
          <w:u w:val="single"/>
        </w:rPr>
      </w:pPr>
    </w:p>
    <w:p w:rsidR="00AC7338" w:rsidRPr="00F46DDE" w:rsidRDefault="00AC7338">
      <w:pPr>
        <w:rPr>
          <w:rFonts w:ascii="Bookman Old Style" w:hAnsi="Bookman Old Style" w:cs="Arial"/>
          <w:sz w:val="22"/>
          <w:szCs w:val="22"/>
        </w:rPr>
      </w:pPr>
      <w:r w:rsidRPr="00F46DDE">
        <w:rPr>
          <w:rFonts w:ascii="Bookman Old Style" w:hAnsi="Bookman Old Style" w:cs="Arial"/>
          <w:sz w:val="22"/>
          <w:szCs w:val="22"/>
        </w:rPr>
        <w:br w:type="page"/>
      </w:r>
    </w:p>
    <w:p w:rsidR="00E34D3C" w:rsidRPr="00F46DDE" w:rsidRDefault="009804E5" w:rsidP="00E34D3C">
      <w:pPr>
        <w:rPr>
          <w:rFonts w:ascii="Bookman Old Style" w:hAnsi="Bookman Old Style" w:cs="Arial"/>
          <w:sz w:val="22"/>
          <w:szCs w:val="22"/>
        </w:rPr>
      </w:pPr>
      <w:r w:rsidRPr="00F46DDE">
        <w:rPr>
          <w:rFonts w:ascii="Bookman Old Style" w:hAnsi="Bookman Old Style" w:cs="Arial"/>
          <w:sz w:val="22"/>
          <w:szCs w:val="22"/>
        </w:rPr>
        <w:lastRenderedPageBreak/>
        <w:t xml:space="preserve">CA </w:t>
      </w:r>
      <w:proofErr w:type="gramStart"/>
      <w:r w:rsidRPr="00F46DDE">
        <w:rPr>
          <w:rFonts w:ascii="Bookman Old Style" w:hAnsi="Bookman Old Style" w:cs="Arial"/>
          <w:sz w:val="22"/>
          <w:szCs w:val="22"/>
        </w:rPr>
        <w:t>NO :</w:t>
      </w:r>
      <w:proofErr w:type="gramEnd"/>
      <w:r w:rsidRPr="00F46DDE">
        <w:rPr>
          <w:rFonts w:ascii="Bookman Old Style" w:hAnsi="Bookman Old Style" w:cs="Arial"/>
          <w:sz w:val="22"/>
          <w:szCs w:val="22"/>
        </w:rPr>
        <w:t xml:space="preserve"> CWE KOTA/ALW-53 OF 2018-19</w:t>
      </w:r>
      <w:r w:rsidR="00E34D3C" w:rsidRPr="00F46DDE">
        <w:rPr>
          <w:rFonts w:ascii="Bookman Old Style" w:hAnsi="Bookman Old Style" w:cs="Arial"/>
          <w:sz w:val="22"/>
          <w:szCs w:val="22"/>
        </w:rPr>
        <w:tab/>
      </w:r>
      <w:r w:rsidR="00E34D3C" w:rsidRPr="00F46DDE">
        <w:rPr>
          <w:rFonts w:ascii="Bookman Old Style" w:hAnsi="Bookman Old Style" w:cs="Arial"/>
          <w:sz w:val="22"/>
          <w:szCs w:val="22"/>
        </w:rPr>
        <w:tab/>
      </w:r>
      <w:r w:rsidR="00E34D3C" w:rsidRPr="00F46DDE">
        <w:rPr>
          <w:rFonts w:ascii="Bookman Old Style" w:hAnsi="Bookman Old Style" w:cs="Arial"/>
          <w:sz w:val="22"/>
          <w:szCs w:val="22"/>
        </w:rPr>
        <w:tab/>
        <w:t xml:space="preserve">             </w:t>
      </w:r>
      <w:r w:rsidR="00A3662F" w:rsidRPr="00F46DDE">
        <w:rPr>
          <w:rFonts w:ascii="Bookman Old Style" w:hAnsi="Bookman Old Style" w:cs="Arial"/>
          <w:sz w:val="22"/>
          <w:szCs w:val="22"/>
        </w:rPr>
        <w:t xml:space="preserve">           </w:t>
      </w:r>
      <w:r w:rsidR="00E34D3C" w:rsidRPr="00F46DDE">
        <w:rPr>
          <w:rFonts w:ascii="Bookman Old Style" w:hAnsi="Bookman Old Style" w:cs="Arial"/>
          <w:sz w:val="22"/>
          <w:szCs w:val="22"/>
        </w:rPr>
        <w:t xml:space="preserve">Serial </w:t>
      </w:r>
      <w:r w:rsidR="00A3662F" w:rsidRPr="00F46DDE">
        <w:rPr>
          <w:rFonts w:ascii="Bookman Old Style" w:hAnsi="Bookman Old Style" w:cs="Arial"/>
          <w:sz w:val="22"/>
          <w:szCs w:val="22"/>
        </w:rPr>
        <w:t>P</w:t>
      </w:r>
      <w:r w:rsidR="00E34D3C" w:rsidRPr="00F46DDE">
        <w:rPr>
          <w:rFonts w:ascii="Bookman Old Style" w:hAnsi="Bookman Old Style" w:cs="Arial"/>
          <w:sz w:val="22"/>
          <w:szCs w:val="22"/>
        </w:rPr>
        <w:t xml:space="preserve">age No </w:t>
      </w:r>
      <w:r w:rsidR="00A3662F" w:rsidRPr="00F46DDE">
        <w:rPr>
          <w:rFonts w:ascii="Bookman Old Style" w:hAnsi="Bookman Old Style" w:cs="Arial"/>
          <w:sz w:val="22"/>
          <w:szCs w:val="22"/>
        </w:rPr>
        <w:t>:</w:t>
      </w:r>
      <w:r w:rsidR="00E34D3C" w:rsidRPr="00F46DDE">
        <w:rPr>
          <w:rFonts w:ascii="Bookman Old Style" w:hAnsi="Bookman Old Style" w:cs="Arial"/>
          <w:sz w:val="22"/>
          <w:szCs w:val="22"/>
        </w:rPr>
        <w:t xml:space="preserve"> </w:t>
      </w:r>
      <w:r w:rsidR="00D26616" w:rsidRPr="00F46DDE">
        <w:rPr>
          <w:rFonts w:ascii="Bookman Old Style" w:hAnsi="Bookman Old Style" w:cs="Arial"/>
          <w:sz w:val="22"/>
          <w:szCs w:val="22"/>
        </w:rPr>
        <w:t>3</w:t>
      </w:r>
      <w:r w:rsidR="004F0390" w:rsidRPr="00F46DDE">
        <w:rPr>
          <w:rFonts w:ascii="Bookman Old Style" w:hAnsi="Bookman Old Style" w:cs="Arial"/>
          <w:sz w:val="22"/>
          <w:szCs w:val="22"/>
        </w:rPr>
        <w:t>1</w:t>
      </w:r>
    </w:p>
    <w:p w:rsidR="00E34D3C" w:rsidRPr="00F46DDE" w:rsidRDefault="00E34D3C" w:rsidP="00E34D3C">
      <w:pPr>
        <w:ind w:left="90"/>
        <w:jc w:val="center"/>
        <w:rPr>
          <w:rFonts w:ascii="Bookman Old Style" w:hAnsi="Bookman Old Style" w:cs="Arial"/>
          <w:b/>
          <w:sz w:val="23"/>
          <w:szCs w:val="23"/>
        </w:rPr>
      </w:pPr>
    </w:p>
    <w:p w:rsidR="00E34D3C" w:rsidRPr="00F46DDE" w:rsidRDefault="00E34D3C" w:rsidP="00E34D3C">
      <w:pPr>
        <w:ind w:left="90"/>
        <w:jc w:val="center"/>
        <w:rPr>
          <w:rFonts w:ascii="Bookman Old Style" w:hAnsi="Bookman Old Style" w:cs="Arial"/>
          <w:b/>
          <w:sz w:val="23"/>
          <w:szCs w:val="23"/>
          <w:u w:val="single"/>
        </w:rPr>
      </w:pPr>
      <w:r w:rsidRPr="00F46DDE">
        <w:rPr>
          <w:rFonts w:ascii="Bookman Old Style" w:hAnsi="Bookman Old Style" w:cs="Arial"/>
          <w:b/>
          <w:sz w:val="23"/>
          <w:szCs w:val="23"/>
          <w:u w:val="single"/>
        </w:rPr>
        <w:t>GENERAL SUMMARY</w:t>
      </w:r>
    </w:p>
    <w:p w:rsidR="00E34D3C" w:rsidRPr="00F46DDE" w:rsidRDefault="00E34D3C" w:rsidP="00E34D3C">
      <w:pPr>
        <w:jc w:val="both"/>
        <w:rPr>
          <w:rFonts w:ascii="Bookman Old Style" w:hAnsi="Bookman Old Style" w:cs="Arial"/>
          <w:b/>
          <w:sz w:val="23"/>
          <w:szCs w:val="23"/>
          <w:u w:val="single"/>
        </w:rPr>
      </w:pPr>
    </w:p>
    <w:p w:rsidR="00E34D3C" w:rsidRPr="00F46DDE" w:rsidRDefault="00E34D3C" w:rsidP="00E34D3C">
      <w:pPr>
        <w:ind w:left="720" w:hanging="720"/>
        <w:jc w:val="both"/>
        <w:rPr>
          <w:rFonts w:ascii="Bookman Old Style" w:hAnsi="Bookman Old Style" w:cs="Arial"/>
          <w:sz w:val="23"/>
          <w:szCs w:val="23"/>
        </w:rPr>
      </w:pPr>
      <w:r w:rsidRPr="00F46DDE">
        <w:rPr>
          <w:rFonts w:ascii="Bookman Old Style" w:hAnsi="Bookman Old Style" w:cs="Arial"/>
          <w:sz w:val="23"/>
          <w:szCs w:val="23"/>
        </w:rPr>
        <w:t>1.</w:t>
      </w:r>
      <w:r w:rsidRPr="00F46DDE">
        <w:rPr>
          <w:rFonts w:ascii="Bookman Old Style" w:hAnsi="Bookman Old Style" w:cs="Arial"/>
          <w:sz w:val="23"/>
          <w:szCs w:val="23"/>
        </w:rPr>
        <w:tab/>
        <w:t xml:space="preserve">Total amount of </w:t>
      </w:r>
      <w:proofErr w:type="spellStart"/>
      <w:r w:rsidRPr="00F46DDE">
        <w:rPr>
          <w:rFonts w:ascii="Bookman Old Style" w:hAnsi="Bookman Old Style" w:cs="Arial"/>
          <w:sz w:val="23"/>
          <w:szCs w:val="23"/>
        </w:rPr>
        <w:t>of</w:t>
      </w:r>
      <w:proofErr w:type="spellEnd"/>
      <w:r w:rsidRPr="00F46DDE">
        <w:rPr>
          <w:rFonts w:ascii="Bookman Old Style" w:hAnsi="Bookman Old Style" w:cs="Arial"/>
          <w:sz w:val="23"/>
          <w:szCs w:val="23"/>
        </w:rPr>
        <w:t xml:space="preserve"> Bill of quantities (BOQ) brought</w:t>
      </w:r>
      <w:r w:rsidRPr="00F46DDE">
        <w:rPr>
          <w:rFonts w:ascii="Bookman Old Style" w:hAnsi="Bookman Old Style" w:cs="Arial"/>
          <w:sz w:val="23"/>
          <w:szCs w:val="23"/>
        </w:rPr>
        <w:tab/>
        <w:t xml:space="preserve">      : </w:t>
      </w:r>
      <w:r w:rsidRPr="00F46DDE">
        <w:rPr>
          <w:rFonts w:ascii="ITF Rupee" w:hAnsi="ITF Rupee" w:cs="Arial"/>
          <w:b/>
          <w:snapToGrid w:val="0"/>
        </w:rPr>
        <w:t>R</w:t>
      </w:r>
      <w:r w:rsidRPr="00F46DDE">
        <w:rPr>
          <w:rFonts w:ascii="Bookman Old Style" w:hAnsi="Bookman Old Style" w:cs="Arial"/>
          <w:sz w:val="23"/>
          <w:szCs w:val="23"/>
        </w:rPr>
        <w:t>._______________</w:t>
      </w:r>
      <w:r w:rsidRPr="00F46DDE">
        <w:rPr>
          <w:rFonts w:ascii="Bookman Old Style" w:hAnsi="Bookman Old Style" w:cs="Arial"/>
          <w:sz w:val="23"/>
          <w:szCs w:val="23"/>
        </w:rPr>
        <w:tab/>
        <w:t xml:space="preserve"> forward from </w:t>
      </w:r>
      <w:proofErr w:type="spellStart"/>
      <w:r w:rsidRPr="00F46DDE">
        <w:rPr>
          <w:rFonts w:ascii="Bookman Old Style" w:hAnsi="Bookman Old Style" w:cs="Arial"/>
          <w:sz w:val="23"/>
          <w:szCs w:val="23"/>
        </w:rPr>
        <w:t>Srl</w:t>
      </w:r>
      <w:proofErr w:type="spellEnd"/>
      <w:r w:rsidRPr="00F46DDE">
        <w:rPr>
          <w:rFonts w:ascii="Bookman Old Style" w:hAnsi="Bookman Old Style" w:cs="Arial"/>
          <w:sz w:val="23"/>
          <w:szCs w:val="23"/>
        </w:rPr>
        <w:t xml:space="preserve">. Page No. </w:t>
      </w:r>
      <w:r w:rsidR="00D26616" w:rsidRPr="00F46DDE">
        <w:rPr>
          <w:rFonts w:ascii="Bookman Old Style" w:hAnsi="Bookman Old Style" w:cs="Arial"/>
          <w:sz w:val="23"/>
          <w:szCs w:val="23"/>
        </w:rPr>
        <w:t>2</w:t>
      </w:r>
      <w:r w:rsidR="004F0390" w:rsidRPr="00F46DDE">
        <w:rPr>
          <w:rFonts w:ascii="Bookman Old Style" w:hAnsi="Bookman Old Style" w:cs="Arial"/>
          <w:sz w:val="23"/>
          <w:szCs w:val="23"/>
        </w:rPr>
        <w:t>9</w:t>
      </w:r>
    </w:p>
    <w:p w:rsidR="00E34D3C" w:rsidRPr="00F46DDE" w:rsidRDefault="00E34D3C" w:rsidP="00E34D3C">
      <w:pPr>
        <w:ind w:left="720" w:hanging="720"/>
        <w:jc w:val="both"/>
        <w:rPr>
          <w:rFonts w:ascii="Bookman Old Style" w:hAnsi="Bookman Old Style" w:cs="Arial"/>
          <w:sz w:val="23"/>
          <w:szCs w:val="23"/>
        </w:rPr>
      </w:pPr>
    </w:p>
    <w:p w:rsidR="00E34D3C" w:rsidRPr="00F46DDE" w:rsidRDefault="00E34D3C" w:rsidP="00E34D3C">
      <w:pPr>
        <w:jc w:val="both"/>
        <w:rPr>
          <w:rFonts w:ascii="Bookman Old Style" w:hAnsi="Bookman Old Style" w:cs="Arial"/>
          <w:b/>
          <w:sz w:val="23"/>
          <w:szCs w:val="23"/>
        </w:rPr>
      </w:pPr>
      <w:r w:rsidRPr="00F46DDE">
        <w:rPr>
          <w:rFonts w:ascii="Bookman Old Style" w:hAnsi="Bookman Old Style" w:cs="Arial"/>
          <w:sz w:val="23"/>
          <w:szCs w:val="23"/>
        </w:rPr>
        <w:t>2.</w:t>
      </w:r>
      <w:r w:rsidRPr="00F46DDE">
        <w:rPr>
          <w:rFonts w:ascii="Bookman Old Style" w:hAnsi="Bookman Old Style" w:cs="Arial"/>
          <w:sz w:val="23"/>
          <w:szCs w:val="23"/>
        </w:rPr>
        <w:tab/>
        <w:t xml:space="preserve">Deduct credit amount as per Schedule of Credit on </w:t>
      </w:r>
      <w:proofErr w:type="spellStart"/>
      <w:proofErr w:type="gramStart"/>
      <w:r w:rsidRPr="00F46DDE">
        <w:rPr>
          <w:rFonts w:ascii="Bookman Old Style" w:hAnsi="Bookman Old Style" w:cs="Arial"/>
          <w:sz w:val="23"/>
          <w:szCs w:val="23"/>
        </w:rPr>
        <w:t>Srl</w:t>
      </w:r>
      <w:proofErr w:type="spellEnd"/>
      <w:r w:rsidRPr="00F46DDE">
        <w:rPr>
          <w:rFonts w:ascii="Bookman Old Style" w:hAnsi="Bookman Old Style" w:cs="Arial"/>
          <w:sz w:val="23"/>
          <w:szCs w:val="23"/>
        </w:rPr>
        <w:t xml:space="preserve"> :</w:t>
      </w:r>
      <w:proofErr w:type="gramEnd"/>
      <w:r w:rsidRPr="00F46DDE">
        <w:rPr>
          <w:rFonts w:ascii="Bookman Old Style" w:hAnsi="Bookman Old Style" w:cs="Arial"/>
          <w:sz w:val="23"/>
          <w:szCs w:val="23"/>
        </w:rPr>
        <w:t xml:space="preserve"> </w:t>
      </w:r>
      <w:r w:rsidRPr="00F46DDE">
        <w:rPr>
          <w:rFonts w:ascii="ITF Rupee" w:hAnsi="ITF Rupee" w:cs="Arial"/>
          <w:b/>
          <w:snapToGrid w:val="0"/>
        </w:rPr>
        <w:t>R</w:t>
      </w:r>
      <w:r w:rsidRPr="00F46DDE">
        <w:rPr>
          <w:rFonts w:ascii="Bookman Old Style" w:hAnsi="Bookman Old Style" w:cs="Arial"/>
          <w:b/>
          <w:sz w:val="23"/>
          <w:szCs w:val="23"/>
        </w:rPr>
        <w:t xml:space="preserve">.  </w:t>
      </w:r>
      <w:r w:rsidR="00966737" w:rsidRPr="00F46DDE">
        <w:rPr>
          <w:rFonts w:ascii="Bookman Old Style" w:hAnsi="Bookman Old Style" w:cs="Arial"/>
          <w:b/>
          <w:sz w:val="23"/>
          <w:szCs w:val="23"/>
        </w:rPr>
        <w:t xml:space="preserve"> </w:t>
      </w:r>
      <w:r w:rsidR="00AC7338" w:rsidRPr="00F46DDE">
        <w:rPr>
          <w:rFonts w:ascii="Bookman Old Style" w:hAnsi="Bookman Old Style" w:cs="Arial"/>
          <w:b/>
          <w:sz w:val="23"/>
          <w:szCs w:val="23"/>
        </w:rPr>
        <w:t>1</w:t>
      </w:r>
      <w:r w:rsidR="00966737" w:rsidRPr="00F46DDE">
        <w:rPr>
          <w:rFonts w:ascii="Bookman Old Style" w:hAnsi="Bookman Old Style" w:cs="Arial"/>
          <w:b/>
          <w:sz w:val="23"/>
          <w:szCs w:val="23"/>
        </w:rPr>
        <w:t>,</w:t>
      </w:r>
      <w:r w:rsidR="00AC7338" w:rsidRPr="00F46DDE">
        <w:rPr>
          <w:rFonts w:ascii="Bookman Old Style" w:hAnsi="Bookman Old Style" w:cs="Arial"/>
          <w:b/>
          <w:sz w:val="23"/>
          <w:szCs w:val="23"/>
        </w:rPr>
        <w:t>80,164.</w:t>
      </w:r>
      <w:r w:rsidR="00966737" w:rsidRPr="00F46DDE">
        <w:rPr>
          <w:rFonts w:ascii="Bookman Old Style" w:hAnsi="Bookman Old Style" w:cs="Arial"/>
          <w:b/>
          <w:sz w:val="23"/>
          <w:szCs w:val="23"/>
        </w:rPr>
        <w:t>00</w:t>
      </w:r>
      <w:r w:rsidR="00D26616" w:rsidRPr="00F46DDE">
        <w:rPr>
          <w:rFonts w:ascii="Bookman Old Style" w:hAnsi="Bookman Old Style" w:cs="Arial"/>
          <w:b/>
          <w:sz w:val="23"/>
          <w:szCs w:val="23"/>
        </w:rPr>
        <w:t xml:space="preserve">   </w:t>
      </w:r>
      <w:r w:rsidRPr="00F46DDE">
        <w:rPr>
          <w:rFonts w:ascii="Bookman Old Style" w:hAnsi="Bookman Old Style" w:cs="Arial"/>
          <w:b/>
          <w:sz w:val="23"/>
          <w:szCs w:val="23"/>
        </w:rPr>
        <w:t>(Minus)</w:t>
      </w:r>
    </w:p>
    <w:p w:rsidR="00E34D3C" w:rsidRPr="00F46DDE" w:rsidRDefault="00E34D3C" w:rsidP="00E34D3C">
      <w:pPr>
        <w:jc w:val="both"/>
        <w:rPr>
          <w:rFonts w:ascii="Bookman Old Style" w:hAnsi="Bookman Old Style" w:cs="Arial"/>
          <w:sz w:val="23"/>
          <w:szCs w:val="23"/>
        </w:rPr>
      </w:pPr>
      <w:r w:rsidRPr="00F46DDE">
        <w:rPr>
          <w:rFonts w:ascii="Bookman Old Style" w:hAnsi="Bookman Old Style" w:cs="Arial"/>
          <w:sz w:val="23"/>
          <w:szCs w:val="23"/>
        </w:rPr>
        <w:tab/>
        <w:t xml:space="preserve">Page No. </w:t>
      </w:r>
      <w:r w:rsidR="004F0390" w:rsidRPr="00F46DDE">
        <w:rPr>
          <w:rFonts w:ascii="Bookman Old Style" w:hAnsi="Bookman Old Style" w:cs="Arial"/>
          <w:sz w:val="23"/>
          <w:szCs w:val="23"/>
        </w:rPr>
        <w:t>30</w:t>
      </w:r>
    </w:p>
    <w:p w:rsidR="00E34D3C" w:rsidRPr="00F46DDE" w:rsidRDefault="00E34D3C" w:rsidP="00E34D3C">
      <w:pPr>
        <w:jc w:val="both"/>
        <w:rPr>
          <w:rFonts w:ascii="Bookman Old Style" w:hAnsi="Bookman Old Style" w:cs="Arial"/>
          <w:b/>
          <w:sz w:val="23"/>
          <w:szCs w:val="23"/>
        </w:rPr>
      </w:pPr>
      <w:r w:rsidRPr="00F46DDE">
        <w:rPr>
          <w:rFonts w:ascii="Bookman Old Style" w:hAnsi="Bookman Old Style" w:cs="Arial"/>
          <w:b/>
          <w:sz w:val="23"/>
          <w:szCs w:val="23"/>
        </w:rPr>
        <w:tab/>
      </w:r>
      <w:r w:rsidRPr="00F46DDE">
        <w:rPr>
          <w:rFonts w:ascii="Bookman Old Style" w:hAnsi="Bookman Old Style" w:cs="Arial"/>
          <w:b/>
          <w:sz w:val="23"/>
          <w:szCs w:val="23"/>
        </w:rPr>
        <w:tab/>
      </w:r>
      <w:r w:rsidRPr="00F46DDE">
        <w:rPr>
          <w:rFonts w:ascii="Bookman Old Style" w:hAnsi="Bookman Old Style" w:cs="Arial"/>
          <w:b/>
          <w:sz w:val="23"/>
          <w:szCs w:val="23"/>
        </w:rPr>
        <w:tab/>
      </w:r>
      <w:r w:rsidRPr="00F46DDE">
        <w:rPr>
          <w:rFonts w:ascii="Bookman Old Style" w:hAnsi="Bookman Old Style" w:cs="Arial"/>
          <w:b/>
          <w:sz w:val="23"/>
          <w:szCs w:val="23"/>
        </w:rPr>
        <w:tab/>
      </w:r>
      <w:r w:rsidRPr="00F46DDE">
        <w:rPr>
          <w:rFonts w:ascii="Bookman Old Style" w:hAnsi="Bookman Old Style" w:cs="Arial"/>
          <w:b/>
          <w:sz w:val="23"/>
          <w:szCs w:val="23"/>
        </w:rPr>
        <w:tab/>
      </w:r>
      <w:r w:rsidRPr="00F46DDE">
        <w:rPr>
          <w:rFonts w:ascii="Bookman Old Style" w:hAnsi="Bookman Old Style" w:cs="Arial"/>
          <w:b/>
          <w:sz w:val="23"/>
          <w:szCs w:val="23"/>
        </w:rPr>
        <w:tab/>
      </w:r>
      <w:r w:rsidRPr="00F46DDE">
        <w:rPr>
          <w:rFonts w:ascii="Bookman Old Style" w:hAnsi="Bookman Old Style" w:cs="Arial"/>
          <w:b/>
          <w:sz w:val="23"/>
          <w:szCs w:val="23"/>
        </w:rPr>
        <w:tab/>
      </w:r>
      <w:r w:rsidRPr="00F46DDE">
        <w:rPr>
          <w:rFonts w:ascii="Bookman Old Style" w:hAnsi="Bookman Old Style" w:cs="Arial"/>
          <w:b/>
          <w:sz w:val="23"/>
          <w:szCs w:val="23"/>
        </w:rPr>
        <w:tab/>
      </w:r>
      <w:r w:rsidRPr="00F46DDE">
        <w:rPr>
          <w:rFonts w:ascii="Bookman Old Style" w:hAnsi="Bookman Old Style" w:cs="Arial"/>
          <w:b/>
          <w:sz w:val="23"/>
          <w:szCs w:val="23"/>
        </w:rPr>
        <w:tab/>
        <w:t xml:space="preserve">          ________________</w:t>
      </w:r>
    </w:p>
    <w:p w:rsidR="00E34D3C" w:rsidRPr="00F46DDE" w:rsidRDefault="00E34D3C" w:rsidP="00E34D3C">
      <w:pPr>
        <w:ind w:left="3600"/>
        <w:jc w:val="both"/>
        <w:rPr>
          <w:rFonts w:ascii="Bookman Old Style" w:hAnsi="Bookman Old Style" w:cs="Arial"/>
          <w:b/>
          <w:sz w:val="23"/>
          <w:szCs w:val="23"/>
        </w:rPr>
      </w:pPr>
      <w:r w:rsidRPr="00F46DDE">
        <w:rPr>
          <w:rFonts w:ascii="Bookman Old Style" w:hAnsi="Bookman Old Style" w:cs="Arial"/>
          <w:b/>
          <w:sz w:val="23"/>
          <w:szCs w:val="23"/>
        </w:rPr>
        <w:t xml:space="preserve"> </w:t>
      </w:r>
      <w:r w:rsidRPr="00F46DDE">
        <w:rPr>
          <w:rFonts w:ascii="Bookman Old Style" w:hAnsi="Bookman Old Style" w:cs="Arial"/>
          <w:b/>
          <w:sz w:val="23"/>
          <w:szCs w:val="23"/>
        </w:rPr>
        <w:tab/>
      </w:r>
    </w:p>
    <w:p w:rsidR="00E34D3C" w:rsidRPr="00F46DDE" w:rsidRDefault="00E34D3C" w:rsidP="00E34D3C">
      <w:pPr>
        <w:ind w:left="3600"/>
        <w:jc w:val="both"/>
        <w:rPr>
          <w:rFonts w:ascii="Bookman Old Style" w:hAnsi="Bookman Old Style" w:cs="Arial"/>
          <w:b/>
          <w:sz w:val="23"/>
          <w:szCs w:val="23"/>
        </w:rPr>
      </w:pPr>
      <w:r w:rsidRPr="00F46DDE">
        <w:rPr>
          <w:rFonts w:ascii="Bookman Old Style" w:hAnsi="Bookman Old Style" w:cs="Arial"/>
          <w:b/>
          <w:i/>
          <w:sz w:val="23"/>
          <w:szCs w:val="23"/>
          <w:u w:val="single"/>
        </w:rPr>
        <w:t>Contract Sum</w:t>
      </w:r>
      <w:r w:rsidRPr="00F46DDE">
        <w:rPr>
          <w:rFonts w:ascii="Bookman Old Style" w:hAnsi="Bookman Old Style" w:cs="Arial"/>
          <w:b/>
          <w:sz w:val="23"/>
          <w:szCs w:val="23"/>
        </w:rPr>
        <w:t xml:space="preserve">     </w:t>
      </w:r>
      <w:r w:rsidRPr="00F46DDE">
        <w:rPr>
          <w:rFonts w:ascii="Bookman Old Style" w:hAnsi="Bookman Old Style" w:cs="Arial"/>
          <w:b/>
          <w:sz w:val="23"/>
          <w:szCs w:val="23"/>
        </w:rPr>
        <w:tab/>
      </w:r>
      <w:r w:rsidRPr="00F46DDE">
        <w:rPr>
          <w:rFonts w:ascii="Bookman Old Style" w:hAnsi="Bookman Old Style" w:cs="Arial"/>
          <w:b/>
          <w:sz w:val="23"/>
          <w:szCs w:val="23"/>
        </w:rPr>
        <w:tab/>
        <w:t xml:space="preserve">      : </w:t>
      </w:r>
      <w:r w:rsidRPr="00F46DDE">
        <w:rPr>
          <w:rFonts w:ascii="ITF Rupee" w:hAnsi="ITF Rupee" w:cs="Arial"/>
          <w:b/>
          <w:snapToGrid w:val="0"/>
        </w:rPr>
        <w:t>R</w:t>
      </w:r>
      <w:r w:rsidRPr="00F46DDE">
        <w:rPr>
          <w:rFonts w:ascii="Bookman Old Style" w:hAnsi="Bookman Old Style" w:cs="Arial"/>
          <w:b/>
          <w:sz w:val="23"/>
          <w:szCs w:val="23"/>
        </w:rPr>
        <w:t>.________________</w:t>
      </w:r>
    </w:p>
    <w:p w:rsidR="00E34D3C" w:rsidRPr="00F46DDE" w:rsidRDefault="00E34D3C" w:rsidP="00E34D3C">
      <w:pPr>
        <w:pStyle w:val="Heading1"/>
        <w:rPr>
          <w:rFonts w:ascii="Bookman Old Style" w:hAnsi="Bookman Old Style" w:cs="Arial"/>
          <w:sz w:val="23"/>
          <w:szCs w:val="23"/>
        </w:rPr>
      </w:pPr>
    </w:p>
    <w:p w:rsidR="00E34D3C" w:rsidRPr="00F46DDE" w:rsidRDefault="00E34D3C" w:rsidP="00E34D3C">
      <w:pPr>
        <w:pStyle w:val="Heading1"/>
        <w:rPr>
          <w:rFonts w:ascii="Bookman Old Style" w:hAnsi="Bookman Old Style" w:cs="Arial"/>
          <w:sz w:val="23"/>
          <w:szCs w:val="23"/>
        </w:rPr>
      </w:pPr>
    </w:p>
    <w:p w:rsidR="00E34D3C" w:rsidRPr="00F46DDE" w:rsidRDefault="00E34D3C" w:rsidP="00E34D3C">
      <w:pPr>
        <w:pStyle w:val="Title"/>
        <w:ind w:left="720" w:hanging="720"/>
        <w:jc w:val="both"/>
        <w:outlineLvl w:val="0"/>
        <w:rPr>
          <w:rFonts w:ascii="Bookman Old Style" w:hAnsi="Bookman Old Style" w:cs="Arial"/>
          <w:b w:val="0"/>
          <w:sz w:val="23"/>
          <w:szCs w:val="23"/>
          <w:u w:val="none"/>
        </w:rPr>
      </w:pPr>
      <w:r w:rsidRPr="00F46DDE">
        <w:rPr>
          <w:rFonts w:ascii="Bookman Old Style" w:hAnsi="Bookman Old Style" w:cs="Arial"/>
          <w:sz w:val="23"/>
          <w:szCs w:val="23"/>
          <w:u w:val="none"/>
        </w:rPr>
        <w:t>(Note: The summary of BOQ shall automatically be generated by e-tender system. The overall tendered sum will be worked out by the Accepting officer after deducting amount of Schedule of credit.)</w:t>
      </w: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r w:rsidRPr="00F46DDE">
        <w:rPr>
          <w:rFonts w:ascii="Bookman Old Style" w:hAnsi="Bookman Old Style" w:cs="Arial"/>
          <w:sz w:val="23"/>
          <w:szCs w:val="23"/>
        </w:rPr>
        <w:t>(Rupees ___________________________________________________________________________</w:t>
      </w: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r w:rsidRPr="00F46DDE">
        <w:rPr>
          <w:rFonts w:ascii="Bookman Old Style" w:hAnsi="Bookman Old Style" w:cs="Arial"/>
          <w:sz w:val="23"/>
          <w:szCs w:val="23"/>
        </w:rPr>
        <w:t>___________________________________________________________________________)</w:t>
      </w: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p>
    <w:p w:rsidR="00E34D3C" w:rsidRPr="00F46DDE" w:rsidRDefault="00E34D3C" w:rsidP="00E34D3C">
      <w:pPr>
        <w:rPr>
          <w:rFonts w:ascii="Bookman Old Style" w:hAnsi="Bookman Old Style" w:cs="Arial"/>
          <w:sz w:val="23"/>
          <w:szCs w:val="23"/>
        </w:rPr>
      </w:pPr>
    </w:p>
    <w:p w:rsidR="00E34D3C" w:rsidRDefault="00E34D3C" w:rsidP="00E34D3C">
      <w:pPr>
        <w:rPr>
          <w:rFonts w:ascii="Bookman Old Style" w:hAnsi="Bookman Old Style" w:cs="Arial"/>
          <w:sz w:val="23"/>
          <w:szCs w:val="23"/>
        </w:rPr>
      </w:pPr>
    </w:p>
    <w:p w:rsidR="00E34D3C" w:rsidRDefault="00E34D3C" w:rsidP="00E34D3C">
      <w:pPr>
        <w:rPr>
          <w:rFonts w:ascii="Bookman Old Style" w:hAnsi="Bookman Old Style" w:cs="Arial"/>
          <w:sz w:val="23"/>
          <w:szCs w:val="23"/>
        </w:rPr>
      </w:pPr>
    </w:p>
    <w:p w:rsidR="00E34D3C" w:rsidRPr="00731B16" w:rsidRDefault="00E34D3C" w:rsidP="00E34D3C">
      <w:pPr>
        <w:rPr>
          <w:rFonts w:ascii="Bookman Old Style" w:hAnsi="Bookman Old Style" w:cs="Arial"/>
          <w:sz w:val="23"/>
          <w:szCs w:val="23"/>
        </w:rPr>
      </w:pPr>
      <w:r w:rsidRPr="00731B16">
        <w:rPr>
          <w:rFonts w:ascii="Bookman Old Style" w:hAnsi="Bookman Old Style" w:cs="Arial"/>
          <w:sz w:val="23"/>
          <w:szCs w:val="23"/>
        </w:rPr>
        <w:t>(Signature of Contractor)</w:t>
      </w:r>
      <w:r w:rsidRPr="00731B16">
        <w:rPr>
          <w:rFonts w:ascii="Bookman Old Style" w:hAnsi="Bookman Old Style" w:cs="Arial"/>
          <w:sz w:val="23"/>
          <w:szCs w:val="23"/>
        </w:rPr>
        <w:tab/>
      </w:r>
      <w:r w:rsidRPr="00731B16">
        <w:rPr>
          <w:rFonts w:ascii="Bookman Old Style" w:hAnsi="Bookman Old Style" w:cs="Arial"/>
          <w:sz w:val="23"/>
          <w:szCs w:val="23"/>
        </w:rPr>
        <w:tab/>
      </w:r>
      <w:r w:rsidRPr="00731B16">
        <w:rPr>
          <w:rFonts w:ascii="Bookman Old Style" w:hAnsi="Bookman Old Style" w:cs="Arial"/>
          <w:sz w:val="23"/>
          <w:szCs w:val="23"/>
        </w:rPr>
        <w:tab/>
        <w:t xml:space="preserve">        </w:t>
      </w:r>
      <w:r w:rsidRPr="00731B16">
        <w:rPr>
          <w:rFonts w:ascii="Bookman Old Style" w:hAnsi="Bookman Old Style" w:cs="Arial"/>
          <w:sz w:val="23"/>
          <w:szCs w:val="23"/>
        </w:rPr>
        <w:tab/>
      </w:r>
      <w:r w:rsidRPr="00731B16">
        <w:rPr>
          <w:rFonts w:ascii="Bookman Old Style" w:hAnsi="Bookman Old Style" w:cs="Arial"/>
          <w:sz w:val="23"/>
          <w:szCs w:val="23"/>
        </w:rPr>
        <w:tab/>
      </w:r>
      <w:r w:rsidRPr="00731B16">
        <w:rPr>
          <w:rFonts w:ascii="Bookman Old Style" w:hAnsi="Bookman Old Style" w:cs="Arial"/>
          <w:sz w:val="23"/>
          <w:szCs w:val="23"/>
        </w:rPr>
        <w:tab/>
      </w:r>
      <w:r w:rsidRPr="00731B16">
        <w:rPr>
          <w:rFonts w:ascii="Bookman Old Style" w:hAnsi="Bookman Old Style" w:cs="Arial"/>
          <w:sz w:val="23"/>
          <w:szCs w:val="23"/>
        </w:rPr>
        <w:tab/>
        <w:t xml:space="preserve">DCWE (Contracts)   </w:t>
      </w:r>
    </w:p>
    <w:p w:rsidR="00E34D3C" w:rsidRDefault="00E34D3C" w:rsidP="00E34D3C">
      <w:pPr>
        <w:spacing w:after="200" w:line="276" w:lineRule="auto"/>
        <w:rPr>
          <w:rFonts w:ascii="Bookman Old Style" w:hAnsi="Bookman Old Style" w:cs="Arial"/>
        </w:rPr>
      </w:pPr>
      <w:r w:rsidRPr="00731B16">
        <w:rPr>
          <w:rFonts w:ascii="Bookman Old Style" w:hAnsi="Bookman Old Style" w:cs="Arial"/>
          <w:sz w:val="23"/>
          <w:szCs w:val="23"/>
        </w:rPr>
        <w:t>Dated: _________________</w:t>
      </w:r>
      <w:r w:rsidRPr="00731B16">
        <w:rPr>
          <w:rFonts w:ascii="Bookman Old Style" w:hAnsi="Bookman Old Style" w:cs="Arial"/>
          <w:sz w:val="23"/>
          <w:szCs w:val="23"/>
        </w:rPr>
        <w:tab/>
      </w:r>
      <w:r w:rsidRPr="00731B16">
        <w:rPr>
          <w:rFonts w:ascii="Bookman Old Style" w:hAnsi="Bookman Old Style" w:cs="Arial"/>
          <w:sz w:val="23"/>
          <w:szCs w:val="23"/>
        </w:rPr>
        <w:tab/>
      </w:r>
      <w:r w:rsidRPr="00731B16">
        <w:rPr>
          <w:rFonts w:ascii="Bookman Old Style" w:hAnsi="Bookman Old Style" w:cs="Arial"/>
          <w:sz w:val="23"/>
          <w:szCs w:val="23"/>
        </w:rPr>
        <w:tab/>
      </w:r>
      <w:r w:rsidRPr="00731B16">
        <w:rPr>
          <w:rFonts w:ascii="Bookman Old Style" w:hAnsi="Bookman Old Style" w:cs="Arial"/>
          <w:sz w:val="23"/>
          <w:szCs w:val="23"/>
        </w:rPr>
        <w:tab/>
      </w:r>
      <w:r w:rsidRPr="00731B16">
        <w:rPr>
          <w:rFonts w:ascii="Bookman Old Style" w:hAnsi="Bookman Old Style" w:cs="Arial"/>
          <w:sz w:val="23"/>
          <w:szCs w:val="23"/>
        </w:rPr>
        <w:tab/>
      </w:r>
      <w:r w:rsidRPr="00731B16">
        <w:rPr>
          <w:rFonts w:ascii="Bookman Old Style" w:hAnsi="Bookman Old Style" w:cs="Arial"/>
          <w:sz w:val="23"/>
          <w:szCs w:val="23"/>
        </w:rPr>
        <w:tab/>
      </w:r>
      <w:r w:rsidRPr="00731B16">
        <w:rPr>
          <w:rFonts w:ascii="Bookman Old Style" w:hAnsi="Bookman Old Style" w:cs="Arial"/>
          <w:sz w:val="23"/>
          <w:szCs w:val="23"/>
        </w:rPr>
        <w:tab/>
      </w:r>
      <w:proofErr w:type="gramStart"/>
      <w:r w:rsidRPr="00731B16">
        <w:rPr>
          <w:rFonts w:ascii="Bookman Old Style" w:hAnsi="Bookman Old Style" w:cs="Arial"/>
          <w:sz w:val="23"/>
          <w:szCs w:val="23"/>
        </w:rPr>
        <w:t>For</w:t>
      </w:r>
      <w:proofErr w:type="gramEnd"/>
      <w:r w:rsidRPr="00731B16">
        <w:rPr>
          <w:rFonts w:ascii="Bookman Old Style" w:hAnsi="Bookman Old Style" w:cs="Arial"/>
          <w:sz w:val="23"/>
          <w:szCs w:val="23"/>
        </w:rPr>
        <w:t xml:space="preserve"> Accepting Officer</w:t>
      </w:r>
    </w:p>
    <w:p w:rsidR="00857A9A" w:rsidRPr="000E51BF" w:rsidRDefault="00857A9A" w:rsidP="0074145A">
      <w:pPr>
        <w:rPr>
          <w:rFonts w:ascii="Bookman Old Style" w:hAnsi="Bookman Old Style" w:cs="Arial"/>
          <w:sz w:val="22"/>
          <w:szCs w:val="22"/>
        </w:rPr>
      </w:pPr>
      <w:r>
        <w:rPr>
          <w:rFonts w:ascii="Bookman Old Style" w:hAnsi="Bookman Old Style" w:cs="Arial"/>
          <w:sz w:val="23"/>
          <w:szCs w:val="23"/>
          <w:u w:val="single"/>
        </w:rPr>
        <w:br w:type="page"/>
      </w:r>
      <w:r w:rsidR="009804E5" w:rsidRPr="000E51BF">
        <w:rPr>
          <w:rFonts w:ascii="Bookman Old Style" w:hAnsi="Bookman Old Style" w:cs="Arial"/>
          <w:sz w:val="22"/>
          <w:szCs w:val="22"/>
        </w:rPr>
        <w:lastRenderedPageBreak/>
        <w:t xml:space="preserve">CA </w:t>
      </w:r>
      <w:proofErr w:type="gramStart"/>
      <w:r w:rsidR="009804E5" w:rsidRPr="000E51BF">
        <w:rPr>
          <w:rFonts w:ascii="Bookman Old Style" w:hAnsi="Bookman Old Style" w:cs="Arial"/>
          <w:sz w:val="22"/>
          <w:szCs w:val="22"/>
        </w:rPr>
        <w:t>NO :</w:t>
      </w:r>
      <w:proofErr w:type="gramEnd"/>
      <w:r w:rsidR="009804E5" w:rsidRPr="000E51BF">
        <w:rPr>
          <w:rFonts w:ascii="Bookman Old Style" w:hAnsi="Bookman Old Style" w:cs="Arial"/>
          <w:sz w:val="22"/>
          <w:szCs w:val="22"/>
        </w:rPr>
        <w:t xml:space="preserve"> CWE KOTA/ALW-53 OF 2018-19</w:t>
      </w:r>
      <w:r w:rsidR="002B5251" w:rsidRPr="000E51BF">
        <w:rPr>
          <w:rFonts w:ascii="Bookman Old Style" w:hAnsi="Bookman Old Style" w:cs="Arial"/>
          <w:sz w:val="22"/>
          <w:szCs w:val="22"/>
        </w:rPr>
        <w:tab/>
      </w:r>
      <w:r w:rsidRPr="000E51BF">
        <w:rPr>
          <w:rFonts w:ascii="Bookman Old Style" w:hAnsi="Bookman Old Style" w:cs="Arial"/>
          <w:sz w:val="22"/>
          <w:szCs w:val="22"/>
        </w:rPr>
        <w:tab/>
      </w:r>
      <w:r w:rsidRPr="000E51BF">
        <w:rPr>
          <w:rFonts w:ascii="Bookman Old Style" w:hAnsi="Bookman Old Style" w:cs="Arial"/>
          <w:sz w:val="22"/>
          <w:szCs w:val="22"/>
        </w:rPr>
        <w:tab/>
        <w:t xml:space="preserve">                   </w:t>
      </w:r>
      <w:r w:rsidR="003F54C8" w:rsidRPr="000E51BF">
        <w:rPr>
          <w:rFonts w:ascii="Bookman Old Style" w:hAnsi="Bookman Old Style" w:cs="Arial"/>
          <w:sz w:val="22"/>
          <w:szCs w:val="22"/>
        </w:rPr>
        <w:tab/>
      </w:r>
      <w:r w:rsidR="000E51BF">
        <w:rPr>
          <w:rFonts w:ascii="Bookman Old Style" w:hAnsi="Bookman Old Style" w:cs="Arial"/>
          <w:sz w:val="22"/>
          <w:szCs w:val="22"/>
        </w:rPr>
        <w:t xml:space="preserve">    </w:t>
      </w:r>
      <w:r w:rsidRPr="000E51BF">
        <w:rPr>
          <w:rFonts w:ascii="Bookman Old Style" w:hAnsi="Bookman Old Style" w:cs="Arial"/>
          <w:sz w:val="22"/>
          <w:szCs w:val="22"/>
        </w:rPr>
        <w:t xml:space="preserve">Serial </w:t>
      </w:r>
      <w:r w:rsidR="000E51BF">
        <w:rPr>
          <w:rFonts w:ascii="Bookman Old Style" w:hAnsi="Bookman Old Style" w:cs="Arial"/>
          <w:sz w:val="22"/>
          <w:szCs w:val="22"/>
        </w:rPr>
        <w:t>P</w:t>
      </w:r>
      <w:r w:rsidRPr="000E51BF">
        <w:rPr>
          <w:rFonts w:ascii="Bookman Old Style" w:hAnsi="Bookman Old Style" w:cs="Arial"/>
          <w:sz w:val="22"/>
          <w:szCs w:val="22"/>
        </w:rPr>
        <w:t xml:space="preserve">age No </w:t>
      </w:r>
      <w:r w:rsidR="000E51BF">
        <w:rPr>
          <w:rFonts w:ascii="Bookman Old Style" w:hAnsi="Bookman Old Style" w:cs="Arial"/>
          <w:sz w:val="22"/>
          <w:szCs w:val="22"/>
        </w:rPr>
        <w:t xml:space="preserve">: </w:t>
      </w:r>
      <w:r w:rsidR="00D26616" w:rsidRPr="000E51BF">
        <w:rPr>
          <w:rFonts w:ascii="Bookman Old Style" w:hAnsi="Bookman Old Style" w:cs="Arial"/>
          <w:sz w:val="22"/>
          <w:szCs w:val="22"/>
        </w:rPr>
        <w:t>3</w:t>
      </w:r>
      <w:r w:rsidR="004F0390" w:rsidRPr="000E51BF">
        <w:rPr>
          <w:rFonts w:ascii="Bookman Old Style" w:hAnsi="Bookman Old Style" w:cs="Arial"/>
          <w:sz w:val="22"/>
          <w:szCs w:val="22"/>
        </w:rPr>
        <w:t>2</w:t>
      </w:r>
    </w:p>
    <w:p w:rsidR="00857A9A" w:rsidRPr="0071323C" w:rsidRDefault="00857A9A" w:rsidP="00857A9A">
      <w:pPr>
        <w:pStyle w:val="BodyText"/>
        <w:rPr>
          <w:rFonts w:ascii="Bookman Old Style" w:hAnsi="Bookman Old Style" w:cs="Arial"/>
          <w:b/>
          <w:sz w:val="22"/>
          <w:szCs w:val="22"/>
          <w:u w:val="single"/>
        </w:rPr>
      </w:pPr>
      <w:r w:rsidRPr="0071323C">
        <w:rPr>
          <w:rFonts w:ascii="Bookman Old Style" w:hAnsi="Bookman Old Style" w:cs="Arial"/>
          <w:b/>
          <w:color w:val="FF0000"/>
          <w:sz w:val="22"/>
          <w:szCs w:val="22"/>
        </w:rPr>
        <w:tab/>
      </w:r>
      <w:r w:rsidRPr="0071323C">
        <w:rPr>
          <w:rFonts w:ascii="Bookman Old Style" w:hAnsi="Bookman Old Style" w:cs="Arial"/>
          <w:b/>
          <w:color w:val="FF0000"/>
          <w:sz w:val="22"/>
          <w:szCs w:val="22"/>
        </w:rPr>
        <w:tab/>
      </w:r>
      <w:r w:rsidRPr="0071323C">
        <w:rPr>
          <w:rFonts w:ascii="Bookman Old Style" w:hAnsi="Bookman Old Style" w:cs="Arial"/>
          <w:b/>
          <w:color w:val="FF0000"/>
          <w:sz w:val="22"/>
          <w:szCs w:val="22"/>
        </w:rPr>
        <w:tab/>
      </w:r>
      <w:r w:rsidRPr="0071323C">
        <w:rPr>
          <w:rFonts w:ascii="Bookman Old Style" w:hAnsi="Bookman Old Style" w:cs="Arial"/>
          <w:b/>
          <w:color w:val="FF0000"/>
          <w:sz w:val="22"/>
          <w:szCs w:val="22"/>
        </w:rPr>
        <w:tab/>
      </w:r>
    </w:p>
    <w:p w:rsidR="00857A9A" w:rsidRPr="00D82CD2" w:rsidRDefault="00857A9A" w:rsidP="00857A9A">
      <w:pPr>
        <w:jc w:val="center"/>
        <w:rPr>
          <w:rFonts w:ascii="Bookman Old Style" w:hAnsi="Bookman Old Style" w:cs="Arial"/>
          <w:b/>
          <w:sz w:val="22"/>
          <w:szCs w:val="22"/>
          <w:u w:val="single"/>
        </w:rPr>
      </w:pPr>
      <w:r w:rsidRPr="00D82CD2">
        <w:rPr>
          <w:rFonts w:ascii="Bookman Old Style" w:hAnsi="Bookman Old Style" w:cs="Arial"/>
          <w:b/>
          <w:sz w:val="22"/>
          <w:szCs w:val="22"/>
          <w:u w:val="single"/>
        </w:rPr>
        <w:t>SCHEDULE ‘B’</w:t>
      </w:r>
    </w:p>
    <w:p w:rsidR="00857A9A" w:rsidRPr="00D82CD2" w:rsidRDefault="00857A9A" w:rsidP="00857A9A">
      <w:pPr>
        <w:jc w:val="center"/>
        <w:rPr>
          <w:rFonts w:ascii="Bookman Old Style" w:hAnsi="Bookman Old Style" w:cs="Arial"/>
          <w:b/>
          <w:sz w:val="22"/>
          <w:szCs w:val="22"/>
          <w:u w:val="single"/>
        </w:rPr>
      </w:pPr>
    </w:p>
    <w:p w:rsidR="00857A9A" w:rsidRPr="00D82CD2" w:rsidRDefault="00857A9A" w:rsidP="00857A9A">
      <w:pPr>
        <w:pStyle w:val="Heading1"/>
        <w:spacing w:after="120"/>
        <w:rPr>
          <w:rFonts w:ascii="Bookman Old Style" w:hAnsi="Bookman Old Style" w:cs="Arial"/>
          <w:sz w:val="22"/>
          <w:szCs w:val="22"/>
        </w:rPr>
      </w:pPr>
      <w:r w:rsidRPr="00D82CD2">
        <w:rPr>
          <w:rFonts w:ascii="Bookman Old Style" w:hAnsi="Bookman Old Style" w:cs="Arial"/>
          <w:sz w:val="22"/>
          <w:szCs w:val="22"/>
        </w:rPr>
        <w:t>LIST OF MATERIAL TO BE ISSUED TO THE CONTRACTOR</w:t>
      </w:r>
    </w:p>
    <w:p w:rsidR="00857A9A" w:rsidRPr="00D82CD2" w:rsidRDefault="00857A9A" w:rsidP="00857A9A">
      <w:pPr>
        <w:jc w:val="center"/>
        <w:rPr>
          <w:rFonts w:ascii="Bookman Old Style" w:hAnsi="Bookman Old Style" w:cs="Arial"/>
          <w:b/>
          <w:sz w:val="22"/>
          <w:szCs w:val="22"/>
          <w:u w:val="single"/>
        </w:rPr>
      </w:pPr>
      <w:r w:rsidRPr="00D82CD2">
        <w:rPr>
          <w:rFonts w:ascii="Bookman Old Style" w:hAnsi="Bookman Old Style" w:cs="Arial"/>
          <w:b/>
          <w:sz w:val="22"/>
          <w:szCs w:val="22"/>
          <w:u w:val="single"/>
        </w:rPr>
        <w:t>(SEE CONDITION 10 OF IAFW-2249)</w:t>
      </w:r>
    </w:p>
    <w:p w:rsidR="00857A9A" w:rsidRPr="00D82CD2" w:rsidRDefault="00857A9A" w:rsidP="00857A9A">
      <w:pPr>
        <w:jc w:val="center"/>
        <w:rPr>
          <w:rFonts w:ascii="Bookman Old Style" w:hAnsi="Bookman Old Style" w:cs="Arial"/>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810"/>
        <w:gridCol w:w="2610"/>
        <w:gridCol w:w="1170"/>
        <w:gridCol w:w="1260"/>
        <w:gridCol w:w="1800"/>
        <w:gridCol w:w="1530"/>
      </w:tblGrid>
      <w:tr w:rsidR="00857A9A" w:rsidRPr="00D82CD2" w:rsidTr="00C16FEE">
        <w:trPr>
          <w:trHeight w:val="1495"/>
        </w:trPr>
        <w:tc>
          <w:tcPr>
            <w:tcW w:w="81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pStyle w:val="Heading2"/>
              <w:rPr>
                <w:rFonts w:ascii="Bookman Old Style" w:hAnsi="Bookman Old Style" w:cs="Arial"/>
                <w:b w:val="0"/>
                <w:sz w:val="22"/>
                <w:szCs w:val="22"/>
              </w:rPr>
            </w:pPr>
            <w:r w:rsidRPr="00D82CD2">
              <w:rPr>
                <w:rFonts w:ascii="Bookman Old Style" w:hAnsi="Bookman Old Style" w:cs="Arial"/>
                <w:b w:val="0"/>
                <w:sz w:val="22"/>
                <w:szCs w:val="22"/>
              </w:rPr>
              <w:t>Ser</w:t>
            </w:r>
          </w:p>
          <w:p w:rsidR="00857A9A" w:rsidRPr="00D82CD2" w:rsidRDefault="00857A9A" w:rsidP="00C16FEE">
            <w:pPr>
              <w:jc w:val="center"/>
              <w:rPr>
                <w:rFonts w:ascii="Bookman Old Style" w:hAnsi="Bookman Old Style"/>
                <w:sz w:val="22"/>
                <w:szCs w:val="22"/>
              </w:rPr>
            </w:pPr>
            <w:r w:rsidRPr="00D82CD2">
              <w:rPr>
                <w:rFonts w:ascii="Bookman Old Style" w:hAnsi="Bookman Old Style" w:cs="Arial"/>
                <w:sz w:val="22"/>
                <w:szCs w:val="22"/>
              </w:rPr>
              <w:t>No.</w:t>
            </w:r>
          </w:p>
        </w:tc>
        <w:tc>
          <w:tcPr>
            <w:tcW w:w="261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pStyle w:val="Heading4"/>
              <w:rPr>
                <w:rFonts w:ascii="Bookman Old Style" w:hAnsi="Bookman Old Style" w:cs="Arial"/>
                <w:b w:val="0"/>
                <w:sz w:val="22"/>
                <w:szCs w:val="22"/>
              </w:rPr>
            </w:pPr>
            <w:r w:rsidRPr="00D82CD2">
              <w:rPr>
                <w:rFonts w:ascii="Bookman Old Style" w:hAnsi="Bookman Old Style" w:cs="Arial"/>
                <w:sz w:val="22"/>
                <w:szCs w:val="22"/>
              </w:rPr>
              <w:t>Particulars</w:t>
            </w:r>
          </w:p>
        </w:tc>
        <w:tc>
          <w:tcPr>
            <w:tcW w:w="2430" w:type="dxa"/>
            <w:gridSpan w:val="2"/>
            <w:tcBorders>
              <w:top w:val="single" w:sz="4" w:space="0" w:color="auto"/>
              <w:left w:val="single" w:sz="4" w:space="0" w:color="auto"/>
              <w:bottom w:val="single" w:sz="4" w:space="0" w:color="auto"/>
              <w:right w:val="single" w:sz="4" w:space="0" w:color="auto"/>
            </w:tcBorders>
          </w:tcPr>
          <w:p w:rsidR="00857A9A" w:rsidRPr="00D82CD2" w:rsidRDefault="00857A9A" w:rsidP="00C16FEE">
            <w:pPr>
              <w:rPr>
                <w:rFonts w:ascii="Bookman Old Style" w:hAnsi="Bookman Old Style" w:cs="Arial"/>
                <w:sz w:val="22"/>
                <w:szCs w:val="22"/>
              </w:rPr>
            </w:pPr>
            <w:r w:rsidRPr="00D82CD2">
              <w:rPr>
                <w:rFonts w:ascii="Bookman Old Style" w:hAnsi="Bookman Old Style" w:cs="Arial"/>
                <w:sz w:val="22"/>
                <w:szCs w:val="22"/>
              </w:rPr>
              <w:t>Rate at which material etc will be issued to the contractor</w:t>
            </w:r>
          </w:p>
          <w:p w:rsidR="00857A9A" w:rsidRPr="00D82CD2" w:rsidRDefault="00857A9A" w:rsidP="00C16FEE">
            <w:pPr>
              <w:rPr>
                <w:rFonts w:ascii="Bookman Old Style" w:hAnsi="Bookman Old Style" w:cs="Arial"/>
                <w:sz w:val="22"/>
                <w:szCs w:val="22"/>
              </w:rPr>
            </w:pPr>
            <w:r w:rsidRPr="00D82CD2">
              <w:rPr>
                <w:rFonts w:ascii="Bookman Old Style" w:hAnsi="Bookman Old Style" w:cs="Arial"/>
                <w:sz w:val="22"/>
                <w:szCs w:val="22"/>
                <w:u w:val="single"/>
              </w:rPr>
              <w:t xml:space="preserve">Unit  </w:t>
            </w:r>
            <w:r w:rsidRPr="00D82CD2">
              <w:rPr>
                <w:rFonts w:ascii="Bookman Old Style" w:hAnsi="Bookman Old Style" w:cs="Arial"/>
                <w:sz w:val="22"/>
                <w:szCs w:val="22"/>
              </w:rPr>
              <w:t xml:space="preserve">         </w:t>
            </w:r>
            <w:r w:rsidRPr="00D82CD2">
              <w:rPr>
                <w:rFonts w:ascii="Bookman Old Style" w:hAnsi="Bookman Old Style" w:cs="Arial"/>
                <w:sz w:val="22"/>
                <w:szCs w:val="22"/>
                <w:u w:val="single"/>
              </w:rPr>
              <w:t>Rate Rs.</w:t>
            </w:r>
          </w:p>
        </w:tc>
        <w:tc>
          <w:tcPr>
            <w:tcW w:w="180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rPr>
                <w:rFonts w:ascii="Bookman Old Style" w:hAnsi="Bookman Old Style" w:cs="Arial"/>
                <w:sz w:val="22"/>
                <w:szCs w:val="22"/>
              </w:rPr>
            </w:pPr>
            <w:r w:rsidRPr="00D82CD2">
              <w:rPr>
                <w:rFonts w:ascii="Bookman Old Style" w:hAnsi="Bookman Old Style" w:cs="Arial"/>
                <w:sz w:val="22"/>
                <w:szCs w:val="22"/>
              </w:rPr>
              <w:t>Place of issue by name</w:t>
            </w:r>
          </w:p>
        </w:tc>
        <w:tc>
          <w:tcPr>
            <w:tcW w:w="153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rPr>
                <w:rFonts w:ascii="Bookman Old Style" w:hAnsi="Bookman Old Style" w:cs="Arial"/>
                <w:sz w:val="22"/>
                <w:szCs w:val="22"/>
              </w:rPr>
            </w:pPr>
            <w:r w:rsidRPr="00D82CD2">
              <w:rPr>
                <w:rFonts w:ascii="Bookman Old Style" w:hAnsi="Bookman Old Style" w:cs="Arial"/>
                <w:sz w:val="22"/>
                <w:szCs w:val="22"/>
              </w:rPr>
              <w:t>Remarks</w:t>
            </w:r>
          </w:p>
        </w:tc>
      </w:tr>
      <w:tr w:rsidR="00857A9A" w:rsidRPr="00D82CD2" w:rsidTr="00C16FEE">
        <w:tc>
          <w:tcPr>
            <w:tcW w:w="81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pStyle w:val="Heading2"/>
              <w:rPr>
                <w:rFonts w:ascii="Bookman Old Style" w:hAnsi="Bookman Old Style" w:cs="Arial"/>
                <w:b w:val="0"/>
                <w:sz w:val="22"/>
                <w:szCs w:val="22"/>
              </w:rPr>
            </w:pPr>
            <w:r w:rsidRPr="00D82CD2">
              <w:rPr>
                <w:rFonts w:ascii="Bookman Old Style" w:hAnsi="Bookman Old Style" w:cs="Arial"/>
                <w:b w:val="0"/>
                <w:sz w:val="22"/>
                <w:szCs w:val="22"/>
              </w:rPr>
              <w:t>1</w:t>
            </w:r>
          </w:p>
        </w:tc>
        <w:tc>
          <w:tcPr>
            <w:tcW w:w="261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pStyle w:val="Heading4"/>
              <w:rPr>
                <w:rFonts w:ascii="Bookman Old Style" w:hAnsi="Bookman Old Style" w:cs="Arial"/>
                <w:b w:val="0"/>
                <w:sz w:val="22"/>
                <w:szCs w:val="22"/>
              </w:rPr>
            </w:pPr>
            <w:r w:rsidRPr="00D82CD2">
              <w:rPr>
                <w:rFonts w:ascii="Bookman Old Style" w:hAnsi="Bookman Old Style" w:cs="Arial"/>
                <w:b w:val="0"/>
                <w:sz w:val="22"/>
                <w:szCs w:val="22"/>
              </w:rPr>
              <w:t>2</w:t>
            </w:r>
          </w:p>
        </w:tc>
        <w:tc>
          <w:tcPr>
            <w:tcW w:w="117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jc w:val="center"/>
              <w:rPr>
                <w:rFonts w:ascii="Bookman Old Style" w:hAnsi="Bookman Old Style" w:cs="Arial"/>
                <w:sz w:val="22"/>
                <w:szCs w:val="22"/>
              </w:rPr>
            </w:pPr>
            <w:r w:rsidRPr="00D82CD2">
              <w:rPr>
                <w:rFonts w:ascii="Bookman Old Style" w:hAnsi="Bookman Old Style" w:cs="Arial"/>
                <w:sz w:val="22"/>
                <w:szCs w:val="22"/>
              </w:rPr>
              <w:t xml:space="preserve">3                             </w:t>
            </w:r>
          </w:p>
        </w:tc>
        <w:tc>
          <w:tcPr>
            <w:tcW w:w="126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jc w:val="center"/>
              <w:rPr>
                <w:rFonts w:ascii="Bookman Old Style" w:hAnsi="Bookman Old Style" w:cs="Arial"/>
                <w:sz w:val="22"/>
                <w:szCs w:val="22"/>
              </w:rPr>
            </w:pPr>
            <w:r w:rsidRPr="00D82CD2">
              <w:rPr>
                <w:rFonts w:ascii="Bookman Old Style" w:hAnsi="Bookman Old Style" w:cs="Arial"/>
                <w:sz w:val="22"/>
                <w:szCs w:val="22"/>
              </w:rPr>
              <w:t>4</w:t>
            </w:r>
          </w:p>
        </w:tc>
        <w:tc>
          <w:tcPr>
            <w:tcW w:w="180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jc w:val="center"/>
              <w:rPr>
                <w:rFonts w:ascii="Bookman Old Style" w:hAnsi="Bookman Old Style" w:cs="Arial"/>
                <w:sz w:val="22"/>
                <w:szCs w:val="22"/>
              </w:rPr>
            </w:pPr>
            <w:r w:rsidRPr="00D82CD2">
              <w:rPr>
                <w:rFonts w:ascii="Bookman Old Style" w:hAnsi="Bookman Old Style" w:cs="Arial"/>
                <w:sz w:val="22"/>
                <w:szCs w:val="22"/>
              </w:rPr>
              <w:t>5</w:t>
            </w:r>
          </w:p>
        </w:tc>
        <w:tc>
          <w:tcPr>
            <w:tcW w:w="1530" w:type="dxa"/>
            <w:tcBorders>
              <w:top w:val="single" w:sz="4" w:space="0" w:color="auto"/>
              <w:left w:val="single" w:sz="4" w:space="0" w:color="auto"/>
              <w:bottom w:val="single" w:sz="4" w:space="0" w:color="auto"/>
              <w:right w:val="single" w:sz="4" w:space="0" w:color="auto"/>
            </w:tcBorders>
          </w:tcPr>
          <w:p w:rsidR="00857A9A" w:rsidRPr="00D82CD2" w:rsidRDefault="00857A9A" w:rsidP="00C16FEE">
            <w:pPr>
              <w:jc w:val="center"/>
              <w:rPr>
                <w:rFonts w:ascii="Bookman Old Style" w:hAnsi="Bookman Old Style" w:cs="Arial"/>
                <w:sz w:val="22"/>
                <w:szCs w:val="22"/>
              </w:rPr>
            </w:pPr>
            <w:r w:rsidRPr="00D82CD2">
              <w:rPr>
                <w:rFonts w:ascii="Bookman Old Style" w:hAnsi="Bookman Old Style" w:cs="Arial"/>
                <w:sz w:val="22"/>
                <w:szCs w:val="22"/>
              </w:rPr>
              <w:t>6</w:t>
            </w:r>
          </w:p>
        </w:tc>
      </w:tr>
      <w:tr w:rsidR="00857A9A" w:rsidRPr="00D82CD2" w:rsidTr="00C16FEE">
        <w:tc>
          <w:tcPr>
            <w:tcW w:w="810" w:type="dxa"/>
            <w:tcBorders>
              <w:top w:val="single" w:sz="4" w:space="0" w:color="auto"/>
              <w:left w:val="nil"/>
              <w:bottom w:val="nil"/>
              <w:right w:val="nil"/>
            </w:tcBorders>
          </w:tcPr>
          <w:p w:rsidR="00857A9A" w:rsidRPr="00D82CD2" w:rsidRDefault="00857A9A" w:rsidP="00C16FEE">
            <w:pPr>
              <w:pStyle w:val="Heading2"/>
              <w:rPr>
                <w:rFonts w:ascii="Bookman Old Style" w:hAnsi="Bookman Old Style" w:cs="Arial"/>
                <w:b w:val="0"/>
                <w:sz w:val="22"/>
                <w:szCs w:val="22"/>
              </w:rPr>
            </w:pPr>
          </w:p>
        </w:tc>
        <w:tc>
          <w:tcPr>
            <w:tcW w:w="2610" w:type="dxa"/>
            <w:tcBorders>
              <w:top w:val="single" w:sz="4" w:space="0" w:color="auto"/>
              <w:left w:val="nil"/>
              <w:bottom w:val="nil"/>
              <w:right w:val="nil"/>
            </w:tcBorders>
          </w:tcPr>
          <w:p w:rsidR="00857A9A" w:rsidRPr="00D82CD2" w:rsidRDefault="00857A9A" w:rsidP="00C16FEE">
            <w:pPr>
              <w:pStyle w:val="Heading4"/>
              <w:rPr>
                <w:rFonts w:ascii="Bookman Old Style" w:hAnsi="Bookman Old Style" w:cs="Arial"/>
                <w:b w:val="0"/>
                <w:sz w:val="22"/>
                <w:szCs w:val="22"/>
              </w:rPr>
            </w:pPr>
          </w:p>
        </w:tc>
        <w:tc>
          <w:tcPr>
            <w:tcW w:w="1170" w:type="dxa"/>
            <w:tcBorders>
              <w:top w:val="single" w:sz="4" w:space="0" w:color="auto"/>
              <w:left w:val="nil"/>
              <w:bottom w:val="nil"/>
              <w:right w:val="nil"/>
            </w:tcBorders>
          </w:tcPr>
          <w:p w:rsidR="00857A9A" w:rsidRPr="00D82CD2" w:rsidRDefault="00857A9A" w:rsidP="00C16FEE">
            <w:pPr>
              <w:jc w:val="center"/>
              <w:rPr>
                <w:rFonts w:ascii="Bookman Old Style" w:hAnsi="Bookman Old Style" w:cs="Arial"/>
                <w:sz w:val="22"/>
                <w:szCs w:val="22"/>
              </w:rPr>
            </w:pPr>
          </w:p>
        </w:tc>
        <w:tc>
          <w:tcPr>
            <w:tcW w:w="1260" w:type="dxa"/>
            <w:tcBorders>
              <w:top w:val="single" w:sz="4" w:space="0" w:color="auto"/>
              <w:left w:val="nil"/>
              <w:bottom w:val="nil"/>
              <w:right w:val="nil"/>
            </w:tcBorders>
          </w:tcPr>
          <w:p w:rsidR="00857A9A" w:rsidRPr="00D82CD2" w:rsidRDefault="00857A9A" w:rsidP="00C16FEE">
            <w:pPr>
              <w:jc w:val="center"/>
              <w:rPr>
                <w:rFonts w:ascii="Bookman Old Style" w:hAnsi="Bookman Old Style" w:cs="Arial"/>
                <w:sz w:val="22"/>
                <w:szCs w:val="22"/>
              </w:rPr>
            </w:pPr>
          </w:p>
        </w:tc>
        <w:tc>
          <w:tcPr>
            <w:tcW w:w="1800" w:type="dxa"/>
            <w:tcBorders>
              <w:top w:val="single" w:sz="4" w:space="0" w:color="auto"/>
              <w:left w:val="nil"/>
              <w:bottom w:val="nil"/>
              <w:right w:val="nil"/>
            </w:tcBorders>
          </w:tcPr>
          <w:p w:rsidR="00857A9A" w:rsidRPr="00D82CD2" w:rsidRDefault="00857A9A" w:rsidP="00C16FEE">
            <w:pPr>
              <w:jc w:val="center"/>
              <w:rPr>
                <w:rFonts w:ascii="Bookman Old Style" w:hAnsi="Bookman Old Style" w:cs="Arial"/>
                <w:sz w:val="22"/>
                <w:szCs w:val="22"/>
              </w:rPr>
            </w:pPr>
          </w:p>
        </w:tc>
        <w:tc>
          <w:tcPr>
            <w:tcW w:w="1530" w:type="dxa"/>
            <w:tcBorders>
              <w:top w:val="single" w:sz="4" w:space="0" w:color="auto"/>
              <w:left w:val="nil"/>
              <w:bottom w:val="nil"/>
              <w:right w:val="nil"/>
            </w:tcBorders>
          </w:tcPr>
          <w:p w:rsidR="00857A9A" w:rsidRPr="00D82CD2" w:rsidRDefault="00857A9A" w:rsidP="00C16FEE">
            <w:pPr>
              <w:jc w:val="center"/>
              <w:rPr>
                <w:rFonts w:ascii="Bookman Old Style" w:hAnsi="Bookman Old Style" w:cs="Arial"/>
                <w:sz w:val="22"/>
                <w:szCs w:val="22"/>
              </w:rPr>
            </w:pPr>
          </w:p>
        </w:tc>
      </w:tr>
    </w:tbl>
    <w:p w:rsidR="00857A9A" w:rsidRPr="00D82CD2" w:rsidRDefault="00857A9A" w:rsidP="00857A9A">
      <w:pPr>
        <w:jc w:val="both"/>
        <w:rPr>
          <w:rFonts w:ascii="Bookman Old Style" w:hAnsi="Bookman Old Style" w:cs="Arial"/>
          <w:sz w:val="22"/>
          <w:szCs w:val="22"/>
        </w:rPr>
      </w:pPr>
    </w:p>
    <w:p w:rsidR="00857A9A" w:rsidRPr="00D82CD2" w:rsidRDefault="00857A9A" w:rsidP="00857A9A">
      <w:pPr>
        <w:jc w:val="both"/>
        <w:rPr>
          <w:rFonts w:ascii="Bookman Old Style" w:hAnsi="Bookman Old Style" w:cs="Arial"/>
          <w:sz w:val="22"/>
          <w:szCs w:val="22"/>
        </w:rPr>
      </w:pPr>
    </w:p>
    <w:p w:rsidR="00857A9A" w:rsidRPr="00D82CD2" w:rsidRDefault="00857A9A" w:rsidP="00857A9A">
      <w:pPr>
        <w:ind w:firstLine="720"/>
        <w:jc w:val="both"/>
        <w:rPr>
          <w:rFonts w:ascii="Bookman Old Style" w:hAnsi="Bookman Old Style" w:cs="Arial"/>
          <w:sz w:val="22"/>
          <w:szCs w:val="22"/>
        </w:rPr>
      </w:pPr>
      <w:r w:rsidRPr="00D82CD2">
        <w:rPr>
          <w:rFonts w:ascii="Bookman Old Style" w:hAnsi="Bookman Old Style" w:cs="Arial"/>
          <w:sz w:val="22"/>
          <w:szCs w:val="22"/>
        </w:rPr>
        <w:t>--------------------------------------------------- NIL -------------------------------------------</w:t>
      </w:r>
    </w:p>
    <w:p w:rsidR="00857A9A" w:rsidRPr="008E424C" w:rsidRDefault="00857A9A" w:rsidP="00857A9A">
      <w:pPr>
        <w:jc w:val="both"/>
        <w:rPr>
          <w:rFonts w:ascii="Arial" w:hAnsi="Arial" w:cs="Arial"/>
        </w:rPr>
      </w:pPr>
    </w:p>
    <w:p w:rsidR="00857A9A" w:rsidRPr="008E424C" w:rsidRDefault="00857A9A" w:rsidP="00857A9A">
      <w:pPr>
        <w:jc w:val="both"/>
        <w:rPr>
          <w:rFonts w:ascii="Arial" w:hAnsi="Arial" w:cs="Arial"/>
        </w:rPr>
      </w:pPr>
    </w:p>
    <w:p w:rsidR="00857A9A" w:rsidRPr="008E424C" w:rsidRDefault="00857A9A" w:rsidP="00857A9A">
      <w:pPr>
        <w:jc w:val="both"/>
        <w:rPr>
          <w:rFonts w:ascii="Arial" w:hAnsi="Arial" w:cs="Arial"/>
        </w:rPr>
      </w:pPr>
    </w:p>
    <w:p w:rsidR="00857A9A" w:rsidRDefault="00857A9A" w:rsidP="00857A9A">
      <w:pPr>
        <w:pStyle w:val="Heading5"/>
        <w:rPr>
          <w:rFonts w:ascii="Bookman Old Style" w:hAnsi="Bookman Old Style" w:cs="Arial"/>
          <w:sz w:val="22"/>
          <w:szCs w:val="22"/>
        </w:rPr>
      </w:pPr>
      <w:r w:rsidRPr="0071323C">
        <w:rPr>
          <w:rFonts w:ascii="Bookman Old Style" w:hAnsi="Bookman Old Style" w:cs="Arial"/>
          <w:sz w:val="22"/>
          <w:szCs w:val="22"/>
        </w:rPr>
        <w:t>SCHEDULE ‘C’</w:t>
      </w:r>
    </w:p>
    <w:p w:rsidR="00857A9A" w:rsidRPr="0071323C" w:rsidRDefault="00857A9A" w:rsidP="00857A9A">
      <w:pPr>
        <w:rPr>
          <w:sz w:val="14"/>
        </w:rPr>
      </w:pPr>
    </w:p>
    <w:p w:rsidR="00857A9A" w:rsidRPr="0071323C" w:rsidRDefault="00857A9A" w:rsidP="00857A9A">
      <w:pPr>
        <w:jc w:val="center"/>
        <w:rPr>
          <w:rFonts w:ascii="Bookman Old Style" w:hAnsi="Bookman Old Style" w:cs="Arial"/>
          <w:b/>
          <w:sz w:val="22"/>
          <w:szCs w:val="22"/>
          <w:u w:val="single"/>
        </w:rPr>
      </w:pPr>
      <w:r w:rsidRPr="0071323C">
        <w:rPr>
          <w:rFonts w:ascii="Bookman Old Style" w:hAnsi="Bookman Old Style" w:cs="Arial"/>
          <w:b/>
          <w:sz w:val="22"/>
          <w:szCs w:val="22"/>
          <w:u w:val="single"/>
        </w:rPr>
        <w:t xml:space="preserve">LIST OF TOOLS AND PLANTS (OTHER THAN TRANSPORT) WHICH </w:t>
      </w:r>
    </w:p>
    <w:p w:rsidR="00857A9A" w:rsidRPr="0071323C" w:rsidRDefault="00857A9A" w:rsidP="00857A9A">
      <w:pPr>
        <w:jc w:val="center"/>
        <w:rPr>
          <w:rFonts w:ascii="Bookman Old Style" w:hAnsi="Bookman Old Style" w:cs="Arial"/>
          <w:b/>
          <w:sz w:val="22"/>
          <w:szCs w:val="22"/>
          <w:u w:val="single"/>
        </w:rPr>
      </w:pPr>
      <w:r w:rsidRPr="0071323C">
        <w:rPr>
          <w:rFonts w:ascii="Bookman Old Style" w:hAnsi="Bookman Old Style" w:cs="Arial"/>
          <w:b/>
          <w:sz w:val="22"/>
          <w:szCs w:val="22"/>
          <w:u w:val="single"/>
        </w:rPr>
        <w:t>WILL BE HIRED TO THE CONTRACTOR</w:t>
      </w:r>
    </w:p>
    <w:p w:rsidR="00857A9A" w:rsidRPr="0071323C" w:rsidRDefault="00857A9A" w:rsidP="00857A9A">
      <w:pPr>
        <w:jc w:val="center"/>
        <w:rPr>
          <w:rFonts w:ascii="Bookman Old Style" w:hAnsi="Bookman Old Style" w:cs="Arial"/>
          <w:b/>
          <w:sz w:val="22"/>
          <w:szCs w:val="22"/>
          <w:u w:val="single"/>
        </w:rPr>
      </w:pPr>
      <w:r w:rsidRPr="0071323C">
        <w:rPr>
          <w:rFonts w:ascii="Bookman Old Style" w:hAnsi="Bookman Old Style" w:cs="Arial"/>
          <w:b/>
          <w:sz w:val="22"/>
          <w:szCs w:val="22"/>
          <w:u w:val="single"/>
        </w:rPr>
        <w:t>(Refer conditions 15 and 35 of IAFW-2249)</w:t>
      </w:r>
    </w:p>
    <w:p w:rsidR="00857A9A" w:rsidRPr="0071323C" w:rsidRDefault="00857A9A" w:rsidP="00857A9A">
      <w:pPr>
        <w:jc w:val="both"/>
        <w:rPr>
          <w:rFonts w:ascii="Bookman Old Style" w:hAnsi="Bookman Old Style"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1260"/>
        <w:gridCol w:w="1440"/>
        <w:gridCol w:w="1260"/>
        <w:gridCol w:w="1080"/>
        <w:gridCol w:w="1260"/>
        <w:gridCol w:w="1080"/>
        <w:gridCol w:w="1170"/>
      </w:tblGrid>
      <w:tr w:rsidR="00857A9A" w:rsidRPr="0071323C" w:rsidTr="00C16FEE">
        <w:trPr>
          <w:trHeight w:val="1385"/>
        </w:trPr>
        <w:tc>
          <w:tcPr>
            <w:tcW w:w="63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both"/>
              <w:rPr>
                <w:rFonts w:ascii="Bookman Old Style" w:hAnsi="Bookman Old Style" w:cs="Arial"/>
                <w:sz w:val="22"/>
                <w:szCs w:val="22"/>
              </w:rPr>
            </w:pPr>
            <w:proofErr w:type="spellStart"/>
            <w:r w:rsidRPr="0071323C">
              <w:rPr>
                <w:rFonts w:ascii="Bookman Old Style" w:hAnsi="Bookman Old Style" w:cs="Arial"/>
                <w:sz w:val="22"/>
                <w:szCs w:val="22"/>
              </w:rPr>
              <w:t>Srl</w:t>
            </w:r>
            <w:proofErr w:type="spellEnd"/>
            <w:r w:rsidRPr="0071323C">
              <w:rPr>
                <w:rFonts w:ascii="Bookman Old Style" w:hAnsi="Bookman Old Style" w:cs="Arial"/>
                <w:sz w:val="22"/>
                <w:szCs w:val="22"/>
              </w:rPr>
              <w:t>.</w:t>
            </w:r>
          </w:p>
          <w:p w:rsidR="00857A9A" w:rsidRPr="0071323C" w:rsidRDefault="00857A9A" w:rsidP="00C16FEE">
            <w:pPr>
              <w:jc w:val="both"/>
              <w:rPr>
                <w:rFonts w:ascii="Bookman Old Style" w:hAnsi="Bookman Old Style" w:cs="Arial"/>
                <w:sz w:val="22"/>
                <w:szCs w:val="22"/>
              </w:rPr>
            </w:pPr>
            <w:r w:rsidRPr="0071323C">
              <w:rPr>
                <w:rFonts w:ascii="Bookman Old Style" w:hAnsi="Bookman Old Style" w:cs="Arial"/>
                <w:sz w:val="22"/>
                <w:szCs w:val="22"/>
              </w:rPr>
              <w:t>No.</w:t>
            </w:r>
          </w:p>
        </w:tc>
        <w:tc>
          <w:tcPr>
            <w:tcW w:w="126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both"/>
              <w:rPr>
                <w:rFonts w:ascii="Bookman Old Style" w:hAnsi="Bookman Old Style" w:cs="Arial"/>
                <w:sz w:val="22"/>
                <w:szCs w:val="22"/>
              </w:rPr>
            </w:pPr>
            <w:r w:rsidRPr="0071323C">
              <w:rPr>
                <w:rFonts w:ascii="Bookman Old Style" w:hAnsi="Bookman Old Style" w:cs="Arial"/>
                <w:sz w:val="22"/>
                <w:szCs w:val="22"/>
              </w:rPr>
              <w:t>Quantity</w:t>
            </w:r>
          </w:p>
        </w:tc>
        <w:tc>
          <w:tcPr>
            <w:tcW w:w="144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both"/>
              <w:rPr>
                <w:rFonts w:ascii="Bookman Old Style" w:hAnsi="Bookman Old Style" w:cs="Arial"/>
                <w:sz w:val="22"/>
                <w:szCs w:val="22"/>
              </w:rPr>
            </w:pPr>
            <w:r w:rsidRPr="0071323C">
              <w:rPr>
                <w:rFonts w:ascii="Bookman Old Style" w:hAnsi="Bookman Old Style" w:cs="Arial"/>
                <w:sz w:val="22"/>
                <w:szCs w:val="22"/>
              </w:rPr>
              <w:t>Particulars</w:t>
            </w:r>
          </w:p>
        </w:tc>
        <w:tc>
          <w:tcPr>
            <w:tcW w:w="126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both"/>
              <w:rPr>
                <w:rFonts w:ascii="Bookman Old Style" w:hAnsi="Bookman Old Style" w:cs="Arial"/>
                <w:sz w:val="22"/>
                <w:szCs w:val="22"/>
              </w:rPr>
            </w:pPr>
            <w:r w:rsidRPr="0071323C">
              <w:rPr>
                <w:rFonts w:ascii="Bookman Old Style" w:hAnsi="Bookman Old Style" w:cs="Arial"/>
                <w:sz w:val="22"/>
                <w:szCs w:val="22"/>
              </w:rPr>
              <w:t xml:space="preserve"> Details of MES crew supplied</w:t>
            </w:r>
          </w:p>
        </w:tc>
        <w:tc>
          <w:tcPr>
            <w:tcW w:w="108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rPr>
                <w:rFonts w:ascii="Bookman Old Style" w:hAnsi="Bookman Old Style" w:cs="Arial"/>
                <w:sz w:val="22"/>
                <w:szCs w:val="22"/>
              </w:rPr>
            </w:pPr>
            <w:r w:rsidRPr="0071323C">
              <w:rPr>
                <w:rFonts w:ascii="Bookman Old Style" w:hAnsi="Bookman Old Style" w:cs="Arial"/>
                <w:sz w:val="22"/>
                <w:szCs w:val="22"/>
              </w:rPr>
              <w:t>Hire charges per unit per working days</w:t>
            </w:r>
          </w:p>
        </w:tc>
        <w:tc>
          <w:tcPr>
            <w:tcW w:w="126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rPr>
                <w:rFonts w:ascii="Bookman Old Style" w:hAnsi="Bookman Old Style" w:cs="Arial"/>
                <w:sz w:val="22"/>
                <w:szCs w:val="22"/>
              </w:rPr>
            </w:pPr>
            <w:r w:rsidRPr="0071323C">
              <w:rPr>
                <w:rFonts w:ascii="Bookman Old Style" w:hAnsi="Bookman Old Style" w:cs="Arial"/>
                <w:sz w:val="22"/>
                <w:szCs w:val="22"/>
              </w:rPr>
              <w:t>Stand  by charges per unit per off day</w:t>
            </w:r>
          </w:p>
        </w:tc>
        <w:tc>
          <w:tcPr>
            <w:tcW w:w="108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rPr>
                <w:rFonts w:ascii="Bookman Old Style" w:hAnsi="Bookman Old Style" w:cs="Arial"/>
                <w:sz w:val="22"/>
                <w:szCs w:val="22"/>
              </w:rPr>
            </w:pPr>
            <w:r w:rsidRPr="0071323C">
              <w:rPr>
                <w:rFonts w:ascii="Bookman Old Style" w:hAnsi="Bookman Old Style" w:cs="Arial"/>
                <w:sz w:val="22"/>
                <w:szCs w:val="22"/>
              </w:rPr>
              <w:t>Place of issue by name</w:t>
            </w:r>
          </w:p>
        </w:tc>
        <w:tc>
          <w:tcPr>
            <w:tcW w:w="117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both"/>
              <w:rPr>
                <w:rFonts w:ascii="Bookman Old Style" w:hAnsi="Bookman Old Style" w:cs="Arial"/>
                <w:sz w:val="22"/>
                <w:szCs w:val="22"/>
              </w:rPr>
            </w:pPr>
            <w:r w:rsidRPr="0071323C">
              <w:rPr>
                <w:rFonts w:ascii="Bookman Old Style" w:hAnsi="Bookman Old Style" w:cs="Arial"/>
                <w:sz w:val="22"/>
                <w:szCs w:val="22"/>
              </w:rPr>
              <w:t xml:space="preserve">Remarks </w:t>
            </w:r>
          </w:p>
        </w:tc>
      </w:tr>
      <w:tr w:rsidR="00857A9A" w:rsidRPr="0071323C" w:rsidTr="00C16FEE">
        <w:tc>
          <w:tcPr>
            <w:tcW w:w="63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6</w:t>
            </w:r>
          </w:p>
        </w:tc>
        <w:tc>
          <w:tcPr>
            <w:tcW w:w="108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7</w:t>
            </w:r>
          </w:p>
        </w:tc>
        <w:tc>
          <w:tcPr>
            <w:tcW w:w="117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8</w:t>
            </w:r>
          </w:p>
        </w:tc>
      </w:tr>
    </w:tbl>
    <w:p w:rsidR="00857A9A" w:rsidRPr="0071323C" w:rsidRDefault="00857A9A" w:rsidP="00857A9A">
      <w:pPr>
        <w:jc w:val="both"/>
        <w:rPr>
          <w:rFonts w:ascii="Bookman Old Style" w:hAnsi="Bookman Old Style" w:cs="Arial"/>
          <w:sz w:val="22"/>
          <w:szCs w:val="22"/>
        </w:rPr>
      </w:pPr>
    </w:p>
    <w:p w:rsidR="00857A9A" w:rsidRPr="0071323C" w:rsidRDefault="00857A9A" w:rsidP="00857A9A">
      <w:pPr>
        <w:ind w:firstLine="720"/>
        <w:jc w:val="both"/>
        <w:rPr>
          <w:rFonts w:ascii="Bookman Old Style" w:hAnsi="Bookman Old Style" w:cs="Arial"/>
          <w:sz w:val="22"/>
          <w:szCs w:val="22"/>
        </w:rPr>
      </w:pPr>
      <w:r w:rsidRPr="0071323C">
        <w:rPr>
          <w:rFonts w:ascii="Bookman Old Style" w:hAnsi="Bookman Old Style" w:cs="Arial"/>
          <w:sz w:val="22"/>
          <w:szCs w:val="22"/>
        </w:rPr>
        <w:t>--------------------------------------------------- NIL --------------------------------------------------</w:t>
      </w:r>
    </w:p>
    <w:p w:rsidR="00857A9A" w:rsidRPr="0071323C" w:rsidRDefault="00857A9A" w:rsidP="00857A9A">
      <w:pPr>
        <w:jc w:val="both"/>
        <w:rPr>
          <w:rFonts w:ascii="Bookman Old Style" w:hAnsi="Bookman Old Style" w:cs="Arial"/>
          <w:sz w:val="22"/>
          <w:szCs w:val="22"/>
        </w:rPr>
      </w:pPr>
    </w:p>
    <w:p w:rsidR="00857A9A" w:rsidRDefault="00857A9A" w:rsidP="00857A9A">
      <w:pPr>
        <w:pStyle w:val="Heading5"/>
        <w:rPr>
          <w:rFonts w:ascii="Bookman Old Style" w:hAnsi="Bookman Old Style" w:cs="Arial"/>
          <w:sz w:val="22"/>
          <w:szCs w:val="22"/>
        </w:rPr>
      </w:pPr>
      <w:r w:rsidRPr="0071323C">
        <w:rPr>
          <w:rFonts w:ascii="Bookman Old Style" w:hAnsi="Bookman Old Style" w:cs="Arial"/>
          <w:sz w:val="22"/>
          <w:szCs w:val="22"/>
        </w:rPr>
        <w:t>SCHEDULE ‘D’</w:t>
      </w:r>
    </w:p>
    <w:p w:rsidR="00857A9A" w:rsidRPr="0071323C" w:rsidRDefault="00857A9A" w:rsidP="00857A9A">
      <w:pPr>
        <w:rPr>
          <w:sz w:val="8"/>
        </w:rPr>
      </w:pPr>
    </w:p>
    <w:p w:rsidR="00857A9A" w:rsidRPr="0071323C" w:rsidRDefault="00857A9A" w:rsidP="00857A9A">
      <w:pPr>
        <w:jc w:val="center"/>
        <w:rPr>
          <w:rFonts w:ascii="Bookman Old Style" w:hAnsi="Bookman Old Style" w:cs="Arial"/>
          <w:b/>
          <w:sz w:val="22"/>
          <w:szCs w:val="22"/>
          <w:u w:val="single"/>
        </w:rPr>
      </w:pPr>
      <w:r w:rsidRPr="0071323C">
        <w:rPr>
          <w:rFonts w:ascii="Bookman Old Style" w:hAnsi="Bookman Old Style" w:cs="Arial"/>
          <w:b/>
          <w:sz w:val="22"/>
          <w:szCs w:val="22"/>
          <w:u w:val="single"/>
        </w:rPr>
        <w:t>TRANSPORT TO BE HIRED TO THE CONTRACTOR</w:t>
      </w:r>
    </w:p>
    <w:p w:rsidR="00857A9A" w:rsidRPr="0071323C" w:rsidRDefault="00857A9A" w:rsidP="00857A9A">
      <w:pPr>
        <w:jc w:val="center"/>
        <w:rPr>
          <w:rFonts w:ascii="Bookman Old Style" w:hAnsi="Bookman Old Style" w:cs="Arial"/>
          <w:b/>
          <w:sz w:val="22"/>
          <w:szCs w:val="22"/>
          <w:u w:val="single"/>
        </w:rPr>
      </w:pPr>
      <w:r w:rsidRPr="0071323C">
        <w:rPr>
          <w:rFonts w:ascii="Bookman Old Style" w:hAnsi="Bookman Old Style" w:cs="Arial"/>
          <w:b/>
          <w:sz w:val="22"/>
          <w:szCs w:val="22"/>
          <w:u w:val="single"/>
        </w:rPr>
        <w:t>(Refer conditions 16 and 35 of IAFW-2249)</w:t>
      </w:r>
    </w:p>
    <w:p w:rsidR="00857A9A" w:rsidRPr="0071323C" w:rsidRDefault="00857A9A" w:rsidP="00857A9A">
      <w:pPr>
        <w:jc w:val="center"/>
        <w:rPr>
          <w:rFonts w:ascii="Bookman Old Style" w:hAnsi="Bookman Old Style" w:cs="Arial"/>
          <w:b/>
          <w:sz w:val="22"/>
          <w:szCs w:val="22"/>
          <w:u w:val="single"/>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2160"/>
        <w:gridCol w:w="1620"/>
        <w:gridCol w:w="1530"/>
        <w:gridCol w:w="1890"/>
        <w:gridCol w:w="1350"/>
      </w:tblGrid>
      <w:tr w:rsidR="00857A9A" w:rsidRPr="0071323C" w:rsidTr="00C16FEE">
        <w:tc>
          <w:tcPr>
            <w:tcW w:w="63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proofErr w:type="spellStart"/>
            <w:r w:rsidRPr="0071323C">
              <w:rPr>
                <w:rFonts w:ascii="Bookman Old Style" w:hAnsi="Bookman Old Style" w:cs="Arial"/>
                <w:sz w:val="22"/>
                <w:szCs w:val="22"/>
              </w:rPr>
              <w:t>Srl</w:t>
            </w:r>
            <w:proofErr w:type="spellEnd"/>
            <w:r w:rsidRPr="0071323C">
              <w:rPr>
                <w:rFonts w:ascii="Bookman Old Style" w:hAnsi="Bookman Old Style" w:cs="Arial"/>
                <w:sz w:val="22"/>
                <w:szCs w:val="22"/>
              </w:rPr>
              <w:t>. No.</w:t>
            </w:r>
          </w:p>
        </w:tc>
        <w:tc>
          <w:tcPr>
            <w:tcW w:w="216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Quantity</w:t>
            </w:r>
          </w:p>
        </w:tc>
        <w:tc>
          <w:tcPr>
            <w:tcW w:w="162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Particulars</w:t>
            </w:r>
          </w:p>
        </w:tc>
        <w:tc>
          <w:tcPr>
            <w:tcW w:w="153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Rate per unit per working day (Rs.)</w:t>
            </w:r>
          </w:p>
        </w:tc>
        <w:tc>
          <w:tcPr>
            <w:tcW w:w="189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Place(s) of issue (By name)</w:t>
            </w:r>
          </w:p>
        </w:tc>
        <w:tc>
          <w:tcPr>
            <w:tcW w:w="135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Remarks</w:t>
            </w:r>
          </w:p>
        </w:tc>
      </w:tr>
      <w:tr w:rsidR="00857A9A" w:rsidRPr="0071323C" w:rsidTr="00C16FEE">
        <w:trPr>
          <w:trHeight w:val="203"/>
        </w:trPr>
        <w:tc>
          <w:tcPr>
            <w:tcW w:w="63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1</w:t>
            </w:r>
          </w:p>
        </w:tc>
        <w:tc>
          <w:tcPr>
            <w:tcW w:w="216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3</w:t>
            </w:r>
          </w:p>
        </w:tc>
        <w:tc>
          <w:tcPr>
            <w:tcW w:w="153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both"/>
              <w:rPr>
                <w:rFonts w:ascii="Bookman Old Style" w:hAnsi="Bookman Old Style" w:cs="Arial"/>
                <w:sz w:val="22"/>
                <w:szCs w:val="22"/>
              </w:rPr>
            </w:pPr>
            <w:r w:rsidRPr="0071323C">
              <w:rPr>
                <w:rFonts w:ascii="Bookman Old Style" w:hAnsi="Bookman Old Style" w:cs="Arial"/>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5</w:t>
            </w:r>
          </w:p>
        </w:tc>
        <w:tc>
          <w:tcPr>
            <w:tcW w:w="1350" w:type="dxa"/>
            <w:tcBorders>
              <w:top w:val="single" w:sz="4" w:space="0" w:color="auto"/>
              <w:left w:val="single" w:sz="4" w:space="0" w:color="auto"/>
              <w:bottom w:val="single" w:sz="4" w:space="0" w:color="auto"/>
              <w:right w:val="single" w:sz="4" w:space="0" w:color="auto"/>
            </w:tcBorders>
          </w:tcPr>
          <w:p w:rsidR="00857A9A" w:rsidRPr="0071323C" w:rsidRDefault="00857A9A" w:rsidP="00C16FEE">
            <w:pPr>
              <w:jc w:val="center"/>
              <w:rPr>
                <w:rFonts w:ascii="Bookman Old Style" w:hAnsi="Bookman Old Style" w:cs="Arial"/>
                <w:sz w:val="22"/>
                <w:szCs w:val="22"/>
              </w:rPr>
            </w:pPr>
            <w:r w:rsidRPr="0071323C">
              <w:rPr>
                <w:rFonts w:ascii="Bookman Old Style" w:hAnsi="Bookman Old Style" w:cs="Arial"/>
                <w:sz w:val="22"/>
                <w:szCs w:val="22"/>
              </w:rPr>
              <w:t>6</w:t>
            </w:r>
          </w:p>
        </w:tc>
      </w:tr>
    </w:tbl>
    <w:p w:rsidR="00857A9A" w:rsidRPr="0071323C" w:rsidRDefault="00857A9A" w:rsidP="00857A9A">
      <w:pPr>
        <w:jc w:val="both"/>
        <w:rPr>
          <w:rFonts w:ascii="Bookman Old Style" w:hAnsi="Bookman Old Style" w:cs="Arial"/>
          <w:sz w:val="22"/>
          <w:szCs w:val="22"/>
        </w:rPr>
      </w:pPr>
    </w:p>
    <w:p w:rsidR="00857A9A" w:rsidRPr="0071323C" w:rsidRDefault="00857A9A" w:rsidP="00857A9A">
      <w:pPr>
        <w:jc w:val="both"/>
        <w:rPr>
          <w:rFonts w:ascii="Bookman Old Style" w:hAnsi="Bookman Old Style" w:cs="Arial"/>
          <w:sz w:val="22"/>
          <w:szCs w:val="22"/>
        </w:rPr>
      </w:pPr>
    </w:p>
    <w:p w:rsidR="00857A9A" w:rsidRPr="0071323C" w:rsidRDefault="00857A9A" w:rsidP="00857A9A">
      <w:pPr>
        <w:ind w:firstLine="720"/>
        <w:jc w:val="both"/>
        <w:rPr>
          <w:rFonts w:ascii="Bookman Old Style" w:hAnsi="Bookman Old Style" w:cs="Arial"/>
          <w:sz w:val="22"/>
          <w:szCs w:val="22"/>
        </w:rPr>
      </w:pPr>
      <w:r w:rsidRPr="0071323C">
        <w:rPr>
          <w:rFonts w:ascii="Bookman Old Style" w:hAnsi="Bookman Old Style" w:cs="Arial"/>
          <w:sz w:val="22"/>
          <w:szCs w:val="22"/>
        </w:rPr>
        <w:t>-------------------------------------------------------NIL -----------------------------------------------</w:t>
      </w:r>
    </w:p>
    <w:p w:rsidR="00857A9A" w:rsidRPr="0071323C" w:rsidRDefault="00857A9A" w:rsidP="00857A9A">
      <w:pPr>
        <w:jc w:val="both"/>
        <w:rPr>
          <w:rFonts w:ascii="Bookman Old Style" w:hAnsi="Bookman Old Style" w:cs="Arial"/>
          <w:sz w:val="22"/>
          <w:szCs w:val="22"/>
        </w:rPr>
      </w:pPr>
    </w:p>
    <w:p w:rsidR="00857A9A" w:rsidRPr="0071323C" w:rsidRDefault="00857A9A" w:rsidP="00857A9A">
      <w:pPr>
        <w:rPr>
          <w:rFonts w:ascii="Bookman Old Style" w:hAnsi="Bookman Old Style" w:cs="Arial"/>
          <w:sz w:val="22"/>
          <w:szCs w:val="22"/>
        </w:rPr>
      </w:pPr>
      <w:r>
        <w:rPr>
          <w:rFonts w:ascii="Bookman Old Style" w:hAnsi="Bookman Old Style" w:cs="Arial"/>
          <w:sz w:val="22"/>
          <w:szCs w:val="22"/>
        </w:rPr>
        <w:t>------</w:t>
      </w:r>
      <w:r w:rsidRPr="0071323C">
        <w:rPr>
          <w:rFonts w:ascii="Bookman Old Style" w:hAnsi="Bookman Old Style" w:cs="Arial"/>
          <w:sz w:val="22"/>
          <w:szCs w:val="22"/>
        </w:rPr>
        <w:t xml:space="preserve"> - - - - - - - - - - - - - - - - - - - - - - - - - - - - - - - - - - - - - - - - - - - - - - - - - - - - - - - - - - - -  </w:t>
      </w:r>
    </w:p>
    <w:p w:rsidR="00857A9A" w:rsidRPr="0071323C" w:rsidRDefault="00857A9A" w:rsidP="00857A9A">
      <w:pPr>
        <w:jc w:val="both"/>
        <w:rPr>
          <w:rFonts w:ascii="Bookman Old Style" w:hAnsi="Bookman Old Style" w:cs="Arial"/>
          <w:sz w:val="22"/>
          <w:szCs w:val="22"/>
        </w:rPr>
      </w:pPr>
    </w:p>
    <w:p w:rsidR="00857A9A" w:rsidRPr="0071323C" w:rsidRDefault="00857A9A" w:rsidP="00857A9A">
      <w:pPr>
        <w:jc w:val="both"/>
        <w:rPr>
          <w:rFonts w:ascii="Bookman Old Style" w:hAnsi="Bookman Old Style" w:cs="Arial"/>
          <w:sz w:val="22"/>
          <w:szCs w:val="22"/>
        </w:rPr>
      </w:pPr>
    </w:p>
    <w:p w:rsidR="00857A9A" w:rsidRPr="0071323C" w:rsidRDefault="00857A9A" w:rsidP="00857A9A">
      <w:pPr>
        <w:jc w:val="both"/>
        <w:rPr>
          <w:rFonts w:ascii="Bookman Old Style" w:hAnsi="Bookman Old Style" w:cs="Arial"/>
          <w:sz w:val="22"/>
          <w:szCs w:val="22"/>
        </w:rPr>
      </w:pPr>
    </w:p>
    <w:p w:rsidR="00857A9A" w:rsidRPr="0071323C" w:rsidRDefault="00857A9A" w:rsidP="00857A9A">
      <w:pPr>
        <w:rPr>
          <w:rFonts w:ascii="Bookman Old Style" w:hAnsi="Bookman Old Style" w:cs="Arial"/>
          <w:sz w:val="8"/>
          <w:szCs w:val="22"/>
        </w:rPr>
      </w:pPr>
      <w:r w:rsidRPr="0071323C">
        <w:rPr>
          <w:rFonts w:ascii="Bookman Old Style" w:hAnsi="Bookman Old Style" w:cs="Arial"/>
          <w:sz w:val="22"/>
          <w:szCs w:val="22"/>
        </w:rPr>
        <w:t xml:space="preserve">(Signature of Contractor)          </w:t>
      </w:r>
      <w:r w:rsidRPr="0071323C">
        <w:rPr>
          <w:rFonts w:ascii="Bookman Old Style" w:hAnsi="Bookman Old Style" w:cs="Arial"/>
          <w:sz w:val="22"/>
          <w:szCs w:val="22"/>
        </w:rPr>
        <w:tab/>
      </w:r>
      <w:r w:rsidRPr="0071323C">
        <w:rPr>
          <w:rFonts w:ascii="Bookman Old Style" w:hAnsi="Bookman Old Style" w:cs="Arial"/>
          <w:sz w:val="22"/>
          <w:szCs w:val="22"/>
        </w:rPr>
        <w:tab/>
      </w:r>
      <w:r w:rsidRPr="0071323C">
        <w:rPr>
          <w:rFonts w:ascii="Bookman Old Style" w:hAnsi="Bookman Old Style" w:cs="Arial"/>
          <w:sz w:val="22"/>
          <w:szCs w:val="22"/>
        </w:rPr>
        <w:tab/>
      </w:r>
      <w:r w:rsidRPr="0071323C">
        <w:rPr>
          <w:rFonts w:ascii="Bookman Old Style" w:hAnsi="Bookman Old Style" w:cs="Arial"/>
          <w:sz w:val="22"/>
          <w:szCs w:val="22"/>
        </w:rPr>
        <w:tab/>
      </w:r>
      <w:r w:rsidRPr="0071323C">
        <w:rPr>
          <w:rFonts w:ascii="Bookman Old Style" w:hAnsi="Bookman Old Style" w:cs="Arial"/>
          <w:sz w:val="22"/>
          <w:szCs w:val="22"/>
        </w:rPr>
        <w:tab/>
      </w:r>
      <w:r>
        <w:rPr>
          <w:rFonts w:ascii="Bookman Old Style" w:hAnsi="Bookman Old Style" w:cs="Arial"/>
          <w:sz w:val="22"/>
          <w:szCs w:val="22"/>
        </w:rPr>
        <w:tab/>
      </w:r>
      <w:r w:rsidR="00D95784">
        <w:rPr>
          <w:rFonts w:ascii="Bookman Old Style" w:hAnsi="Bookman Old Style" w:cs="Arial"/>
          <w:sz w:val="22"/>
          <w:szCs w:val="22"/>
        </w:rPr>
        <w:t>DCWE (Contracts)</w:t>
      </w:r>
    </w:p>
    <w:p w:rsidR="00857A9A" w:rsidRPr="0071323C" w:rsidRDefault="00857A9A" w:rsidP="00857A9A">
      <w:pPr>
        <w:jc w:val="both"/>
        <w:rPr>
          <w:rFonts w:ascii="Bookman Old Style" w:hAnsi="Bookman Old Style" w:cs="Arial"/>
          <w:sz w:val="22"/>
          <w:szCs w:val="22"/>
        </w:rPr>
      </w:pPr>
      <w:r w:rsidRPr="0071323C">
        <w:rPr>
          <w:rFonts w:ascii="Bookman Old Style" w:hAnsi="Bookman Old Style" w:cs="Arial"/>
          <w:sz w:val="22"/>
          <w:szCs w:val="22"/>
        </w:rPr>
        <w:t>Dated: _________________</w:t>
      </w:r>
      <w:r w:rsidRPr="0071323C">
        <w:rPr>
          <w:rFonts w:ascii="Bookman Old Style" w:hAnsi="Bookman Old Style" w:cs="Arial"/>
          <w:sz w:val="22"/>
          <w:szCs w:val="22"/>
        </w:rPr>
        <w:tab/>
      </w:r>
      <w:r w:rsidRPr="0071323C">
        <w:rPr>
          <w:rFonts w:ascii="Bookman Old Style" w:hAnsi="Bookman Old Style" w:cs="Arial"/>
          <w:sz w:val="22"/>
          <w:szCs w:val="22"/>
        </w:rPr>
        <w:tab/>
      </w:r>
      <w:r w:rsidRPr="0071323C">
        <w:rPr>
          <w:rFonts w:ascii="Bookman Old Style" w:hAnsi="Bookman Old Style" w:cs="Arial"/>
          <w:sz w:val="22"/>
          <w:szCs w:val="22"/>
        </w:rPr>
        <w:tab/>
      </w:r>
      <w:r w:rsidRPr="0071323C">
        <w:rPr>
          <w:rFonts w:ascii="Bookman Old Style" w:hAnsi="Bookman Old Style" w:cs="Arial"/>
          <w:sz w:val="22"/>
          <w:szCs w:val="22"/>
        </w:rPr>
        <w:tab/>
      </w:r>
      <w:r w:rsidRPr="0071323C">
        <w:rPr>
          <w:rFonts w:ascii="Bookman Old Style" w:hAnsi="Bookman Old Style" w:cs="Arial"/>
          <w:sz w:val="22"/>
          <w:szCs w:val="22"/>
        </w:rPr>
        <w:tab/>
      </w:r>
      <w:r w:rsidRPr="0071323C">
        <w:rPr>
          <w:rFonts w:ascii="Bookman Old Style" w:hAnsi="Bookman Old Style" w:cs="Arial"/>
          <w:sz w:val="22"/>
          <w:szCs w:val="22"/>
        </w:rPr>
        <w:tab/>
      </w:r>
      <w:r w:rsidRPr="0071323C">
        <w:rPr>
          <w:rFonts w:ascii="Bookman Old Style" w:hAnsi="Bookman Old Style" w:cs="Arial"/>
          <w:sz w:val="22"/>
          <w:szCs w:val="22"/>
        </w:rPr>
        <w:tab/>
      </w:r>
      <w:proofErr w:type="gramStart"/>
      <w:r w:rsidRPr="0071323C">
        <w:rPr>
          <w:rFonts w:ascii="Bookman Old Style" w:hAnsi="Bookman Old Style" w:cs="Arial"/>
          <w:sz w:val="22"/>
          <w:szCs w:val="22"/>
        </w:rPr>
        <w:t>For</w:t>
      </w:r>
      <w:proofErr w:type="gramEnd"/>
      <w:r w:rsidRPr="0071323C">
        <w:rPr>
          <w:rFonts w:ascii="Bookman Old Style" w:hAnsi="Bookman Old Style" w:cs="Arial"/>
          <w:sz w:val="22"/>
          <w:szCs w:val="22"/>
        </w:rPr>
        <w:t xml:space="preserve"> Accepting Officer</w:t>
      </w:r>
    </w:p>
    <w:p w:rsidR="002252E6" w:rsidRPr="009F1FF3" w:rsidRDefault="009804E5" w:rsidP="002252E6">
      <w:pPr>
        <w:rPr>
          <w:rFonts w:ascii="Bookman Old Style" w:hAnsi="Bookman Old Style" w:cs="Arial"/>
          <w:sz w:val="22"/>
          <w:szCs w:val="22"/>
        </w:rPr>
      </w:pPr>
      <w:r w:rsidRPr="009F1FF3">
        <w:rPr>
          <w:rFonts w:ascii="Bookman Old Style" w:hAnsi="Bookman Old Style" w:cs="Arial"/>
          <w:sz w:val="22"/>
          <w:szCs w:val="22"/>
        </w:rPr>
        <w:lastRenderedPageBreak/>
        <w:t xml:space="preserve">CA </w:t>
      </w:r>
      <w:proofErr w:type="gramStart"/>
      <w:r w:rsidRPr="009F1FF3">
        <w:rPr>
          <w:rFonts w:ascii="Bookman Old Style" w:hAnsi="Bookman Old Style" w:cs="Arial"/>
          <w:sz w:val="22"/>
          <w:szCs w:val="22"/>
        </w:rPr>
        <w:t>NO :</w:t>
      </w:r>
      <w:proofErr w:type="gramEnd"/>
      <w:r w:rsidRPr="009F1FF3">
        <w:rPr>
          <w:rFonts w:ascii="Bookman Old Style" w:hAnsi="Bookman Old Style" w:cs="Arial"/>
          <w:sz w:val="22"/>
          <w:szCs w:val="22"/>
        </w:rPr>
        <w:t xml:space="preserve"> CWE KOTA/ALW-53 OF 2018-19</w:t>
      </w:r>
      <w:r w:rsidR="002B5251" w:rsidRPr="009F1FF3">
        <w:rPr>
          <w:rFonts w:ascii="Bookman Old Style" w:hAnsi="Bookman Old Style" w:cs="Arial"/>
          <w:sz w:val="22"/>
          <w:szCs w:val="22"/>
        </w:rPr>
        <w:tab/>
      </w:r>
      <w:r w:rsidR="002252E6" w:rsidRPr="009F1FF3">
        <w:rPr>
          <w:rFonts w:ascii="Bookman Old Style" w:hAnsi="Bookman Old Style" w:cs="Arial"/>
          <w:sz w:val="22"/>
          <w:szCs w:val="22"/>
        </w:rPr>
        <w:tab/>
      </w:r>
      <w:r w:rsidR="002252E6" w:rsidRPr="009F1FF3">
        <w:rPr>
          <w:rFonts w:ascii="Bookman Old Style" w:hAnsi="Bookman Old Style" w:cs="Arial"/>
          <w:sz w:val="22"/>
          <w:szCs w:val="22"/>
        </w:rPr>
        <w:tab/>
        <w:t xml:space="preserve">                      </w:t>
      </w:r>
      <w:r w:rsidR="009F1FF3">
        <w:rPr>
          <w:rFonts w:ascii="Bookman Old Style" w:hAnsi="Bookman Old Style" w:cs="Arial"/>
          <w:sz w:val="22"/>
          <w:szCs w:val="22"/>
        </w:rPr>
        <w:t xml:space="preserve">  </w:t>
      </w:r>
      <w:r w:rsidR="002252E6" w:rsidRPr="009F1FF3">
        <w:rPr>
          <w:rFonts w:ascii="Bookman Old Style" w:hAnsi="Bookman Old Style" w:cs="Arial"/>
          <w:sz w:val="22"/>
          <w:szCs w:val="22"/>
        </w:rPr>
        <w:t xml:space="preserve">Serial </w:t>
      </w:r>
      <w:r w:rsidR="009F1FF3">
        <w:rPr>
          <w:rFonts w:ascii="Bookman Old Style" w:hAnsi="Bookman Old Style" w:cs="Arial"/>
          <w:sz w:val="22"/>
          <w:szCs w:val="22"/>
        </w:rPr>
        <w:t>P</w:t>
      </w:r>
      <w:r w:rsidR="002252E6" w:rsidRPr="009F1FF3">
        <w:rPr>
          <w:rFonts w:ascii="Bookman Old Style" w:hAnsi="Bookman Old Style" w:cs="Arial"/>
          <w:sz w:val="22"/>
          <w:szCs w:val="22"/>
        </w:rPr>
        <w:t xml:space="preserve">age No </w:t>
      </w:r>
      <w:r w:rsidR="009F1FF3">
        <w:rPr>
          <w:rFonts w:ascii="Bookman Old Style" w:hAnsi="Bookman Old Style" w:cs="Arial"/>
          <w:sz w:val="22"/>
          <w:szCs w:val="22"/>
        </w:rPr>
        <w:t xml:space="preserve">: </w:t>
      </w:r>
      <w:r w:rsidR="00D26616" w:rsidRPr="009F1FF3">
        <w:rPr>
          <w:rFonts w:ascii="Bookman Old Style" w:hAnsi="Bookman Old Style" w:cs="Arial"/>
          <w:sz w:val="22"/>
          <w:szCs w:val="22"/>
        </w:rPr>
        <w:t>3</w:t>
      </w:r>
      <w:r w:rsidR="004F0390" w:rsidRPr="009F1FF3">
        <w:rPr>
          <w:rFonts w:ascii="Bookman Old Style" w:hAnsi="Bookman Old Style" w:cs="Arial"/>
          <w:sz w:val="22"/>
          <w:szCs w:val="22"/>
        </w:rPr>
        <w:t>3</w:t>
      </w:r>
      <w:r w:rsidR="00EF2EBD" w:rsidRPr="009F1FF3">
        <w:rPr>
          <w:rFonts w:ascii="Bookman Old Style" w:hAnsi="Bookman Old Style" w:cs="Arial"/>
          <w:sz w:val="22"/>
          <w:szCs w:val="22"/>
        </w:rPr>
        <w:t xml:space="preserve"> </w:t>
      </w:r>
    </w:p>
    <w:p w:rsidR="002252E6" w:rsidRPr="0071323C" w:rsidRDefault="002252E6" w:rsidP="002252E6">
      <w:pPr>
        <w:jc w:val="center"/>
        <w:rPr>
          <w:rFonts w:ascii="Bookman Old Style" w:hAnsi="Bookman Old Style" w:cs="Arial"/>
          <w:b/>
          <w:sz w:val="22"/>
          <w:szCs w:val="22"/>
          <w:u w:val="single"/>
        </w:rPr>
      </w:pPr>
    </w:p>
    <w:p w:rsidR="002252E6" w:rsidRPr="0071323C" w:rsidRDefault="002252E6" w:rsidP="002252E6">
      <w:pPr>
        <w:jc w:val="center"/>
        <w:rPr>
          <w:rFonts w:ascii="Bookman Old Style" w:hAnsi="Bookman Old Style" w:cs="Arial"/>
          <w:b/>
          <w:sz w:val="22"/>
          <w:szCs w:val="22"/>
          <w:u w:val="single"/>
        </w:rPr>
      </w:pPr>
      <w:r w:rsidRPr="0071323C">
        <w:rPr>
          <w:rFonts w:ascii="Bookman Old Style" w:hAnsi="Bookman Old Style" w:cs="Arial"/>
          <w:b/>
          <w:sz w:val="22"/>
          <w:szCs w:val="22"/>
          <w:u w:val="single"/>
        </w:rPr>
        <w:t>TENDER</w:t>
      </w:r>
    </w:p>
    <w:p w:rsidR="002252E6" w:rsidRPr="0071323C" w:rsidRDefault="002252E6" w:rsidP="002252E6">
      <w:pPr>
        <w:rPr>
          <w:rFonts w:ascii="Bookman Old Style" w:hAnsi="Bookman Old Style" w:cs="Arial"/>
          <w:b/>
          <w:sz w:val="22"/>
          <w:szCs w:val="22"/>
        </w:rPr>
      </w:pPr>
      <w:r w:rsidRPr="0071323C">
        <w:rPr>
          <w:rFonts w:ascii="Bookman Old Style" w:hAnsi="Bookman Old Style" w:cs="Arial"/>
          <w:b/>
          <w:sz w:val="22"/>
          <w:szCs w:val="22"/>
        </w:rPr>
        <w:t>TO,</w:t>
      </w:r>
    </w:p>
    <w:p w:rsidR="002252E6" w:rsidRPr="0071323C" w:rsidRDefault="002252E6" w:rsidP="002252E6">
      <w:pPr>
        <w:ind w:firstLine="720"/>
        <w:rPr>
          <w:rFonts w:ascii="Bookman Old Style" w:hAnsi="Bookman Old Style" w:cs="Arial"/>
          <w:b/>
          <w:sz w:val="22"/>
          <w:szCs w:val="22"/>
          <w:u w:val="single"/>
        </w:rPr>
      </w:pPr>
      <w:r w:rsidRPr="0071323C">
        <w:rPr>
          <w:rFonts w:ascii="Bookman Old Style" w:hAnsi="Bookman Old Style" w:cs="Arial"/>
          <w:b/>
          <w:sz w:val="22"/>
          <w:szCs w:val="22"/>
          <w:u w:val="single"/>
        </w:rPr>
        <w:t>THE PRESIDENT OF INDIA</w:t>
      </w:r>
    </w:p>
    <w:p w:rsidR="002252E6" w:rsidRPr="0071323C" w:rsidRDefault="002252E6" w:rsidP="002252E6">
      <w:pPr>
        <w:rPr>
          <w:rFonts w:ascii="Bookman Old Style" w:hAnsi="Bookman Old Style" w:cs="Arial"/>
          <w:b/>
          <w:sz w:val="22"/>
          <w:szCs w:val="22"/>
          <w:u w:val="single"/>
        </w:rPr>
      </w:pPr>
    </w:p>
    <w:p w:rsidR="002252E6" w:rsidRPr="0071323C" w:rsidRDefault="002252E6" w:rsidP="002252E6">
      <w:pPr>
        <w:pStyle w:val="Header"/>
        <w:tabs>
          <w:tab w:val="left" w:pos="720"/>
        </w:tabs>
        <w:rPr>
          <w:rFonts w:ascii="Bookman Old Style" w:hAnsi="Bookman Old Style" w:cs="Arial"/>
          <w:sz w:val="22"/>
          <w:szCs w:val="22"/>
        </w:rPr>
      </w:pPr>
      <w:r w:rsidRPr="0071323C">
        <w:rPr>
          <w:rFonts w:ascii="Bookman Old Style" w:hAnsi="Bookman Old Style" w:cs="Arial"/>
          <w:sz w:val="22"/>
          <w:szCs w:val="22"/>
        </w:rPr>
        <w:tab/>
        <w:t>Having examined and perused the following documents: -</w:t>
      </w:r>
    </w:p>
    <w:p w:rsidR="002252E6" w:rsidRPr="0071323C" w:rsidRDefault="002252E6" w:rsidP="002252E6">
      <w:pPr>
        <w:pStyle w:val="Header"/>
        <w:tabs>
          <w:tab w:val="left" w:pos="720"/>
        </w:tabs>
        <w:rPr>
          <w:rFonts w:ascii="Bookman Old Style" w:hAnsi="Bookman Old Style" w:cs="Arial"/>
          <w:sz w:val="22"/>
          <w:szCs w:val="22"/>
        </w:rPr>
      </w:pPr>
    </w:p>
    <w:p w:rsidR="00F6053C" w:rsidRDefault="00F6053C" w:rsidP="00F6053C">
      <w:pPr>
        <w:pStyle w:val="Header"/>
        <w:tabs>
          <w:tab w:val="left" w:pos="720"/>
        </w:tabs>
        <w:ind w:left="720" w:hanging="720"/>
        <w:jc w:val="both"/>
        <w:rPr>
          <w:rFonts w:ascii="Bookman Old Style" w:hAnsi="Bookman Old Style" w:cs="Arial"/>
          <w:sz w:val="22"/>
          <w:szCs w:val="22"/>
        </w:rPr>
      </w:pPr>
      <w:r>
        <w:rPr>
          <w:rFonts w:ascii="Bookman Old Style" w:hAnsi="Bookman Old Style" w:cs="Arial"/>
          <w:sz w:val="22"/>
          <w:szCs w:val="22"/>
        </w:rPr>
        <w:t>1.</w:t>
      </w:r>
      <w:r>
        <w:rPr>
          <w:rFonts w:ascii="Bookman Old Style" w:hAnsi="Bookman Old Style" w:cs="Arial"/>
          <w:sz w:val="22"/>
          <w:szCs w:val="22"/>
        </w:rPr>
        <w:tab/>
        <w:t xml:space="preserve">Specifications signed by </w:t>
      </w:r>
      <w:proofErr w:type="spellStart"/>
      <w:r>
        <w:rPr>
          <w:rFonts w:ascii="Bookman Old Style" w:hAnsi="Bookman Old Style" w:cs="Arial"/>
          <w:i/>
          <w:sz w:val="22"/>
          <w:szCs w:val="22"/>
        </w:rPr>
        <w:t>Shri</w:t>
      </w:r>
      <w:proofErr w:type="spellEnd"/>
      <w:r>
        <w:rPr>
          <w:rFonts w:ascii="Bookman Old Style" w:hAnsi="Bookman Old Style" w:cs="Arial"/>
          <w:i/>
          <w:sz w:val="22"/>
          <w:szCs w:val="22"/>
        </w:rPr>
        <w:t xml:space="preserve"> K D </w:t>
      </w:r>
      <w:proofErr w:type="spellStart"/>
      <w:r>
        <w:rPr>
          <w:rFonts w:ascii="Bookman Old Style" w:hAnsi="Bookman Old Style" w:cs="Arial"/>
          <w:i/>
          <w:sz w:val="22"/>
          <w:szCs w:val="22"/>
        </w:rPr>
        <w:t>Mandal</w:t>
      </w:r>
      <w:proofErr w:type="spellEnd"/>
      <w:r>
        <w:rPr>
          <w:rFonts w:ascii="Bookman Old Style" w:hAnsi="Bookman Old Style" w:cs="Arial"/>
          <w:i/>
          <w:sz w:val="22"/>
          <w:szCs w:val="22"/>
        </w:rPr>
        <w:t xml:space="preserve">, </w:t>
      </w:r>
      <w:r>
        <w:rPr>
          <w:rFonts w:ascii="Bookman Old Style" w:hAnsi="Bookman Old Style" w:cs="Arial"/>
          <w:sz w:val="22"/>
          <w:szCs w:val="22"/>
        </w:rPr>
        <w:t>DCWE (Contracts).</w:t>
      </w:r>
    </w:p>
    <w:p w:rsidR="00F6053C" w:rsidRDefault="00F6053C" w:rsidP="00F6053C">
      <w:pPr>
        <w:pStyle w:val="Header"/>
        <w:tabs>
          <w:tab w:val="left" w:pos="720"/>
        </w:tabs>
        <w:jc w:val="both"/>
        <w:rPr>
          <w:rFonts w:ascii="Bookman Old Style" w:hAnsi="Bookman Old Style" w:cs="Arial"/>
          <w:sz w:val="22"/>
          <w:szCs w:val="22"/>
        </w:rPr>
      </w:pPr>
    </w:p>
    <w:p w:rsidR="00F6053C" w:rsidRPr="00AD7B1E" w:rsidRDefault="00F6053C" w:rsidP="00F6053C">
      <w:pPr>
        <w:pStyle w:val="Header"/>
        <w:tabs>
          <w:tab w:val="left" w:pos="720"/>
        </w:tabs>
        <w:jc w:val="both"/>
        <w:rPr>
          <w:rFonts w:ascii="Bookman Old Style" w:hAnsi="Bookman Old Style" w:cs="Arial"/>
          <w:sz w:val="22"/>
          <w:szCs w:val="22"/>
        </w:rPr>
      </w:pPr>
      <w:proofErr w:type="gramStart"/>
      <w:r w:rsidRPr="00AD7B1E">
        <w:rPr>
          <w:rFonts w:ascii="Bookman Old Style" w:hAnsi="Bookman Old Style" w:cs="Arial"/>
          <w:sz w:val="22"/>
          <w:szCs w:val="22"/>
        </w:rPr>
        <w:t>2.</w:t>
      </w:r>
      <w:r w:rsidRPr="00AD7B1E">
        <w:rPr>
          <w:rFonts w:ascii="Bookman Old Style" w:hAnsi="Bookman Old Style" w:cs="Arial"/>
          <w:sz w:val="22"/>
          <w:szCs w:val="22"/>
        </w:rPr>
        <w:tab/>
      </w:r>
      <w:r>
        <w:rPr>
          <w:rFonts w:ascii="Bookman Old Style" w:hAnsi="Bookman Old Style" w:cs="Arial"/>
          <w:sz w:val="22"/>
          <w:szCs w:val="22"/>
        </w:rPr>
        <w:t>BOQ (</w:t>
      </w:r>
      <w:r w:rsidRPr="00AD7B1E">
        <w:rPr>
          <w:rFonts w:ascii="Bookman Old Style" w:hAnsi="Bookman Old Style" w:cs="Arial"/>
          <w:sz w:val="22"/>
          <w:szCs w:val="22"/>
        </w:rPr>
        <w:t>Schedule ‘A’</w:t>
      </w:r>
      <w:r>
        <w:rPr>
          <w:rFonts w:ascii="Bookman Old Style" w:hAnsi="Bookman Old Style" w:cs="Arial"/>
          <w:sz w:val="22"/>
          <w:szCs w:val="22"/>
        </w:rPr>
        <w:t>)</w:t>
      </w:r>
      <w:r w:rsidRPr="00AD7B1E">
        <w:rPr>
          <w:rFonts w:ascii="Bookman Old Style" w:hAnsi="Bookman Old Style" w:cs="Arial"/>
          <w:sz w:val="22"/>
          <w:szCs w:val="22"/>
        </w:rPr>
        <w:t>, ‘B’, ‘C and ‘D’ attached hereto.</w:t>
      </w:r>
      <w:proofErr w:type="gramEnd"/>
    </w:p>
    <w:p w:rsidR="00F6053C" w:rsidRPr="00AD7B1E" w:rsidRDefault="00F6053C" w:rsidP="00F6053C">
      <w:pPr>
        <w:jc w:val="both"/>
        <w:rPr>
          <w:rFonts w:ascii="Bookman Old Style" w:hAnsi="Bookman Old Style" w:cs="Arial"/>
          <w:sz w:val="22"/>
          <w:szCs w:val="22"/>
        </w:rPr>
      </w:pPr>
    </w:p>
    <w:p w:rsidR="00F6053C" w:rsidRPr="00AD7B1E" w:rsidRDefault="00F6053C" w:rsidP="00F6053C">
      <w:pPr>
        <w:pStyle w:val="BodyTextIndent"/>
        <w:rPr>
          <w:rFonts w:ascii="Bookman Old Style" w:hAnsi="Bookman Old Style" w:cs="Arial"/>
          <w:sz w:val="22"/>
          <w:szCs w:val="22"/>
        </w:rPr>
      </w:pPr>
      <w:r w:rsidRPr="00AD7B1E">
        <w:rPr>
          <w:rFonts w:ascii="Bookman Old Style" w:hAnsi="Bookman Old Style" w:cs="Arial"/>
          <w:sz w:val="22"/>
          <w:szCs w:val="22"/>
        </w:rPr>
        <w:t>3.</w:t>
      </w:r>
      <w:r w:rsidRPr="00AD7B1E">
        <w:rPr>
          <w:rFonts w:ascii="Bookman Old Style" w:hAnsi="Bookman Old Style" w:cs="Arial"/>
          <w:sz w:val="22"/>
          <w:szCs w:val="22"/>
        </w:rPr>
        <w:tab/>
        <w:t>MES Standard Schedule of Rates 2009 (Part-I – Specifications) and MES Standard Schedule of Rates 2010 (Part-II) (Rates) (here-in-after and in IAFW-2249 referred to as the MES Schedule) together with amendments as under: -</w:t>
      </w:r>
    </w:p>
    <w:p w:rsidR="00F6053C" w:rsidRPr="00AD7B1E" w:rsidRDefault="00F6053C" w:rsidP="00F6053C">
      <w:pPr>
        <w:spacing w:after="120"/>
        <w:ind w:left="720"/>
        <w:jc w:val="both"/>
        <w:rPr>
          <w:rFonts w:ascii="Bookman Old Style" w:hAnsi="Bookman Old Style" w:cs="Arial"/>
          <w:sz w:val="22"/>
          <w:szCs w:val="22"/>
        </w:rPr>
      </w:pPr>
      <w:r w:rsidRPr="00AD7B1E">
        <w:rPr>
          <w:rFonts w:ascii="Bookman Old Style" w:hAnsi="Bookman Old Style" w:cs="Arial"/>
          <w:sz w:val="22"/>
          <w:szCs w:val="22"/>
        </w:rPr>
        <w:t>SSR 2009 Part-I</w:t>
      </w:r>
      <w:r w:rsidRPr="00AD7B1E">
        <w:rPr>
          <w:rFonts w:ascii="Bookman Old Style" w:hAnsi="Bookman Old Style" w:cs="Arial"/>
          <w:sz w:val="22"/>
          <w:szCs w:val="22"/>
        </w:rPr>
        <w:tab/>
        <w:t>:</w:t>
      </w:r>
      <w:r w:rsidRPr="00AD7B1E">
        <w:rPr>
          <w:rFonts w:ascii="Bookman Old Style" w:hAnsi="Bookman Old Style" w:cs="Arial"/>
          <w:sz w:val="22"/>
          <w:szCs w:val="22"/>
        </w:rPr>
        <w:tab/>
        <w:t>1 to 3</w:t>
      </w:r>
    </w:p>
    <w:p w:rsidR="00F6053C" w:rsidRPr="00AD7B1E" w:rsidRDefault="00F6053C" w:rsidP="00F6053C">
      <w:pPr>
        <w:spacing w:after="120"/>
        <w:ind w:left="720" w:hanging="720"/>
        <w:jc w:val="both"/>
        <w:rPr>
          <w:rFonts w:ascii="Bookman Old Style" w:hAnsi="Bookman Old Style" w:cs="Arial"/>
          <w:sz w:val="22"/>
          <w:szCs w:val="22"/>
        </w:rPr>
      </w:pPr>
      <w:r>
        <w:rPr>
          <w:rFonts w:ascii="Bookman Old Style" w:hAnsi="Bookman Old Style" w:cs="Arial"/>
          <w:sz w:val="22"/>
          <w:szCs w:val="22"/>
        </w:rPr>
        <w:tab/>
        <w:t>SSR 2010 Part-II</w:t>
      </w:r>
      <w:r>
        <w:rPr>
          <w:rFonts w:ascii="Bookman Old Style" w:hAnsi="Bookman Old Style" w:cs="Arial"/>
          <w:sz w:val="22"/>
          <w:szCs w:val="22"/>
        </w:rPr>
        <w:tab/>
        <w:t>:</w:t>
      </w:r>
      <w:r>
        <w:rPr>
          <w:rFonts w:ascii="Bookman Old Style" w:hAnsi="Bookman Old Style" w:cs="Arial"/>
          <w:sz w:val="22"/>
          <w:szCs w:val="22"/>
        </w:rPr>
        <w:tab/>
        <w:t>1 to 59</w:t>
      </w:r>
      <w:r w:rsidRPr="00AD7B1E">
        <w:rPr>
          <w:rFonts w:ascii="Bookman Old Style" w:hAnsi="Bookman Old Style" w:cs="Arial"/>
          <w:sz w:val="22"/>
          <w:szCs w:val="22"/>
        </w:rPr>
        <w:t xml:space="preserve"> </w:t>
      </w:r>
    </w:p>
    <w:p w:rsidR="00F6053C" w:rsidRPr="00AD7B1E" w:rsidRDefault="00F6053C" w:rsidP="00F6053C">
      <w:pPr>
        <w:spacing w:after="120"/>
        <w:ind w:left="720" w:hanging="720"/>
        <w:jc w:val="both"/>
        <w:rPr>
          <w:rFonts w:ascii="Bookman Old Style" w:hAnsi="Bookman Old Style" w:cs="Arial"/>
          <w:sz w:val="22"/>
          <w:szCs w:val="22"/>
        </w:rPr>
      </w:pPr>
      <w:r w:rsidRPr="00AD7B1E">
        <w:rPr>
          <w:rFonts w:ascii="Bookman Old Style" w:hAnsi="Bookman Old Style" w:cs="Arial"/>
          <w:sz w:val="22"/>
          <w:szCs w:val="22"/>
        </w:rPr>
        <w:t>4.</w:t>
      </w:r>
      <w:r w:rsidRPr="00AD7B1E">
        <w:rPr>
          <w:rFonts w:ascii="Bookman Old Style" w:hAnsi="Bookman Old Style" w:cs="Arial"/>
          <w:sz w:val="22"/>
          <w:szCs w:val="22"/>
        </w:rPr>
        <w:tab/>
        <w:t xml:space="preserve">General Conditions of Contracts IAFW-2249 (1989 Print) together with amendment No. 1 to </w:t>
      </w:r>
      <w:r>
        <w:rPr>
          <w:rFonts w:ascii="Bookman Old Style" w:hAnsi="Bookman Old Style" w:cs="Arial"/>
          <w:sz w:val="22"/>
          <w:szCs w:val="22"/>
        </w:rPr>
        <w:t>40</w:t>
      </w:r>
      <w:r w:rsidRPr="00AD7B1E">
        <w:rPr>
          <w:rFonts w:ascii="Bookman Old Style" w:hAnsi="Bookman Old Style" w:cs="Arial"/>
          <w:sz w:val="22"/>
          <w:szCs w:val="22"/>
        </w:rPr>
        <w:t xml:space="preserve"> and errata 1 to 20.</w:t>
      </w:r>
    </w:p>
    <w:p w:rsidR="00F6053C" w:rsidRPr="00DE7B47" w:rsidRDefault="00F6053C" w:rsidP="00F6053C">
      <w:pPr>
        <w:ind w:left="720" w:hanging="720"/>
        <w:jc w:val="both"/>
        <w:rPr>
          <w:rFonts w:ascii="Bookman Old Style" w:hAnsi="Bookman Old Style" w:cs="Arial"/>
          <w:sz w:val="22"/>
          <w:szCs w:val="22"/>
          <w:u w:val="single"/>
        </w:rPr>
      </w:pPr>
      <w:r w:rsidRPr="00DE7B47">
        <w:rPr>
          <w:rFonts w:ascii="Bookman Old Style" w:hAnsi="Bookman Old Style" w:cs="Arial"/>
          <w:sz w:val="22"/>
          <w:szCs w:val="22"/>
        </w:rPr>
        <w:t>5.</w:t>
      </w:r>
      <w:r w:rsidRPr="00DE7B47">
        <w:rPr>
          <w:rFonts w:ascii="Bookman Old Style" w:hAnsi="Bookman Old Style" w:cs="Arial"/>
          <w:sz w:val="22"/>
          <w:szCs w:val="22"/>
        </w:rPr>
        <w:tab/>
      </w:r>
      <w:r w:rsidRPr="00DE7B47">
        <w:rPr>
          <w:rFonts w:ascii="Bookman Old Style" w:hAnsi="Bookman Old Style" w:cs="Arial"/>
          <w:b/>
          <w:sz w:val="22"/>
          <w:szCs w:val="22"/>
          <w:u w:val="single"/>
        </w:rPr>
        <w:t>Water: - Condition 31 of General Conditions of contracts IAFW-2249</w:t>
      </w:r>
    </w:p>
    <w:p w:rsidR="00F6053C" w:rsidRPr="00DE7B47" w:rsidRDefault="00F6053C" w:rsidP="00F6053C">
      <w:pPr>
        <w:ind w:left="720"/>
        <w:jc w:val="both"/>
        <w:rPr>
          <w:rFonts w:ascii="Bookman Old Style" w:hAnsi="Bookman Old Style" w:cs="Arial"/>
          <w:sz w:val="22"/>
          <w:szCs w:val="22"/>
        </w:rPr>
      </w:pPr>
      <w:r w:rsidRPr="00DE7B47">
        <w:rPr>
          <w:rFonts w:ascii="Bookman Old Style" w:hAnsi="Bookman Old Style" w:cs="Arial"/>
          <w:sz w:val="22"/>
          <w:szCs w:val="22"/>
        </w:rPr>
        <w:t xml:space="preserve"> Water will not be supplied by the MES. </w:t>
      </w:r>
    </w:p>
    <w:p w:rsidR="00B835C4" w:rsidRDefault="00B835C4" w:rsidP="00B835C4">
      <w:pPr>
        <w:jc w:val="both"/>
        <w:rPr>
          <w:rFonts w:ascii="Bookman Old Style" w:hAnsi="Bookman Old Style" w:cs="Arial"/>
          <w:sz w:val="22"/>
          <w:szCs w:val="22"/>
        </w:rPr>
      </w:pPr>
    </w:p>
    <w:p w:rsidR="002252E6" w:rsidRPr="0071323C" w:rsidRDefault="002252E6" w:rsidP="002252E6">
      <w:pPr>
        <w:jc w:val="both"/>
        <w:rPr>
          <w:rFonts w:ascii="Bookman Old Style" w:hAnsi="Bookman Old Style" w:cs="Arial"/>
          <w:sz w:val="22"/>
          <w:szCs w:val="22"/>
        </w:rPr>
      </w:pPr>
      <w:r w:rsidRPr="0071323C">
        <w:rPr>
          <w:rFonts w:ascii="Bookman Old Style" w:hAnsi="Bookman Old Style" w:cs="Arial"/>
          <w:sz w:val="22"/>
          <w:szCs w:val="22"/>
        </w:rPr>
        <w:t>6.</w:t>
      </w:r>
      <w:r w:rsidRPr="0071323C">
        <w:rPr>
          <w:rFonts w:ascii="Bookman Old Style" w:hAnsi="Bookman Old Style" w:cs="Arial"/>
          <w:sz w:val="22"/>
          <w:szCs w:val="22"/>
        </w:rPr>
        <w:tab/>
        <w:t xml:space="preserve">Should this tender be </w:t>
      </w:r>
      <w:proofErr w:type="gramStart"/>
      <w:r w:rsidRPr="0071323C">
        <w:rPr>
          <w:rFonts w:ascii="Bookman Old Style" w:hAnsi="Bookman Old Style" w:cs="Arial"/>
          <w:sz w:val="22"/>
          <w:szCs w:val="22"/>
        </w:rPr>
        <w:t>accepted;</w:t>
      </w:r>
      <w:proofErr w:type="gramEnd"/>
    </w:p>
    <w:p w:rsidR="002252E6" w:rsidRPr="0071323C" w:rsidRDefault="002252E6" w:rsidP="002252E6">
      <w:pPr>
        <w:jc w:val="both"/>
        <w:rPr>
          <w:rFonts w:ascii="Bookman Old Style" w:hAnsi="Bookman Old Style" w:cs="Arial"/>
          <w:sz w:val="22"/>
          <w:szCs w:val="22"/>
        </w:rPr>
      </w:pPr>
      <w:r w:rsidRPr="0071323C">
        <w:rPr>
          <w:rFonts w:ascii="Bookman Old Style" w:hAnsi="Bookman Old Style" w:cs="Arial"/>
          <w:sz w:val="22"/>
          <w:szCs w:val="22"/>
        </w:rPr>
        <w:tab/>
        <w:t>I / We agree</w:t>
      </w:r>
    </w:p>
    <w:p w:rsidR="002252E6" w:rsidRDefault="002252E6" w:rsidP="002252E6">
      <w:pPr>
        <w:ind w:left="720"/>
        <w:jc w:val="both"/>
        <w:rPr>
          <w:rFonts w:ascii="Bookman Old Style" w:hAnsi="Bookman Old Style" w:cs="Arial"/>
          <w:sz w:val="22"/>
          <w:szCs w:val="22"/>
        </w:rPr>
      </w:pPr>
    </w:p>
    <w:p w:rsidR="002252E6" w:rsidRPr="0071323C" w:rsidRDefault="002252E6" w:rsidP="002252E6">
      <w:pPr>
        <w:ind w:left="1440"/>
        <w:jc w:val="both"/>
        <w:rPr>
          <w:rFonts w:ascii="Bookman Old Style" w:hAnsi="Bookman Old Style" w:cs="Arial"/>
          <w:sz w:val="22"/>
          <w:szCs w:val="22"/>
        </w:rPr>
      </w:pPr>
      <w:r w:rsidRPr="0071323C">
        <w:rPr>
          <w:rFonts w:ascii="Bookman Old Style" w:hAnsi="Bookman Old Style" w:cs="Arial"/>
          <w:sz w:val="22"/>
          <w:szCs w:val="22"/>
        </w:rPr>
        <w:t>*(a)</w:t>
      </w:r>
      <w:r w:rsidRPr="0071323C">
        <w:rPr>
          <w:rFonts w:ascii="Bookman Old Style" w:hAnsi="Bookman Old Style" w:cs="Arial"/>
          <w:sz w:val="22"/>
          <w:szCs w:val="22"/>
        </w:rPr>
        <w:tab/>
        <w:t xml:space="preserve">That the sum of </w:t>
      </w:r>
      <w:r w:rsidRPr="004F0390">
        <w:rPr>
          <w:rFonts w:ascii="ITF Rupee" w:hAnsi="ITF Rupee" w:cs="Arial"/>
          <w:sz w:val="22"/>
          <w:szCs w:val="22"/>
        </w:rPr>
        <w:t>R</w:t>
      </w:r>
      <w:r w:rsidR="00AD01EA">
        <w:rPr>
          <w:rFonts w:ascii="Bookman Old Style" w:hAnsi="Bookman Old Style" w:cs="Arial"/>
          <w:b/>
          <w:sz w:val="22"/>
          <w:szCs w:val="22"/>
        </w:rPr>
        <w:t xml:space="preserve"> </w:t>
      </w:r>
      <w:r w:rsidR="004F0390">
        <w:rPr>
          <w:rFonts w:ascii="Bookman Old Style" w:hAnsi="Bookman Old Style" w:cs="Arial"/>
          <w:b/>
          <w:sz w:val="22"/>
          <w:szCs w:val="22"/>
        </w:rPr>
        <w:t>1,22,500</w:t>
      </w:r>
      <w:r w:rsidR="00AD01EA" w:rsidRPr="00986821">
        <w:rPr>
          <w:rFonts w:ascii="Bookman Old Style" w:hAnsi="Bookman Old Style" w:cs="Arial"/>
          <w:b/>
          <w:sz w:val="22"/>
          <w:szCs w:val="22"/>
        </w:rPr>
        <w:t xml:space="preserve">.00 </w:t>
      </w:r>
      <w:r w:rsidRPr="00986821">
        <w:rPr>
          <w:rFonts w:ascii="Bookman Old Style" w:hAnsi="Bookman Old Style" w:cs="Arial"/>
          <w:b/>
          <w:sz w:val="22"/>
          <w:szCs w:val="22"/>
        </w:rPr>
        <w:t>(Rupees</w:t>
      </w:r>
      <w:r w:rsidR="00A97E55" w:rsidRPr="00986821">
        <w:rPr>
          <w:rFonts w:ascii="Bookman Old Style" w:hAnsi="Bookman Old Style" w:cs="Arial"/>
          <w:b/>
          <w:sz w:val="22"/>
          <w:szCs w:val="22"/>
        </w:rPr>
        <w:t xml:space="preserve"> </w:t>
      </w:r>
      <w:r w:rsidR="004F0390">
        <w:rPr>
          <w:rFonts w:ascii="Bookman Old Style" w:hAnsi="Bookman Old Style" w:cs="Arial"/>
          <w:b/>
          <w:sz w:val="22"/>
          <w:szCs w:val="22"/>
        </w:rPr>
        <w:t xml:space="preserve">One </w:t>
      </w:r>
      <w:proofErr w:type="spellStart"/>
      <w:r w:rsidR="004F0390">
        <w:rPr>
          <w:rFonts w:ascii="Bookman Old Style" w:hAnsi="Bookman Old Style" w:cs="Arial"/>
          <w:b/>
          <w:sz w:val="22"/>
          <w:szCs w:val="22"/>
        </w:rPr>
        <w:t>Lakh</w:t>
      </w:r>
      <w:proofErr w:type="spellEnd"/>
      <w:r w:rsidR="004F0390">
        <w:rPr>
          <w:rFonts w:ascii="Bookman Old Style" w:hAnsi="Bookman Old Style" w:cs="Arial"/>
          <w:b/>
          <w:sz w:val="22"/>
          <w:szCs w:val="22"/>
        </w:rPr>
        <w:t xml:space="preserve"> Twenty Two Thousand Five Hundred Only</w:t>
      </w:r>
      <w:r w:rsidR="00AD01EA" w:rsidRPr="00AD01EA">
        <w:rPr>
          <w:rFonts w:ascii="Bookman Old Style" w:hAnsi="Bookman Old Style" w:cs="Arial"/>
          <w:b/>
          <w:sz w:val="22"/>
          <w:szCs w:val="22"/>
        </w:rPr>
        <w:t>)</w:t>
      </w:r>
      <w:r w:rsidRPr="0071323C">
        <w:rPr>
          <w:rFonts w:ascii="Bookman Old Style" w:hAnsi="Bookman Old Style" w:cs="Arial"/>
          <w:sz w:val="22"/>
          <w:szCs w:val="22"/>
        </w:rPr>
        <w:t xml:space="preserve"> forwarded as earnest money shall refunded by the Government on receipt of the appropriate amount of security deposit as per Condition 22 of IAFW-2249 (1989 Print).</w:t>
      </w:r>
    </w:p>
    <w:p w:rsidR="002252E6" w:rsidRPr="0071323C" w:rsidRDefault="002252E6" w:rsidP="002252E6">
      <w:pPr>
        <w:jc w:val="both"/>
        <w:rPr>
          <w:rFonts w:ascii="Bookman Old Style" w:hAnsi="Bookman Old Style" w:cs="Arial"/>
          <w:sz w:val="22"/>
          <w:szCs w:val="22"/>
        </w:rPr>
      </w:pPr>
    </w:p>
    <w:p w:rsidR="002252E6" w:rsidRPr="0071323C" w:rsidRDefault="002252E6" w:rsidP="002252E6">
      <w:pPr>
        <w:pStyle w:val="BodyTextIndent"/>
        <w:ind w:left="1440" w:firstLine="0"/>
        <w:rPr>
          <w:rFonts w:ascii="Bookman Old Style" w:hAnsi="Bookman Old Style" w:cs="Arial"/>
          <w:sz w:val="22"/>
          <w:szCs w:val="22"/>
        </w:rPr>
      </w:pPr>
      <w:r w:rsidRPr="0071323C">
        <w:rPr>
          <w:rFonts w:ascii="Bookman Old Style" w:hAnsi="Bookman Old Style" w:cs="Arial"/>
          <w:sz w:val="22"/>
          <w:szCs w:val="22"/>
        </w:rPr>
        <w:t>(b)</w:t>
      </w:r>
      <w:r w:rsidRPr="0071323C">
        <w:rPr>
          <w:rFonts w:ascii="Bookman Old Style" w:hAnsi="Bookman Old Style" w:cs="Arial"/>
          <w:sz w:val="22"/>
          <w:szCs w:val="22"/>
        </w:rPr>
        <w:tab/>
        <w:t xml:space="preserve">To execute all the works referred to in the said documents upon the terms and conditions contained or referred to therein and as detailed in General Summary on the subsequent pages and to </w:t>
      </w:r>
      <w:proofErr w:type="spellStart"/>
      <w:r w:rsidRPr="0071323C">
        <w:rPr>
          <w:rFonts w:ascii="Bookman Old Style" w:hAnsi="Bookman Old Style" w:cs="Arial"/>
          <w:sz w:val="22"/>
          <w:szCs w:val="22"/>
        </w:rPr>
        <w:t>carryout</w:t>
      </w:r>
      <w:proofErr w:type="spellEnd"/>
      <w:r w:rsidRPr="0071323C">
        <w:rPr>
          <w:rFonts w:ascii="Bookman Old Style" w:hAnsi="Bookman Old Style" w:cs="Arial"/>
          <w:sz w:val="22"/>
          <w:szCs w:val="22"/>
        </w:rPr>
        <w:t xml:space="preserve"> such deviations as may be ordered vide Condition 7 of IAFW-2249 </w:t>
      </w:r>
      <w:proofErr w:type="spellStart"/>
      <w:r w:rsidRPr="0071323C">
        <w:rPr>
          <w:rFonts w:ascii="Bookman Old Style" w:hAnsi="Bookman Old Style" w:cs="Arial"/>
          <w:sz w:val="22"/>
          <w:szCs w:val="22"/>
        </w:rPr>
        <w:t>upto</w:t>
      </w:r>
      <w:proofErr w:type="spellEnd"/>
      <w:r w:rsidRPr="0071323C">
        <w:rPr>
          <w:rFonts w:ascii="Bookman Old Style" w:hAnsi="Bookman Old Style" w:cs="Arial"/>
          <w:sz w:val="22"/>
          <w:szCs w:val="22"/>
        </w:rPr>
        <w:t xml:space="preserve"> a maximum of 10% (Ten percent) and further agree to refer all disputes as required vide Condition 70 of IAFW-2249 to the sole Arbitration of serving Officer having degree in Engineering or equivalent or having passed final/direct final examination of sub Division-II of Institution of Surveyors (India) recognized by the Govt. of India,  to be appointed by Chief Engineer, </w:t>
      </w:r>
      <w:proofErr w:type="spellStart"/>
      <w:r w:rsidRPr="0071323C">
        <w:rPr>
          <w:rFonts w:ascii="Bookman Old Style" w:hAnsi="Bookman Old Style" w:cs="Arial"/>
          <w:sz w:val="22"/>
          <w:szCs w:val="22"/>
        </w:rPr>
        <w:t>Jaipur</w:t>
      </w:r>
      <w:proofErr w:type="spellEnd"/>
      <w:r w:rsidRPr="0071323C">
        <w:rPr>
          <w:rFonts w:ascii="Bookman Old Style" w:hAnsi="Bookman Old Style" w:cs="Arial"/>
          <w:sz w:val="22"/>
          <w:szCs w:val="22"/>
        </w:rPr>
        <w:t xml:space="preserve"> Zone </w:t>
      </w:r>
      <w:proofErr w:type="spellStart"/>
      <w:r w:rsidRPr="0071323C">
        <w:rPr>
          <w:rFonts w:ascii="Bookman Old Style" w:hAnsi="Bookman Old Style" w:cs="Arial"/>
          <w:sz w:val="22"/>
          <w:szCs w:val="22"/>
        </w:rPr>
        <w:t>Jaipur</w:t>
      </w:r>
      <w:proofErr w:type="spellEnd"/>
      <w:r w:rsidRPr="0071323C">
        <w:rPr>
          <w:rFonts w:ascii="Bookman Old Style" w:hAnsi="Bookman Old Style" w:cs="Arial"/>
          <w:sz w:val="22"/>
          <w:szCs w:val="22"/>
        </w:rPr>
        <w:t xml:space="preserve"> or in his absence officer officiating as Chief Engineer, </w:t>
      </w:r>
      <w:proofErr w:type="spellStart"/>
      <w:r w:rsidRPr="0071323C">
        <w:rPr>
          <w:rFonts w:ascii="Bookman Old Style" w:hAnsi="Bookman Old Style" w:cs="Arial"/>
          <w:sz w:val="22"/>
          <w:szCs w:val="22"/>
        </w:rPr>
        <w:t>Jaipur</w:t>
      </w:r>
      <w:proofErr w:type="spellEnd"/>
      <w:r w:rsidRPr="0071323C">
        <w:rPr>
          <w:rFonts w:ascii="Bookman Old Style" w:hAnsi="Bookman Old Style" w:cs="Arial"/>
          <w:sz w:val="22"/>
          <w:szCs w:val="22"/>
        </w:rPr>
        <w:t xml:space="preserve"> Zone, </w:t>
      </w:r>
      <w:proofErr w:type="spellStart"/>
      <w:r w:rsidRPr="0071323C">
        <w:rPr>
          <w:rFonts w:ascii="Bookman Old Style" w:hAnsi="Bookman Old Style" w:cs="Arial"/>
          <w:sz w:val="22"/>
          <w:szCs w:val="22"/>
        </w:rPr>
        <w:t>Jaipur</w:t>
      </w:r>
      <w:proofErr w:type="spellEnd"/>
      <w:r w:rsidRPr="0071323C">
        <w:rPr>
          <w:rFonts w:ascii="Bookman Old Style" w:hAnsi="Bookman Old Style" w:cs="Arial"/>
          <w:sz w:val="22"/>
          <w:szCs w:val="22"/>
        </w:rPr>
        <w:t xml:space="preserve"> whose decision shall be final, conclusive and binding.</w:t>
      </w:r>
    </w:p>
    <w:p w:rsidR="002252E6" w:rsidRPr="0071323C" w:rsidRDefault="002252E6" w:rsidP="002252E6">
      <w:pPr>
        <w:ind w:left="720"/>
        <w:jc w:val="both"/>
        <w:rPr>
          <w:rFonts w:ascii="Bookman Old Style" w:hAnsi="Bookman Old Style" w:cs="Arial"/>
          <w:sz w:val="22"/>
          <w:szCs w:val="22"/>
        </w:rPr>
      </w:pPr>
    </w:p>
    <w:p w:rsidR="002252E6" w:rsidRPr="0071323C" w:rsidRDefault="002252E6" w:rsidP="002252E6">
      <w:pPr>
        <w:jc w:val="both"/>
        <w:rPr>
          <w:rFonts w:ascii="Bookman Old Style" w:hAnsi="Bookman Old Style" w:cs="Arial"/>
          <w:sz w:val="22"/>
          <w:szCs w:val="22"/>
        </w:rPr>
      </w:pPr>
      <w:r w:rsidRPr="0071323C">
        <w:rPr>
          <w:rFonts w:ascii="Bookman Old Style" w:hAnsi="Bookman Old Style" w:cs="Arial"/>
          <w:sz w:val="22"/>
          <w:szCs w:val="22"/>
        </w:rPr>
        <w:tab/>
      </w:r>
      <w:r>
        <w:rPr>
          <w:rFonts w:ascii="Bookman Old Style" w:hAnsi="Bookman Old Style" w:cs="Arial"/>
          <w:sz w:val="22"/>
          <w:szCs w:val="22"/>
        </w:rPr>
        <w:tab/>
      </w:r>
      <w:r w:rsidRPr="0071323C">
        <w:rPr>
          <w:rFonts w:ascii="Bookman Old Style" w:hAnsi="Bookman Old Style" w:cs="Arial"/>
          <w:sz w:val="22"/>
          <w:szCs w:val="22"/>
        </w:rPr>
        <w:t>*Delete whichever is not applicable.</w:t>
      </w:r>
    </w:p>
    <w:p w:rsidR="002252E6" w:rsidRPr="0071323C" w:rsidRDefault="002252E6" w:rsidP="002252E6">
      <w:pPr>
        <w:jc w:val="both"/>
        <w:rPr>
          <w:rFonts w:ascii="Bookman Old Style" w:hAnsi="Bookman Old Style" w:cs="Arial"/>
          <w:sz w:val="22"/>
          <w:szCs w:val="22"/>
        </w:rPr>
      </w:pPr>
    </w:p>
    <w:p w:rsidR="002252E6" w:rsidRPr="0071323C" w:rsidRDefault="003A274A" w:rsidP="003A274A">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2252E6" w:rsidRPr="0071323C" w:rsidRDefault="002252E6" w:rsidP="002252E6">
      <w:pPr>
        <w:jc w:val="both"/>
        <w:rPr>
          <w:rFonts w:ascii="Bookman Old Style" w:hAnsi="Bookman Old Style" w:cs="Arial"/>
          <w:sz w:val="22"/>
          <w:szCs w:val="22"/>
        </w:rPr>
      </w:pPr>
    </w:p>
    <w:p w:rsidR="00A97E55" w:rsidRDefault="002252E6" w:rsidP="002252E6">
      <w:pPr>
        <w:rPr>
          <w:rFonts w:ascii="Bookman Old Style" w:hAnsi="Bookman Old Style" w:cs="Arial"/>
          <w:sz w:val="22"/>
          <w:szCs w:val="22"/>
        </w:rPr>
      </w:pPr>
      <w:r w:rsidRPr="0071323C">
        <w:rPr>
          <w:rFonts w:ascii="Bookman Old Style" w:hAnsi="Bookman Old Style" w:cs="Arial"/>
          <w:sz w:val="22"/>
          <w:szCs w:val="22"/>
        </w:rPr>
        <w:br w:type="page"/>
      </w:r>
    </w:p>
    <w:p w:rsidR="00A97E55" w:rsidRPr="00A97E55" w:rsidRDefault="00A97E55" w:rsidP="002252E6">
      <w:pPr>
        <w:rPr>
          <w:rFonts w:ascii="Bookman Old Style" w:hAnsi="Bookman Old Style" w:cs="Arial"/>
          <w:sz w:val="14"/>
          <w:szCs w:val="22"/>
        </w:rPr>
      </w:pPr>
    </w:p>
    <w:p w:rsidR="002252E6" w:rsidRPr="003A274A" w:rsidRDefault="009804E5" w:rsidP="002252E6">
      <w:pPr>
        <w:rPr>
          <w:rFonts w:ascii="Bookman Old Style" w:hAnsi="Bookman Old Style" w:cs="Arial"/>
          <w:sz w:val="22"/>
          <w:szCs w:val="22"/>
        </w:rPr>
      </w:pPr>
      <w:r w:rsidRPr="003A274A">
        <w:rPr>
          <w:rFonts w:ascii="Bookman Old Style" w:hAnsi="Bookman Old Style" w:cs="Arial"/>
          <w:sz w:val="22"/>
          <w:szCs w:val="22"/>
        </w:rPr>
        <w:t xml:space="preserve">CA </w:t>
      </w:r>
      <w:proofErr w:type="gramStart"/>
      <w:r w:rsidRPr="003A274A">
        <w:rPr>
          <w:rFonts w:ascii="Bookman Old Style" w:hAnsi="Bookman Old Style" w:cs="Arial"/>
          <w:sz w:val="22"/>
          <w:szCs w:val="22"/>
        </w:rPr>
        <w:t>NO :</w:t>
      </w:r>
      <w:proofErr w:type="gramEnd"/>
      <w:r w:rsidRPr="003A274A">
        <w:rPr>
          <w:rFonts w:ascii="Bookman Old Style" w:hAnsi="Bookman Old Style" w:cs="Arial"/>
          <w:sz w:val="22"/>
          <w:szCs w:val="22"/>
        </w:rPr>
        <w:t xml:space="preserve"> CWE KOTA/ALW-53 OF 2018-19</w:t>
      </w:r>
      <w:r w:rsidR="002B5251" w:rsidRPr="003A274A">
        <w:rPr>
          <w:rFonts w:ascii="Bookman Old Style" w:hAnsi="Bookman Old Style" w:cs="Arial"/>
          <w:sz w:val="22"/>
          <w:szCs w:val="22"/>
        </w:rPr>
        <w:tab/>
      </w:r>
      <w:r w:rsidR="002252E6" w:rsidRPr="003A274A">
        <w:rPr>
          <w:rFonts w:ascii="Bookman Old Style" w:hAnsi="Bookman Old Style" w:cs="Arial"/>
          <w:sz w:val="22"/>
          <w:szCs w:val="22"/>
        </w:rPr>
        <w:tab/>
      </w:r>
      <w:r w:rsidR="002252E6" w:rsidRPr="003A274A">
        <w:rPr>
          <w:rFonts w:ascii="Bookman Old Style" w:hAnsi="Bookman Old Style" w:cs="Arial"/>
          <w:sz w:val="22"/>
          <w:szCs w:val="22"/>
        </w:rPr>
        <w:tab/>
        <w:t xml:space="preserve">                      </w:t>
      </w:r>
      <w:r w:rsidR="003A274A">
        <w:rPr>
          <w:rFonts w:ascii="Bookman Old Style" w:hAnsi="Bookman Old Style" w:cs="Arial"/>
          <w:sz w:val="22"/>
          <w:szCs w:val="22"/>
        </w:rPr>
        <w:t xml:space="preserve">  </w:t>
      </w:r>
      <w:r w:rsidR="002252E6" w:rsidRPr="003A274A">
        <w:rPr>
          <w:rFonts w:ascii="Bookman Old Style" w:hAnsi="Bookman Old Style" w:cs="Arial"/>
          <w:sz w:val="22"/>
          <w:szCs w:val="22"/>
        </w:rPr>
        <w:t xml:space="preserve">Serial </w:t>
      </w:r>
      <w:r w:rsidR="003A274A">
        <w:rPr>
          <w:rFonts w:ascii="Bookman Old Style" w:hAnsi="Bookman Old Style" w:cs="Arial"/>
          <w:sz w:val="22"/>
          <w:szCs w:val="22"/>
        </w:rPr>
        <w:t>P</w:t>
      </w:r>
      <w:r w:rsidR="002252E6" w:rsidRPr="003A274A">
        <w:rPr>
          <w:rFonts w:ascii="Bookman Old Style" w:hAnsi="Bookman Old Style" w:cs="Arial"/>
          <w:sz w:val="22"/>
          <w:szCs w:val="22"/>
        </w:rPr>
        <w:t>age No</w:t>
      </w:r>
      <w:r w:rsidR="003A274A">
        <w:rPr>
          <w:rFonts w:ascii="Bookman Old Style" w:hAnsi="Bookman Old Style" w:cs="Arial"/>
          <w:sz w:val="22"/>
          <w:szCs w:val="22"/>
        </w:rPr>
        <w:t xml:space="preserve"> :</w:t>
      </w:r>
      <w:r w:rsidR="002252E6" w:rsidRPr="003A274A">
        <w:rPr>
          <w:rFonts w:ascii="Bookman Old Style" w:hAnsi="Bookman Old Style" w:cs="Arial"/>
          <w:sz w:val="22"/>
          <w:szCs w:val="22"/>
        </w:rPr>
        <w:t xml:space="preserve"> </w:t>
      </w:r>
      <w:r w:rsidR="00D26616" w:rsidRPr="003A274A">
        <w:rPr>
          <w:rFonts w:ascii="Bookman Old Style" w:hAnsi="Bookman Old Style" w:cs="Arial"/>
          <w:sz w:val="22"/>
          <w:szCs w:val="22"/>
        </w:rPr>
        <w:t>3</w:t>
      </w:r>
      <w:r w:rsidR="00E1164E" w:rsidRPr="003A274A">
        <w:rPr>
          <w:rFonts w:ascii="Bookman Old Style" w:hAnsi="Bookman Old Style" w:cs="Arial"/>
          <w:sz w:val="22"/>
          <w:szCs w:val="22"/>
        </w:rPr>
        <w:t>4</w:t>
      </w:r>
    </w:p>
    <w:p w:rsidR="002252E6" w:rsidRDefault="002252E6" w:rsidP="002252E6">
      <w:pPr>
        <w:pStyle w:val="Heading1"/>
        <w:rPr>
          <w:rFonts w:ascii="Bookman Old Style" w:hAnsi="Bookman Old Style" w:cs="Arial"/>
          <w:sz w:val="22"/>
          <w:szCs w:val="22"/>
        </w:rPr>
      </w:pPr>
    </w:p>
    <w:p w:rsidR="002252E6" w:rsidRPr="005504A0" w:rsidRDefault="002252E6" w:rsidP="002252E6">
      <w:pPr>
        <w:pStyle w:val="Heading1"/>
        <w:rPr>
          <w:rFonts w:ascii="Bookman Old Style" w:hAnsi="Bookman Old Style" w:cs="Arial"/>
          <w:sz w:val="22"/>
          <w:szCs w:val="22"/>
        </w:rPr>
      </w:pPr>
      <w:r w:rsidRPr="005504A0">
        <w:rPr>
          <w:rFonts w:ascii="Bookman Old Style" w:hAnsi="Bookman Old Style" w:cs="Arial"/>
          <w:sz w:val="22"/>
          <w:szCs w:val="22"/>
        </w:rPr>
        <w:t>IN LIEU OF IAFW-1779-A (REVISED 1955)</w:t>
      </w:r>
    </w:p>
    <w:p w:rsidR="002252E6" w:rsidRPr="005504A0" w:rsidRDefault="002252E6" w:rsidP="002252E6">
      <w:pPr>
        <w:rPr>
          <w:rFonts w:ascii="Bookman Old Style" w:hAnsi="Bookman Old Style" w:cs="Arial"/>
          <w:sz w:val="22"/>
          <w:szCs w:val="22"/>
        </w:rPr>
      </w:pPr>
      <w:r w:rsidRPr="005504A0">
        <w:rPr>
          <w:rFonts w:ascii="Bookman Old Style" w:hAnsi="Bookman Old Style" w:cs="Arial"/>
          <w:sz w:val="22"/>
          <w:szCs w:val="22"/>
        </w:rPr>
        <w:tab/>
      </w:r>
    </w:p>
    <w:p w:rsidR="002252E6" w:rsidRPr="005504A0" w:rsidRDefault="002252E6" w:rsidP="002252E6">
      <w:pPr>
        <w:spacing w:line="480" w:lineRule="auto"/>
        <w:rPr>
          <w:rFonts w:ascii="Bookman Old Style" w:hAnsi="Bookman Old Style" w:cs="Arial"/>
          <w:sz w:val="22"/>
          <w:szCs w:val="22"/>
        </w:rPr>
      </w:pPr>
      <w:r w:rsidRPr="005504A0">
        <w:rPr>
          <w:rFonts w:ascii="Bookman Old Style" w:hAnsi="Bookman Old Style" w:cs="Arial"/>
          <w:sz w:val="22"/>
          <w:szCs w:val="22"/>
        </w:rPr>
        <w:t xml:space="preserve">Signature_______________________________________________________________ in the capacity of ___________________________ duly </w:t>
      </w:r>
      <w:proofErr w:type="spellStart"/>
      <w:r w:rsidRPr="005504A0">
        <w:rPr>
          <w:rFonts w:ascii="Bookman Old Style" w:hAnsi="Bookman Old Style" w:cs="Arial"/>
          <w:sz w:val="22"/>
          <w:szCs w:val="22"/>
        </w:rPr>
        <w:t>authorised</w:t>
      </w:r>
      <w:proofErr w:type="spellEnd"/>
      <w:r w:rsidRPr="005504A0">
        <w:rPr>
          <w:rFonts w:ascii="Bookman Old Style" w:hAnsi="Bookman Old Style" w:cs="Arial"/>
          <w:sz w:val="22"/>
          <w:szCs w:val="22"/>
        </w:rPr>
        <w:t xml:space="preserve"> to sign the e-tender for and on behalf of M/s__________________________ (IN BLOCK LETTERS).</w:t>
      </w:r>
    </w:p>
    <w:p w:rsidR="002252E6" w:rsidRPr="005504A0" w:rsidRDefault="002252E6" w:rsidP="002252E6">
      <w:pPr>
        <w:spacing w:line="480" w:lineRule="auto"/>
        <w:rPr>
          <w:rFonts w:ascii="Bookman Old Style" w:hAnsi="Bookman Old Style" w:cs="Arial"/>
          <w:sz w:val="22"/>
          <w:szCs w:val="22"/>
        </w:rPr>
      </w:pPr>
    </w:p>
    <w:p w:rsidR="002252E6" w:rsidRPr="005504A0" w:rsidRDefault="002252E6" w:rsidP="002252E6">
      <w:pPr>
        <w:rPr>
          <w:rFonts w:ascii="Bookman Old Style" w:hAnsi="Bookman Old Style" w:cs="Arial"/>
          <w:sz w:val="22"/>
          <w:szCs w:val="22"/>
        </w:rPr>
      </w:pPr>
      <w:r w:rsidRPr="005504A0">
        <w:rPr>
          <w:rFonts w:ascii="Bookman Old Style" w:hAnsi="Bookman Old Style" w:cs="Arial"/>
          <w:sz w:val="22"/>
          <w:szCs w:val="22"/>
        </w:rPr>
        <w:t>Witness _________________</w:t>
      </w:r>
      <w:r w:rsidRPr="005504A0">
        <w:rPr>
          <w:rFonts w:ascii="Bookman Old Style" w:hAnsi="Bookman Old Style" w:cs="Arial"/>
          <w:sz w:val="22"/>
          <w:szCs w:val="22"/>
        </w:rPr>
        <w:tab/>
      </w:r>
      <w:r w:rsidRPr="005504A0">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sidRPr="005504A0">
        <w:rPr>
          <w:rFonts w:ascii="Bookman Old Style" w:hAnsi="Bookman Old Style" w:cs="Arial"/>
          <w:sz w:val="22"/>
          <w:szCs w:val="22"/>
        </w:rPr>
        <w:t xml:space="preserve"> Postal Address ___________________</w:t>
      </w:r>
    </w:p>
    <w:p w:rsidR="002252E6" w:rsidRPr="005504A0" w:rsidRDefault="002252E6" w:rsidP="002252E6">
      <w:pPr>
        <w:rPr>
          <w:rFonts w:ascii="Bookman Old Style" w:hAnsi="Bookman Old Style" w:cs="Arial"/>
          <w:sz w:val="22"/>
          <w:szCs w:val="22"/>
        </w:rPr>
      </w:pPr>
    </w:p>
    <w:p w:rsidR="002252E6" w:rsidRPr="005504A0" w:rsidRDefault="002252E6" w:rsidP="002252E6">
      <w:pPr>
        <w:rPr>
          <w:rFonts w:ascii="Bookman Old Style" w:hAnsi="Bookman Old Style" w:cs="Arial"/>
          <w:sz w:val="22"/>
          <w:szCs w:val="22"/>
        </w:rPr>
      </w:pPr>
      <w:r w:rsidRPr="005504A0">
        <w:rPr>
          <w:rFonts w:ascii="Bookman Old Style" w:hAnsi="Bookman Old Style" w:cs="Arial"/>
          <w:sz w:val="22"/>
          <w:szCs w:val="22"/>
        </w:rPr>
        <w:t>Address_________________</w:t>
      </w:r>
      <w:r w:rsidRPr="005504A0">
        <w:rPr>
          <w:rFonts w:ascii="Bookman Old Style" w:hAnsi="Bookman Old Style" w:cs="Arial"/>
          <w:sz w:val="22"/>
          <w:szCs w:val="22"/>
        </w:rPr>
        <w:tab/>
        <w:t xml:space="preserve">      </w:t>
      </w:r>
      <w:r w:rsidRPr="005504A0">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sidR="00065799">
        <w:rPr>
          <w:rFonts w:ascii="Bookman Old Style" w:hAnsi="Bookman Old Style" w:cs="Arial"/>
          <w:sz w:val="22"/>
          <w:szCs w:val="22"/>
        </w:rPr>
        <w:t xml:space="preserve">                         </w:t>
      </w:r>
      <w:r w:rsidRPr="005504A0">
        <w:rPr>
          <w:rFonts w:ascii="Bookman Old Style" w:hAnsi="Bookman Old Style" w:cs="Arial"/>
          <w:sz w:val="22"/>
          <w:szCs w:val="22"/>
        </w:rPr>
        <w:t>_________________</w:t>
      </w:r>
    </w:p>
    <w:p w:rsidR="002252E6" w:rsidRPr="005504A0" w:rsidRDefault="002252E6" w:rsidP="002252E6">
      <w:pPr>
        <w:pStyle w:val="Heading1"/>
        <w:jc w:val="left"/>
        <w:rPr>
          <w:rFonts w:ascii="Bookman Old Style" w:hAnsi="Bookman Old Style" w:cs="Arial"/>
          <w:b w:val="0"/>
          <w:sz w:val="22"/>
          <w:szCs w:val="22"/>
        </w:rPr>
      </w:pPr>
    </w:p>
    <w:p w:rsidR="002252E6" w:rsidRPr="00FC4F83" w:rsidRDefault="002252E6" w:rsidP="002252E6">
      <w:pPr>
        <w:pStyle w:val="Heading1"/>
        <w:ind w:firstLine="720"/>
        <w:jc w:val="left"/>
        <w:rPr>
          <w:rFonts w:ascii="Bookman Old Style" w:hAnsi="Bookman Old Style" w:cs="Arial"/>
          <w:b w:val="0"/>
          <w:sz w:val="22"/>
          <w:szCs w:val="22"/>
          <w:u w:val="none"/>
        </w:rPr>
      </w:pPr>
      <w:r w:rsidRPr="00FC4F83">
        <w:rPr>
          <w:rFonts w:ascii="Bookman Old Style" w:hAnsi="Bookman Old Style" w:cs="Arial"/>
          <w:b w:val="0"/>
          <w:sz w:val="22"/>
          <w:szCs w:val="22"/>
          <w:u w:val="none"/>
        </w:rPr>
        <w:t xml:space="preserve">_________________         </w:t>
      </w:r>
      <w:r w:rsidRPr="005504A0">
        <w:rPr>
          <w:rFonts w:ascii="Bookman Old Style" w:hAnsi="Bookman Old Style" w:cs="Arial"/>
          <w:b w:val="0"/>
          <w:sz w:val="22"/>
          <w:szCs w:val="22"/>
          <w:u w:val="none"/>
        </w:rPr>
        <w:tab/>
      </w:r>
      <w:r w:rsidRPr="005504A0">
        <w:rPr>
          <w:rFonts w:ascii="Bookman Old Style" w:hAnsi="Bookman Old Style" w:cs="Arial"/>
          <w:b w:val="0"/>
          <w:sz w:val="22"/>
          <w:szCs w:val="22"/>
          <w:u w:val="none"/>
        </w:rPr>
        <w:tab/>
        <w:t xml:space="preserve"> </w:t>
      </w:r>
      <w:r w:rsidRPr="005504A0">
        <w:rPr>
          <w:rFonts w:ascii="Bookman Old Style" w:hAnsi="Bookman Old Style" w:cs="Arial"/>
          <w:b w:val="0"/>
          <w:sz w:val="22"/>
          <w:szCs w:val="22"/>
          <w:u w:val="none"/>
        </w:rPr>
        <w:tab/>
      </w:r>
      <w:r w:rsidRPr="005504A0">
        <w:rPr>
          <w:rFonts w:ascii="Bookman Old Style" w:hAnsi="Bookman Old Style" w:cs="Arial"/>
          <w:b w:val="0"/>
          <w:sz w:val="22"/>
          <w:szCs w:val="22"/>
        </w:rPr>
        <w:t xml:space="preserve"> Telephone No</w:t>
      </w:r>
      <w:r w:rsidRPr="00FC4F83">
        <w:rPr>
          <w:rFonts w:ascii="Bookman Old Style" w:hAnsi="Bookman Old Style" w:cs="Arial"/>
          <w:b w:val="0"/>
          <w:sz w:val="22"/>
          <w:szCs w:val="22"/>
          <w:u w:val="none"/>
        </w:rPr>
        <w:t>.__________________</w:t>
      </w:r>
    </w:p>
    <w:p w:rsidR="002252E6" w:rsidRPr="00FC4F83" w:rsidRDefault="002252E6" w:rsidP="002252E6">
      <w:pPr>
        <w:rPr>
          <w:rFonts w:ascii="Bookman Old Style" w:hAnsi="Bookman Old Style" w:cs="Arial"/>
          <w:sz w:val="22"/>
          <w:szCs w:val="22"/>
        </w:rPr>
      </w:pPr>
    </w:p>
    <w:p w:rsidR="002252E6" w:rsidRPr="005504A0" w:rsidRDefault="002252E6" w:rsidP="002252E6">
      <w:pPr>
        <w:pStyle w:val="Heading1"/>
        <w:rPr>
          <w:rFonts w:ascii="Bookman Old Style" w:hAnsi="Bookman Old Style" w:cs="Arial"/>
          <w:sz w:val="22"/>
          <w:szCs w:val="22"/>
        </w:rPr>
      </w:pPr>
    </w:p>
    <w:p w:rsidR="002252E6" w:rsidRPr="005504A0" w:rsidRDefault="002252E6" w:rsidP="002252E6">
      <w:pPr>
        <w:pStyle w:val="Heading1"/>
        <w:rPr>
          <w:rFonts w:ascii="Bookman Old Style" w:hAnsi="Bookman Old Style" w:cs="Arial"/>
          <w:sz w:val="22"/>
          <w:szCs w:val="22"/>
        </w:rPr>
      </w:pPr>
      <w:r w:rsidRPr="005504A0">
        <w:rPr>
          <w:rFonts w:ascii="Bookman Old Style" w:hAnsi="Bookman Old Style" w:cs="Arial"/>
          <w:sz w:val="22"/>
          <w:szCs w:val="22"/>
        </w:rPr>
        <w:t>ACCEPTANCE</w:t>
      </w:r>
    </w:p>
    <w:p w:rsidR="002252E6" w:rsidRPr="005504A0" w:rsidRDefault="002252E6" w:rsidP="002252E6">
      <w:pPr>
        <w:jc w:val="center"/>
        <w:rPr>
          <w:rFonts w:ascii="Bookman Old Style" w:hAnsi="Bookman Old Style" w:cs="Arial"/>
          <w:b/>
          <w:sz w:val="22"/>
          <w:szCs w:val="22"/>
          <w:u w:val="single"/>
        </w:rPr>
      </w:pPr>
    </w:p>
    <w:p w:rsidR="00B835C4" w:rsidRDefault="00B835C4" w:rsidP="00B835C4">
      <w:pPr>
        <w:spacing w:line="480" w:lineRule="auto"/>
        <w:jc w:val="both"/>
        <w:rPr>
          <w:rFonts w:ascii="Bookman Old Style" w:hAnsi="Bookman Old Style" w:cs="Arial"/>
          <w:sz w:val="22"/>
          <w:szCs w:val="22"/>
        </w:rPr>
      </w:pPr>
      <w:r>
        <w:rPr>
          <w:rFonts w:ascii="Bookman Old Style" w:hAnsi="Bookman Old Style" w:cs="Arial"/>
          <w:sz w:val="22"/>
          <w:szCs w:val="22"/>
        </w:rPr>
        <w:t xml:space="preserve">________ Alterations have been made in these documents and as evidence that these alteration(s) were made before execution of the contract agreement; they have been </w:t>
      </w:r>
      <w:proofErr w:type="spellStart"/>
      <w:r>
        <w:rPr>
          <w:rFonts w:ascii="Bookman Old Style" w:hAnsi="Bookman Old Style" w:cs="Arial"/>
          <w:sz w:val="22"/>
          <w:szCs w:val="22"/>
        </w:rPr>
        <w:t>initialled</w:t>
      </w:r>
      <w:proofErr w:type="spellEnd"/>
      <w:r>
        <w:rPr>
          <w:rFonts w:ascii="Bookman Old Style" w:hAnsi="Bookman Old Style" w:cs="Arial"/>
          <w:sz w:val="22"/>
          <w:szCs w:val="22"/>
        </w:rPr>
        <w:t xml:space="preserve"> by the contractor and </w:t>
      </w:r>
      <w:proofErr w:type="spellStart"/>
      <w:r>
        <w:rPr>
          <w:rFonts w:ascii="Bookman Old Style" w:hAnsi="Bookman Old Style" w:cs="Arial"/>
          <w:i/>
          <w:sz w:val="22"/>
          <w:szCs w:val="22"/>
        </w:rPr>
        <w:t>Shri</w:t>
      </w:r>
      <w:proofErr w:type="spellEnd"/>
      <w:r>
        <w:rPr>
          <w:rFonts w:ascii="Bookman Old Style" w:hAnsi="Bookman Old Style" w:cs="Arial"/>
          <w:i/>
          <w:sz w:val="22"/>
          <w:szCs w:val="22"/>
        </w:rPr>
        <w:t xml:space="preserve"> K D </w:t>
      </w:r>
      <w:proofErr w:type="spellStart"/>
      <w:r>
        <w:rPr>
          <w:rFonts w:ascii="Bookman Old Style" w:hAnsi="Bookman Old Style" w:cs="Arial"/>
          <w:i/>
          <w:sz w:val="22"/>
          <w:szCs w:val="22"/>
        </w:rPr>
        <w:t>Mandal</w:t>
      </w:r>
      <w:proofErr w:type="spellEnd"/>
      <w:r>
        <w:rPr>
          <w:rFonts w:ascii="Bookman Old Style" w:hAnsi="Bookman Old Style" w:cs="Arial"/>
          <w:i/>
          <w:sz w:val="22"/>
          <w:szCs w:val="22"/>
        </w:rPr>
        <w:t>, DCWE (Contracts)</w:t>
      </w:r>
      <w:r>
        <w:rPr>
          <w:rFonts w:ascii="Bookman Old Style" w:hAnsi="Bookman Old Style" w:cs="Arial"/>
          <w:sz w:val="22"/>
          <w:szCs w:val="22"/>
        </w:rPr>
        <w:t xml:space="preserve">. The said officer is/are hereby </w:t>
      </w:r>
      <w:proofErr w:type="spellStart"/>
      <w:r>
        <w:rPr>
          <w:rFonts w:ascii="Bookman Old Style" w:hAnsi="Bookman Old Style" w:cs="Arial"/>
          <w:sz w:val="22"/>
          <w:szCs w:val="22"/>
        </w:rPr>
        <w:t>authorised</w:t>
      </w:r>
      <w:proofErr w:type="spellEnd"/>
      <w:r>
        <w:rPr>
          <w:rFonts w:ascii="Bookman Old Style" w:hAnsi="Bookman Old Style" w:cs="Arial"/>
          <w:sz w:val="22"/>
          <w:szCs w:val="22"/>
        </w:rPr>
        <w:t xml:space="preserve"> to sign and initial on my behalf the documents forming part of this contract.</w:t>
      </w:r>
    </w:p>
    <w:p w:rsidR="00B835C4" w:rsidRDefault="00B835C4" w:rsidP="00B835C4">
      <w:pPr>
        <w:spacing w:line="480" w:lineRule="auto"/>
        <w:ind w:firstLine="720"/>
        <w:jc w:val="both"/>
        <w:rPr>
          <w:rFonts w:ascii="Bookman Old Style" w:hAnsi="Bookman Old Style" w:cs="Arial"/>
          <w:sz w:val="22"/>
          <w:szCs w:val="22"/>
        </w:rPr>
      </w:pPr>
      <w:r>
        <w:rPr>
          <w:rFonts w:ascii="Bookman Old Style" w:hAnsi="Bookman Old Style" w:cs="Arial"/>
          <w:sz w:val="22"/>
          <w:szCs w:val="22"/>
        </w:rPr>
        <w:t>The above e-tender was accepted by me on behalf of THE PRESIDENT OF INDIA for the contract sum of Rs.______________ (Rupees _________________________________________________ _____________________________________________________________________) on the ________ day of _________________________________</w:t>
      </w:r>
    </w:p>
    <w:p w:rsidR="00B835C4" w:rsidRDefault="00B835C4" w:rsidP="00B835C4">
      <w:pPr>
        <w:spacing w:line="480" w:lineRule="auto"/>
        <w:rPr>
          <w:rFonts w:ascii="Bookman Old Style" w:hAnsi="Bookman Old Style" w:cs="Arial"/>
          <w:sz w:val="22"/>
          <w:szCs w:val="22"/>
        </w:rPr>
      </w:pPr>
      <w:r>
        <w:rPr>
          <w:rFonts w:ascii="Bookman Old Style" w:hAnsi="Bookman Old Style" w:cs="Arial"/>
          <w:sz w:val="22"/>
          <w:szCs w:val="22"/>
        </w:rPr>
        <w:t>Signature _________________ dated this ___________ day of ___________.</w:t>
      </w:r>
    </w:p>
    <w:p w:rsidR="002252E6" w:rsidRPr="005504A0" w:rsidRDefault="002252E6" w:rsidP="002252E6">
      <w:pPr>
        <w:rPr>
          <w:rFonts w:ascii="Bookman Old Style" w:hAnsi="Bookman Old Style" w:cs="Arial"/>
          <w:sz w:val="22"/>
          <w:szCs w:val="22"/>
        </w:rPr>
      </w:pPr>
    </w:p>
    <w:p w:rsidR="002252E6" w:rsidRPr="005504A0" w:rsidRDefault="002252E6" w:rsidP="002252E6">
      <w:pPr>
        <w:rPr>
          <w:rFonts w:ascii="Bookman Old Style" w:hAnsi="Bookman Old Style" w:cs="Arial"/>
          <w:sz w:val="22"/>
          <w:szCs w:val="22"/>
        </w:rPr>
      </w:pPr>
    </w:p>
    <w:p w:rsidR="002252E6" w:rsidRPr="005504A0" w:rsidRDefault="002252E6" w:rsidP="002252E6">
      <w:pPr>
        <w:rPr>
          <w:rFonts w:ascii="Bookman Old Style" w:hAnsi="Bookman Old Style" w:cs="Arial"/>
          <w:sz w:val="22"/>
          <w:szCs w:val="22"/>
        </w:rPr>
      </w:pPr>
    </w:p>
    <w:p w:rsidR="002252E6" w:rsidRPr="005504A0" w:rsidRDefault="002252E6" w:rsidP="002252E6">
      <w:pPr>
        <w:rPr>
          <w:rFonts w:ascii="Bookman Old Style" w:hAnsi="Bookman Old Style" w:cs="Arial"/>
          <w:sz w:val="22"/>
          <w:szCs w:val="22"/>
        </w:rPr>
      </w:pPr>
      <w:r w:rsidRPr="005504A0">
        <w:rPr>
          <w:rFonts w:ascii="Bookman Old Style" w:hAnsi="Bookman Old Style" w:cs="Arial"/>
          <w:sz w:val="22"/>
          <w:szCs w:val="22"/>
        </w:rPr>
        <w:tab/>
      </w:r>
      <w:r w:rsidRPr="005504A0">
        <w:rPr>
          <w:rFonts w:ascii="Bookman Old Style" w:hAnsi="Bookman Old Style" w:cs="Arial"/>
          <w:sz w:val="22"/>
          <w:szCs w:val="22"/>
        </w:rPr>
        <w:tab/>
      </w:r>
      <w:r w:rsidRPr="005504A0">
        <w:rPr>
          <w:rFonts w:ascii="Bookman Old Style" w:hAnsi="Bookman Old Style" w:cs="Arial"/>
          <w:sz w:val="22"/>
          <w:szCs w:val="22"/>
        </w:rPr>
        <w:tab/>
      </w:r>
      <w:r w:rsidRPr="005504A0">
        <w:rPr>
          <w:rFonts w:ascii="Bookman Old Style" w:hAnsi="Bookman Old Style" w:cs="Arial"/>
          <w:sz w:val="22"/>
          <w:szCs w:val="22"/>
        </w:rPr>
        <w:tab/>
      </w:r>
      <w:r w:rsidRPr="005504A0">
        <w:rPr>
          <w:rFonts w:ascii="Bookman Old Style" w:hAnsi="Bookman Old Style" w:cs="Arial"/>
          <w:sz w:val="22"/>
          <w:szCs w:val="22"/>
        </w:rPr>
        <w:tab/>
      </w:r>
      <w:r w:rsidRPr="005504A0">
        <w:rPr>
          <w:rFonts w:ascii="Bookman Old Style" w:hAnsi="Bookman Old Style" w:cs="Arial"/>
          <w:sz w:val="22"/>
          <w:szCs w:val="22"/>
        </w:rPr>
        <w:tab/>
        <w:t>Appointment: Commander Works Engineer Kota</w:t>
      </w:r>
    </w:p>
    <w:p w:rsidR="002252E6" w:rsidRPr="005504A0" w:rsidRDefault="004D1EE1" w:rsidP="002252E6">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 xml:space="preserve"> </w:t>
      </w:r>
      <w:r w:rsidR="002252E6" w:rsidRPr="005504A0">
        <w:rPr>
          <w:rFonts w:ascii="Bookman Old Style" w:hAnsi="Bookman Old Style" w:cs="Arial"/>
          <w:sz w:val="22"/>
          <w:szCs w:val="22"/>
        </w:rPr>
        <w:t>(For and on behalf of the President of India)</w:t>
      </w:r>
    </w:p>
    <w:p w:rsidR="002252E6" w:rsidRPr="0071323C" w:rsidRDefault="002252E6" w:rsidP="002252E6">
      <w:pPr>
        <w:rPr>
          <w:rFonts w:ascii="Bookman Old Style" w:hAnsi="Bookman Old Style" w:cs="Arial"/>
          <w:sz w:val="22"/>
          <w:szCs w:val="22"/>
        </w:rPr>
      </w:pPr>
    </w:p>
    <w:p w:rsidR="002252E6" w:rsidRPr="0071323C" w:rsidRDefault="002252E6" w:rsidP="002252E6">
      <w:pPr>
        <w:rPr>
          <w:rFonts w:ascii="Bookman Old Style" w:hAnsi="Bookman Old Style" w:cs="Arial"/>
          <w:sz w:val="22"/>
          <w:szCs w:val="22"/>
        </w:rPr>
      </w:pPr>
    </w:p>
    <w:p w:rsidR="002252E6" w:rsidRPr="0071323C" w:rsidRDefault="002252E6" w:rsidP="002252E6">
      <w:pPr>
        <w:rPr>
          <w:rFonts w:ascii="Bookman Old Style" w:hAnsi="Bookman Old Style" w:cs="Arial"/>
          <w:sz w:val="22"/>
          <w:szCs w:val="22"/>
        </w:rPr>
      </w:pPr>
    </w:p>
    <w:p w:rsidR="002252E6" w:rsidRPr="0071323C" w:rsidRDefault="002252E6" w:rsidP="002252E6">
      <w:pPr>
        <w:rPr>
          <w:rFonts w:ascii="Bookman Old Style" w:hAnsi="Bookman Old Style" w:cs="Arial"/>
          <w:sz w:val="22"/>
          <w:szCs w:val="22"/>
        </w:rPr>
      </w:pPr>
    </w:p>
    <w:p w:rsidR="002252E6" w:rsidRPr="0071323C" w:rsidRDefault="002252E6" w:rsidP="002252E6">
      <w:pPr>
        <w:pStyle w:val="Heading1"/>
        <w:rPr>
          <w:rFonts w:ascii="Bookman Old Style" w:hAnsi="Bookman Old Style" w:cs="Arial"/>
          <w:sz w:val="22"/>
          <w:szCs w:val="22"/>
        </w:rPr>
      </w:pPr>
      <w:r w:rsidRPr="0071323C">
        <w:rPr>
          <w:rFonts w:ascii="Bookman Old Style" w:hAnsi="Bookman Old Style" w:cs="Arial"/>
          <w:sz w:val="22"/>
          <w:szCs w:val="22"/>
        </w:rPr>
        <w:br w:type="page"/>
      </w:r>
    </w:p>
    <w:p w:rsidR="002252E6" w:rsidRPr="000D48B5" w:rsidRDefault="009804E5" w:rsidP="002252E6">
      <w:pPr>
        <w:rPr>
          <w:rFonts w:ascii="Bookman Old Style" w:hAnsi="Bookman Old Style" w:cs="Arial"/>
          <w:color w:val="FF0000"/>
          <w:sz w:val="22"/>
          <w:szCs w:val="22"/>
        </w:rPr>
      </w:pPr>
      <w:r w:rsidRPr="000D48B5">
        <w:rPr>
          <w:rFonts w:ascii="Bookman Old Style" w:hAnsi="Bookman Old Style" w:cs="Arial"/>
          <w:sz w:val="22"/>
          <w:szCs w:val="22"/>
        </w:rPr>
        <w:lastRenderedPageBreak/>
        <w:t xml:space="preserve">CA </w:t>
      </w:r>
      <w:proofErr w:type="gramStart"/>
      <w:r w:rsidRPr="000D48B5">
        <w:rPr>
          <w:rFonts w:ascii="Bookman Old Style" w:hAnsi="Bookman Old Style" w:cs="Arial"/>
          <w:sz w:val="22"/>
          <w:szCs w:val="22"/>
        </w:rPr>
        <w:t>NO :</w:t>
      </w:r>
      <w:proofErr w:type="gramEnd"/>
      <w:r w:rsidRPr="000D48B5">
        <w:rPr>
          <w:rFonts w:ascii="Bookman Old Style" w:hAnsi="Bookman Old Style" w:cs="Arial"/>
          <w:sz w:val="22"/>
          <w:szCs w:val="22"/>
        </w:rPr>
        <w:t xml:space="preserve"> CWE KOTA/ALW-53 OF 2018-19</w:t>
      </w:r>
      <w:r w:rsidR="002B5251" w:rsidRPr="000D48B5">
        <w:rPr>
          <w:rFonts w:ascii="Bookman Old Style" w:hAnsi="Bookman Old Style" w:cs="Arial"/>
          <w:sz w:val="22"/>
          <w:szCs w:val="22"/>
        </w:rPr>
        <w:tab/>
      </w:r>
      <w:r w:rsidR="002252E6" w:rsidRPr="000D48B5">
        <w:rPr>
          <w:rFonts w:ascii="Bookman Old Style" w:hAnsi="Bookman Old Style" w:cs="Arial"/>
          <w:sz w:val="22"/>
          <w:szCs w:val="22"/>
        </w:rPr>
        <w:tab/>
      </w:r>
      <w:r w:rsidR="002252E6" w:rsidRPr="000D48B5">
        <w:rPr>
          <w:rFonts w:ascii="Bookman Old Style" w:hAnsi="Bookman Old Style" w:cs="Arial"/>
          <w:sz w:val="22"/>
          <w:szCs w:val="22"/>
        </w:rPr>
        <w:tab/>
      </w:r>
      <w:r w:rsidR="002252E6" w:rsidRPr="000D48B5">
        <w:rPr>
          <w:rFonts w:ascii="Bookman Old Style" w:hAnsi="Bookman Old Style" w:cs="Arial"/>
          <w:sz w:val="22"/>
          <w:szCs w:val="22"/>
        </w:rPr>
        <w:tab/>
      </w:r>
      <w:r w:rsidR="000D48B5">
        <w:rPr>
          <w:rFonts w:ascii="Bookman Old Style" w:hAnsi="Bookman Old Style" w:cs="Arial"/>
          <w:sz w:val="22"/>
          <w:szCs w:val="22"/>
        </w:rPr>
        <w:t xml:space="preserve">     </w:t>
      </w:r>
      <w:r w:rsidR="002252E6" w:rsidRPr="000D48B5">
        <w:rPr>
          <w:rFonts w:ascii="Bookman Old Style" w:hAnsi="Bookman Old Style" w:cs="Arial"/>
          <w:sz w:val="22"/>
          <w:szCs w:val="22"/>
        </w:rPr>
        <w:t xml:space="preserve">Serial </w:t>
      </w:r>
      <w:r w:rsidR="000D48B5">
        <w:rPr>
          <w:rFonts w:ascii="Bookman Old Style" w:hAnsi="Bookman Old Style" w:cs="Arial"/>
          <w:sz w:val="22"/>
          <w:szCs w:val="22"/>
        </w:rPr>
        <w:t>P</w:t>
      </w:r>
      <w:r w:rsidR="002252E6" w:rsidRPr="000D48B5">
        <w:rPr>
          <w:rFonts w:ascii="Bookman Old Style" w:hAnsi="Bookman Old Style" w:cs="Arial"/>
          <w:sz w:val="22"/>
          <w:szCs w:val="22"/>
        </w:rPr>
        <w:t xml:space="preserve">age No </w:t>
      </w:r>
      <w:r w:rsidR="000D48B5">
        <w:rPr>
          <w:rFonts w:ascii="Bookman Old Style" w:hAnsi="Bookman Old Style" w:cs="Arial"/>
          <w:sz w:val="22"/>
          <w:szCs w:val="22"/>
        </w:rPr>
        <w:t xml:space="preserve">: </w:t>
      </w:r>
      <w:r w:rsidR="00D26616" w:rsidRPr="000D48B5">
        <w:rPr>
          <w:rFonts w:ascii="Bookman Old Style" w:hAnsi="Bookman Old Style" w:cs="Arial"/>
          <w:sz w:val="22"/>
          <w:szCs w:val="22"/>
        </w:rPr>
        <w:t>3</w:t>
      </w:r>
      <w:r w:rsidR="00E1164E" w:rsidRPr="000D48B5">
        <w:rPr>
          <w:rFonts w:ascii="Bookman Old Style" w:hAnsi="Bookman Old Style" w:cs="Arial"/>
          <w:sz w:val="22"/>
          <w:szCs w:val="22"/>
        </w:rPr>
        <w:t>5</w:t>
      </w:r>
      <w:r w:rsidR="003A491C" w:rsidRPr="000D48B5">
        <w:rPr>
          <w:rFonts w:ascii="Bookman Old Style" w:hAnsi="Bookman Old Style" w:cs="Arial"/>
          <w:sz w:val="22"/>
          <w:szCs w:val="22"/>
        </w:rPr>
        <w:t xml:space="preserve"> to </w:t>
      </w:r>
      <w:r w:rsidR="00D26616" w:rsidRPr="000D48B5">
        <w:rPr>
          <w:rFonts w:ascii="Bookman Old Style" w:hAnsi="Bookman Old Style" w:cs="Arial"/>
          <w:sz w:val="22"/>
          <w:szCs w:val="22"/>
        </w:rPr>
        <w:t>8</w:t>
      </w:r>
      <w:r w:rsidR="00E1164E" w:rsidRPr="000D48B5">
        <w:rPr>
          <w:rFonts w:ascii="Bookman Old Style" w:hAnsi="Bookman Old Style" w:cs="Arial"/>
          <w:sz w:val="22"/>
          <w:szCs w:val="22"/>
        </w:rPr>
        <w:t>5</w:t>
      </w:r>
      <w:r w:rsidR="00EF2EBD" w:rsidRPr="000D48B5">
        <w:rPr>
          <w:rFonts w:ascii="Bookman Old Style" w:hAnsi="Bookman Old Style" w:cs="Arial"/>
          <w:color w:val="FF0000"/>
          <w:sz w:val="22"/>
          <w:szCs w:val="22"/>
        </w:rPr>
        <w:t xml:space="preserve"> </w:t>
      </w:r>
    </w:p>
    <w:p w:rsidR="002252E6" w:rsidRPr="00B47337" w:rsidRDefault="002252E6" w:rsidP="002252E6">
      <w:pPr>
        <w:pStyle w:val="Heading1"/>
        <w:rPr>
          <w:rFonts w:ascii="Bookman Old Style" w:hAnsi="Bookman Old Style" w:cs="Arial"/>
          <w:sz w:val="22"/>
          <w:szCs w:val="22"/>
        </w:rPr>
      </w:pPr>
    </w:p>
    <w:p w:rsidR="004F3AD8" w:rsidRPr="00FA4C66" w:rsidRDefault="004F3AD8" w:rsidP="004F3AD8">
      <w:pPr>
        <w:pStyle w:val="Heading1"/>
        <w:spacing w:line="360" w:lineRule="auto"/>
        <w:rPr>
          <w:rFonts w:ascii="Bookman Old Style" w:hAnsi="Bookman Old Style" w:cs="Arial"/>
          <w:sz w:val="22"/>
          <w:szCs w:val="22"/>
        </w:rPr>
      </w:pPr>
      <w:r w:rsidRPr="00FA4C66">
        <w:rPr>
          <w:rFonts w:ascii="Bookman Old Style" w:hAnsi="Bookman Old Style" w:cs="Arial"/>
          <w:sz w:val="22"/>
          <w:szCs w:val="22"/>
        </w:rPr>
        <w:t>GENERAL CONDITIONS OF CONTRACTS</w:t>
      </w:r>
    </w:p>
    <w:p w:rsidR="004F3AD8" w:rsidRPr="00FA4C66" w:rsidRDefault="004F3AD8" w:rsidP="004F3AD8">
      <w:pPr>
        <w:spacing w:line="360" w:lineRule="auto"/>
        <w:jc w:val="center"/>
        <w:rPr>
          <w:rFonts w:ascii="Bookman Old Style" w:hAnsi="Bookman Old Style" w:cs="Arial"/>
          <w:b/>
          <w:sz w:val="22"/>
          <w:szCs w:val="22"/>
          <w:u w:val="single"/>
        </w:rPr>
      </w:pPr>
      <w:r w:rsidRPr="00FA4C66">
        <w:rPr>
          <w:rFonts w:ascii="Bookman Old Style" w:hAnsi="Bookman Old Style" w:cs="Arial"/>
          <w:b/>
          <w:sz w:val="22"/>
          <w:szCs w:val="22"/>
          <w:u w:val="single"/>
        </w:rPr>
        <w:t>(IAFW- 2249 (1989 PRINT)</w:t>
      </w:r>
    </w:p>
    <w:p w:rsidR="004F3AD8" w:rsidRPr="00FA4C66" w:rsidRDefault="004F3AD8" w:rsidP="004F3AD8">
      <w:pPr>
        <w:pStyle w:val="Heading4"/>
        <w:spacing w:line="360" w:lineRule="auto"/>
        <w:rPr>
          <w:rFonts w:ascii="Bookman Old Style" w:hAnsi="Bookman Old Style" w:cs="Arial"/>
          <w:sz w:val="22"/>
          <w:szCs w:val="22"/>
          <w:u w:val="single"/>
        </w:rPr>
      </w:pPr>
      <w:r w:rsidRPr="00FA4C66">
        <w:rPr>
          <w:rFonts w:ascii="Bookman Old Style" w:hAnsi="Bookman Old Style" w:cs="Arial"/>
          <w:sz w:val="22"/>
          <w:szCs w:val="22"/>
          <w:u w:val="single"/>
        </w:rPr>
        <w:t>FOR</w:t>
      </w:r>
    </w:p>
    <w:p w:rsidR="004F3AD8" w:rsidRPr="00FA4C66" w:rsidRDefault="004F3AD8" w:rsidP="004F3AD8">
      <w:pPr>
        <w:spacing w:line="360" w:lineRule="auto"/>
        <w:jc w:val="center"/>
        <w:rPr>
          <w:rFonts w:ascii="Bookman Old Style" w:hAnsi="Bookman Old Style" w:cs="Arial"/>
          <w:b/>
          <w:sz w:val="22"/>
          <w:szCs w:val="22"/>
          <w:u w:val="single"/>
        </w:rPr>
      </w:pPr>
      <w:r w:rsidRPr="00FA4C66">
        <w:rPr>
          <w:rFonts w:ascii="Bookman Old Style" w:hAnsi="Bookman Old Style" w:cs="Arial"/>
          <w:b/>
          <w:sz w:val="22"/>
          <w:szCs w:val="22"/>
          <w:u w:val="single"/>
        </w:rPr>
        <w:t>LUMP SUM CONTRACTS (IAFW- 2159)</w:t>
      </w:r>
    </w:p>
    <w:p w:rsidR="004F3AD8" w:rsidRPr="00FA4C66" w:rsidRDefault="004F3AD8" w:rsidP="004F3AD8">
      <w:pPr>
        <w:spacing w:line="360" w:lineRule="auto"/>
        <w:jc w:val="center"/>
        <w:rPr>
          <w:rFonts w:ascii="Bookman Old Style" w:hAnsi="Bookman Old Style" w:cs="Arial"/>
          <w:b/>
          <w:sz w:val="22"/>
          <w:szCs w:val="22"/>
          <w:u w:val="single"/>
        </w:rPr>
      </w:pPr>
      <w:r w:rsidRPr="00FA4C66">
        <w:rPr>
          <w:rFonts w:ascii="Bookman Old Style" w:hAnsi="Bookman Old Style" w:cs="Arial"/>
          <w:b/>
          <w:sz w:val="22"/>
          <w:szCs w:val="22"/>
          <w:u w:val="single"/>
        </w:rPr>
        <w:t>AND</w:t>
      </w:r>
    </w:p>
    <w:p w:rsidR="004F3AD8" w:rsidRPr="00FA4C66" w:rsidRDefault="004F3AD8" w:rsidP="004F3AD8">
      <w:pPr>
        <w:spacing w:line="360" w:lineRule="auto"/>
        <w:jc w:val="center"/>
        <w:rPr>
          <w:rFonts w:ascii="Bookman Old Style" w:hAnsi="Bookman Old Style" w:cs="Arial"/>
          <w:b/>
          <w:sz w:val="22"/>
          <w:szCs w:val="22"/>
          <w:u w:val="single"/>
        </w:rPr>
      </w:pPr>
      <w:r w:rsidRPr="00FA4C66">
        <w:rPr>
          <w:rFonts w:ascii="Bookman Old Style" w:hAnsi="Bookman Old Style" w:cs="Arial"/>
          <w:b/>
          <w:sz w:val="22"/>
          <w:szCs w:val="22"/>
          <w:u w:val="single"/>
        </w:rPr>
        <w:t>MEASUREMENT CONTRACTS (IAFW-1779 &amp; 1779-A)</w:t>
      </w:r>
    </w:p>
    <w:p w:rsidR="004F3AD8" w:rsidRPr="00FA4C66" w:rsidRDefault="004F3AD8" w:rsidP="004F3AD8">
      <w:pPr>
        <w:jc w:val="center"/>
        <w:rPr>
          <w:rFonts w:ascii="Bookman Old Style" w:hAnsi="Bookman Old Style" w:cs="Arial"/>
          <w:b/>
          <w:sz w:val="22"/>
          <w:szCs w:val="22"/>
          <w:u w:val="single"/>
        </w:rPr>
      </w:pPr>
    </w:p>
    <w:p w:rsidR="004F3AD8" w:rsidRPr="00FA4C66" w:rsidRDefault="004F3AD8" w:rsidP="004F3AD8">
      <w:pPr>
        <w:jc w:val="both"/>
        <w:rPr>
          <w:rFonts w:ascii="Bookman Old Style" w:hAnsi="Bookman Old Style" w:cs="Arial"/>
          <w:sz w:val="22"/>
          <w:szCs w:val="22"/>
        </w:rPr>
      </w:pPr>
    </w:p>
    <w:p w:rsidR="004F3AD8" w:rsidRPr="00FA4C66" w:rsidRDefault="004F3AD8" w:rsidP="004F3AD8">
      <w:pPr>
        <w:jc w:val="both"/>
        <w:rPr>
          <w:rFonts w:ascii="Bookman Old Style" w:hAnsi="Bookman Old Style" w:cs="Arial"/>
          <w:sz w:val="22"/>
          <w:szCs w:val="22"/>
        </w:rPr>
      </w:pPr>
      <w:r w:rsidRPr="00FA4C66">
        <w:rPr>
          <w:rFonts w:ascii="Bookman Old Style" w:hAnsi="Bookman Old Style" w:cs="Arial"/>
          <w:sz w:val="22"/>
          <w:szCs w:val="22"/>
        </w:rPr>
        <w:t>1.</w:t>
      </w:r>
      <w:r w:rsidRPr="00FA4C66">
        <w:rPr>
          <w:rFonts w:ascii="Bookman Old Style" w:hAnsi="Bookman Old Style" w:cs="Arial"/>
          <w:sz w:val="22"/>
          <w:szCs w:val="22"/>
        </w:rPr>
        <w:tab/>
        <w:t>It is hereby agreed by me/ us that the following documents shall form an integral part of the tender documents:-</w:t>
      </w:r>
    </w:p>
    <w:p w:rsidR="004F3AD8" w:rsidRPr="00FA4C66" w:rsidRDefault="004F3AD8" w:rsidP="004F3AD8">
      <w:pPr>
        <w:jc w:val="both"/>
        <w:rPr>
          <w:rFonts w:ascii="Bookman Old Style" w:hAnsi="Bookman Old Style" w:cs="Arial"/>
          <w:sz w:val="22"/>
          <w:szCs w:val="22"/>
        </w:rPr>
      </w:pPr>
    </w:p>
    <w:p w:rsidR="004F3AD8" w:rsidRPr="00851A55" w:rsidRDefault="004F3AD8" w:rsidP="004F3AD8">
      <w:pPr>
        <w:ind w:left="720"/>
        <w:jc w:val="both"/>
        <w:rPr>
          <w:rFonts w:ascii="Bookman Old Style" w:hAnsi="Bookman Old Style" w:cs="Arial"/>
          <w:sz w:val="22"/>
          <w:szCs w:val="22"/>
        </w:rPr>
      </w:pPr>
      <w:r w:rsidRPr="00851A55">
        <w:rPr>
          <w:rFonts w:ascii="Bookman Old Style" w:hAnsi="Bookman Old Style" w:cs="Arial"/>
          <w:sz w:val="22"/>
          <w:szCs w:val="22"/>
        </w:rPr>
        <w:t>(a)</w:t>
      </w:r>
      <w:r w:rsidRPr="00851A55">
        <w:rPr>
          <w:rFonts w:ascii="Bookman Old Style" w:hAnsi="Bookman Old Style" w:cs="Arial"/>
          <w:sz w:val="22"/>
          <w:szCs w:val="22"/>
        </w:rPr>
        <w:tab/>
        <w:t xml:space="preserve">General Conditions of Contracts including Condition- 70 pertaining to the settlement of disputes by Arbitration, IAFW-2249 (1989 Print) and Errata 1 to 20 containing </w:t>
      </w:r>
      <w:r w:rsidRPr="00E1164E">
        <w:rPr>
          <w:rFonts w:ascii="Bookman Old Style" w:hAnsi="Bookman Old Style" w:cs="Arial"/>
          <w:b/>
          <w:sz w:val="22"/>
          <w:szCs w:val="22"/>
        </w:rPr>
        <w:t xml:space="preserve">34 </w:t>
      </w:r>
      <w:r w:rsidR="00E1164E">
        <w:rPr>
          <w:rFonts w:ascii="Bookman Old Style" w:hAnsi="Bookman Old Style" w:cs="Arial"/>
          <w:b/>
          <w:sz w:val="22"/>
          <w:szCs w:val="22"/>
        </w:rPr>
        <w:t>P</w:t>
      </w:r>
      <w:r w:rsidRPr="00E1164E">
        <w:rPr>
          <w:rFonts w:ascii="Bookman Old Style" w:hAnsi="Bookman Old Style" w:cs="Arial"/>
          <w:b/>
          <w:sz w:val="22"/>
          <w:szCs w:val="22"/>
        </w:rPr>
        <w:t xml:space="preserve">ages (Serial </w:t>
      </w:r>
      <w:r w:rsidR="00E1164E">
        <w:rPr>
          <w:rFonts w:ascii="Bookman Old Style" w:hAnsi="Bookman Old Style" w:cs="Arial"/>
          <w:b/>
          <w:sz w:val="22"/>
          <w:szCs w:val="22"/>
        </w:rPr>
        <w:t>P</w:t>
      </w:r>
      <w:r w:rsidRPr="00E1164E">
        <w:rPr>
          <w:rFonts w:ascii="Bookman Old Style" w:hAnsi="Bookman Old Style" w:cs="Arial"/>
          <w:b/>
          <w:sz w:val="22"/>
          <w:szCs w:val="22"/>
        </w:rPr>
        <w:t xml:space="preserve">age No. </w:t>
      </w:r>
      <w:r w:rsidR="00D26616" w:rsidRPr="00E1164E">
        <w:rPr>
          <w:rFonts w:ascii="Bookman Old Style" w:hAnsi="Bookman Old Style" w:cs="Arial"/>
          <w:b/>
          <w:sz w:val="22"/>
          <w:szCs w:val="22"/>
        </w:rPr>
        <w:t>3</w:t>
      </w:r>
      <w:r w:rsidR="00E1164E" w:rsidRPr="00E1164E">
        <w:rPr>
          <w:rFonts w:ascii="Bookman Old Style" w:hAnsi="Bookman Old Style" w:cs="Arial"/>
          <w:b/>
          <w:sz w:val="22"/>
          <w:szCs w:val="22"/>
        </w:rPr>
        <w:t>5</w:t>
      </w:r>
      <w:r w:rsidRPr="00E1164E">
        <w:rPr>
          <w:rFonts w:ascii="Bookman Old Style" w:hAnsi="Bookman Old Style" w:cs="Arial"/>
          <w:b/>
          <w:sz w:val="22"/>
          <w:szCs w:val="22"/>
        </w:rPr>
        <w:t xml:space="preserve"> to </w:t>
      </w:r>
      <w:r w:rsidR="00D26616" w:rsidRPr="00E1164E">
        <w:rPr>
          <w:rFonts w:ascii="Bookman Old Style" w:hAnsi="Bookman Old Style" w:cs="Arial"/>
          <w:b/>
          <w:sz w:val="22"/>
          <w:szCs w:val="22"/>
        </w:rPr>
        <w:t>6</w:t>
      </w:r>
      <w:r w:rsidR="00E1164E" w:rsidRPr="00E1164E">
        <w:rPr>
          <w:rFonts w:ascii="Bookman Old Style" w:hAnsi="Bookman Old Style" w:cs="Arial"/>
          <w:b/>
          <w:sz w:val="22"/>
          <w:szCs w:val="22"/>
        </w:rPr>
        <w:t>8</w:t>
      </w:r>
      <w:r w:rsidRPr="00E1164E">
        <w:rPr>
          <w:rFonts w:ascii="Bookman Old Style" w:hAnsi="Bookman Old Style" w:cs="Arial"/>
          <w:b/>
          <w:sz w:val="22"/>
          <w:szCs w:val="22"/>
        </w:rPr>
        <w:t>)</w:t>
      </w:r>
      <w:r w:rsidRPr="00851A55">
        <w:rPr>
          <w:rFonts w:ascii="Bookman Old Style" w:hAnsi="Bookman Old Style" w:cs="Arial"/>
          <w:sz w:val="22"/>
          <w:szCs w:val="22"/>
        </w:rPr>
        <w:t>.</w:t>
      </w:r>
    </w:p>
    <w:p w:rsidR="004F3AD8" w:rsidRPr="00851A55" w:rsidRDefault="004F3AD8" w:rsidP="004F3AD8">
      <w:pPr>
        <w:jc w:val="both"/>
        <w:rPr>
          <w:rFonts w:ascii="Bookman Old Style" w:hAnsi="Bookman Old Style" w:cs="Arial"/>
          <w:sz w:val="22"/>
          <w:szCs w:val="22"/>
        </w:rPr>
      </w:pPr>
    </w:p>
    <w:p w:rsidR="004F3AD8" w:rsidRPr="00851A55" w:rsidRDefault="004F3AD8" w:rsidP="004F3AD8">
      <w:pPr>
        <w:jc w:val="both"/>
        <w:rPr>
          <w:rFonts w:ascii="Bookman Old Style" w:hAnsi="Bookman Old Style" w:cs="Arial"/>
          <w:sz w:val="22"/>
          <w:szCs w:val="22"/>
        </w:rPr>
      </w:pPr>
      <w:r w:rsidRPr="00851A55">
        <w:rPr>
          <w:rFonts w:ascii="Bookman Old Style" w:hAnsi="Bookman Old Style" w:cs="Arial"/>
          <w:sz w:val="22"/>
          <w:szCs w:val="22"/>
        </w:rPr>
        <w:tab/>
        <w:t>(b)</w:t>
      </w:r>
      <w:r w:rsidRPr="00851A55">
        <w:rPr>
          <w:rFonts w:ascii="Bookman Old Style" w:hAnsi="Bookman Old Style" w:cs="Arial"/>
          <w:sz w:val="22"/>
          <w:szCs w:val="22"/>
        </w:rPr>
        <w:tab/>
        <w:t xml:space="preserve">Amendment No. 1 to 40 to IAFW-2249 in </w:t>
      </w:r>
      <w:r w:rsidRPr="00E1164E">
        <w:rPr>
          <w:rFonts w:ascii="Bookman Old Style" w:hAnsi="Bookman Old Style" w:cs="Arial"/>
          <w:b/>
          <w:sz w:val="22"/>
          <w:szCs w:val="22"/>
        </w:rPr>
        <w:t xml:space="preserve">17 </w:t>
      </w:r>
      <w:r w:rsidR="00E1164E">
        <w:rPr>
          <w:rFonts w:ascii="Bookman Old Style" w:hAnsi="Bookman Old Style" w:cs="Arial"/>
          <w:b/>
          <w:sz w:val="22"/>
          <w:szCs w:val="22"/>
        </w:rPr>
        <w:t>P</w:t>
      </w:r>
      <w:r w:rsidRPr="00E1164E">
        <w:rPr>
          <w:rFonts w:ascii="Bookman Old Style" w:hAnsi="Bookman Old Style" w:cs="Arial"/>
          <w:b/>
          <w:sz w:val="22"/>
          <w:szCs w:val="22"/>
        </w:rPr>
        <w:t xml:space="preserve">ages (Serial </w:t>
      </w:r>
      <w:r w:rsidR="00E1164E">
        <w:rPr>
          <w:rFonts w:ascii="Bookman Old Style" w:hAnsi="Bookman Old Style" w:cs="Arial"/>
          <w:b/>
          <w:sz w:val="22"/>
          <w:szCs w:val="22"/>
        </w:rPr>
        <w:t>P</w:t>
      </w:r>
      <w:r w:rsidRPr="00E1164E">
        <w:rPr>
          <w:rFonts w:ascii="Bookman Old Style" w:hAnsi="Bookman Old Style" w:cs="Arial"/>
          <w:b/>
          <w:sz w:val="22"/>
          <w:szCs w:val="22"/>
        </w:rPr>
        <w:t xml:space="preserve">age No. </w:t>
      </w:r>
      <w:r w:rsidR="00D26616" w:rsidRPr="00E1164E">
        <w:rPr>
          <w:rFonts w:ascii="Bookman Old Style" w:hAnsi="Bookman Old Style" w:cs="Arial"/>
          <w:b/>
          <w:sz w:val="22"/>
          <w:szCs w:val="22"/>
        </w:rPr>
        <w:t>6</w:t>
      </w:r>
      <w:r w:rsidR="00E1164E">
        <w:rPr>
          <w:rFonts w:ascii="Bookman Old Style" w:hAnsi="Bookman Old Style" w:cs="Arial"/>
          <w:b/>
          <w:sz w:val="22"/>
          <w:szCs w:val="22"/>
        </w:rPr>
        <w:t>9</w:t>
      </w:r>
      <w:r w:rsidRPr="00E1164E">
        <w:rPr>
          <w:rFonts w:ascii="Bookman Old Style" w:hAnsi="Bookman Old Style" w:cs="Arial"/>
          <w:b/>
          <w:sz w:val="22"/>
          <w:szCs w:val="22"/>
        </w:rPr>
        <w:t xml:space="preserve"> to </w:t>
      </w:r>
      <w:r w:rsidR="00D26616" w:rsidRPr="00E1164E">
        <w:rPr>
          <w:rFonts w:ascii="Bookman Old Style" w:hAnsi="Bookman Old Style" w:cs="Arial"/>
          <w:b/>
          <w:sz w:val="22"/>
          <w:szCs w:val="22"/>
        </w:rPr>
        <w:t>8</w:t>
      </w:r>
      <w:r w:rsidR="00E1164E">
        <w:rPr>
          <w:rFonts w:ascii="Bookman Old Style" w:hAnsi="Bookman Old Style" w:cs="Arial"/>
          <w:b/>
          <w:sz w:val="22"/>
          <w:szCs w:val="22"/>
        </w:rPr>
        <w:t>5</w:t>
      </w:r>
      <w:r w:rsidRPr="00E1164E">
        <w:rPr>
          <w:rFonts w:ascii="Bookman Old Style" w:hAnsi="Bookman Old Style" w:cs="Arial"/>
          <w:b/>
          <w:sz w:val="22"/>
          <w:szCs w:val="22"/>
        </w:rPr>
        <w:t>).</w:t>
      </w:r>
    </w:p>
    <w:p w:rsidR="004F3AD8" w:rsidRPr="00FA4C66" w:rsidRDefault="004F3AD8" w:rsidP="004F3AD8">
      <w:pPr>
        <w:ind w:firstLine="720"/>
        <w:jc w:val="both"/>
        <w:rPr>
          <w:rFonts w:ascii="Bookman Old Style" w:hAnsi="Bookman Old Style" w:cs="Arial"/>
          <w:sz w:val="22"/>
          <w:szCs w:val="22"/>
        </w:rPr>
      </w:pPr>
    </w:p>
    <w:p w:rsidR="004F3AD8" w:rsidRPr="00FA4C66" w:rsidRDefault="004F3AD8" w:rsidP="004F3AD8">
      <w:pPr>
        <w:jc w:val="both"/>
        <w:rPr>
          <w:rFonts w:ascii="Bookman Old Style" w:hAnsi="Bookman Old Style" w:cs="Arial"/>
          <w:sz w:val="22"/>
          <w:szCs w:val="22"/>
        </w:rPr>
      </w:pPr>
      <w:r w:rsidRPr="00FA4C66">
        <w:rPr>
          <w:rFonts w:ascii="Bookman Old Style" w:hAnsi="Bookman Old Style" w:cs="Arial"/>
          <w:sz w:val="22"/>
          <w:szCs w:val="22"/>
        </w:rPr>
        <w:t>2.</w:t>
      </w:r>
      <w:r w:rsidRPr="00FA4C66">
        <w:rPr>
          <w:rFonts w:ascii="Bookman Old Style" w:hAnsi="Bookman Old Style" w:cs="Arial"/>
          <w:sz w:val="22"/>
          <w:szCs w:val="22"/>
        </w:rPr>
        <w:tab/>
        <w:t>This tender submitted by me/ us is subject to the aforesaid documents and copy of which is in my/ our possession and which I/ We have read fully and understood before submission of this tender.</w:t>
      </w:r>
    </w:p>
    <w:p w:rsidR="004F3AD8" w:rsidRPr="00FA4C66" w:rsidRDefault="004F3AD8" w:rsidP="004F3AD8">
      <w:pPr>
        <w:jc w:val="both"/>
        <w:rPr>
          <w:rFonts w:ascii="Bookman Old Style" w:hAnsi="Bookman Old Style" w:cs="Arial"/>
          <w:sz w:val="22"/>
          <w:szCs w:val="22"/>
        </w:rPr>
      </w:pPr>
    </w:p>
    <w:p w:rsidR="004F3AD8" w:rsidRPr="00FA4C66" w:rsidRDefault="004F3AD8" w:rsidP="004F3AD8">
      <w:pPr>
        <w:jc w:val="both"/>
        <w:rPr>
          <w:rFonts w:ascii="Bookman Old Style" w:hAnsi="Bookman Old Style" w:cs="Arial"/>
          <w:sz w:val="22"/>
          <w:szCs w:val="22"/>
        </w:rPr>
      </w:pPr>
      <w:r w:rsidRPr="00FA4C66">
        <w:rPr>
          <w:rFonts w:ascii="Bookman Old Style" w:hAnsi="Bookman Old Style" w:cs="Arial"/>
          <w:sz w:val="22"/>
          <w:szCs w:val="22"/>
        </w:rPr>
        <w:t>3.</w:t>
      </w:r>
      <w:r w:rsidRPr="00FA4C66">
        <w:rPr>
          <w:rFonts w:ascii="Bookman Old Style" w:hAnsi="Bookman Old Style" w:cs="Arial"/>
          <w:sz w:val="22"/>
          <w:szCs w:val="22"/>
        </w:rPr>
        <w:tab/>
        <w:t>My/ Our signature here-in-under is in token of my/ our having accepted the aforesaid documents as forming an integral part of this tender.</w:t>
      </w:r>
    </w:p>
    <w:p w:rsidR="004F3AD8" w:rsidRPr="00FA4C66" w:rsidRDefault="004F3AD8" w:rsidP="004F3AD8">
      <w:pPr>
        <w:jc w:val="both"/>
        <w:rPr>
          <w:rFonts w:ascii="Bookman Old Style" w:hAnsi="Bookman Old Style" w:cs="Arial"/>
          <w:sz w:val="22"/>
          <w:szCs w:val="22"/>
        </w:rPr>
      </w:pPr>
    </w:p>
    <w:p w:rsidR="004F3AD8" w:rsidRPr="00FA4C66" w:rsidRDefault="004F3AD8" w:rsidP="004F3AD8">
      <w:pPr>
        <w:jc w:val="both"/>
        <w:rPr>
          <w:rFonts w:ascii="Bookman Old Style" w:hAnsi="Bookman Old Style" w:cs="Arial"/>
          <w:b/>
          <w:sz w:val="22"/>
          <w:szCs w:val="22"/>
          <w:u w:val="single"/>
        </w:rPr>
      </w:pPr>
      <w:r w:rsidRPr="00FA4C66">
        <w:rPr>
          <w:rFonts w:ascii="Bookman Old Style" w:hAnsi="Bookman Old Style" w:cs="Arial"/>
          <w:b/>
          <w:sz w:val="22"/>
          <w:szCs w:val="22"/>
          <w:u w:val="single"/>
        </w:rPr>
        <w:t>Notes:-</w:t>
      </w:r>
      <w:r w:rsidRPr="00FA4C66">
        <w:rPr>
          <w:rFonts w:ascii="Bookman Old Style" w:hAnsi="Bookman Old Style" w:cs="Arial"/>
          <w:b/>
          <w:sz w:val="22"/>
          <w:szCs w:val="22"/>
        </w:rPr>
        <w:tab/>
      </w:r>
      <w:r w:rsidRPr="00FA4C66">
        <w:rPr>
          <w:rFonts w:ascii="Bookman Old Style" w:hAnsi="Bookman Old Style" w:cs="Arial"/>
          <w:b/>
          <w:sz w:val="22"/>
          <w:szCs w:val="22"/>
        </w:rPr>
        <w:tab/>
      </w:r>
    </w:p>
    <w:p w:rsidR="004F3AD8" w:rsidRPr="00FA4C66" w:rsidRDefault="004F3AD8" w:rsidP="004F3AD8">
      <w:pPr>
        <w:jc w:val="both"/>
        <w:rPr>
          <w:rFonts w:ascii="Bookman Old Style" w:hAnsi="Bookman Old Style" w:cs="Arial"/>
          <w:sz w:val="22"/>
          <w:szCs w:val="22"/>
        </w:rPr>
      </w:pPr>
    </w:p>
    <w:p w:rsidR="004F3AD8" w:rsidRPr="00FA4C66" w:rsidRDefault="004F3AD8" w:rsidP="004F3AD8">
      <w:pPr>
        <w:jc w:val="both"/>
        <w:rPr>
          <w:rFonts w:ascii="Bookman Old Style" w:hAnsi="Bookman Old Style" w:cs="Arial"/>
          <w:sz w:val="22"/>
          <w:szCs w:val="22"/>
        </w:rPr>
      </w:pPr>
      <w:r w:rsidRPr="00FA4C66">
        <w:rPr>
          <w:rFonts w:ascii="Bookman Old Style" w:hAnsi="Bookman Old Style" w:cs="Arial"/>
          <w:sz w:val="22"/>
          <w:szCs w:val="22"/>
        </w:rPr>
        <w:t>1.</w:t>
      </w:r>
      <w:r w:rsidRPr="00FA4C66">
        <w:rPr>
          <w:rFonts w:ascii="Bookman Old Style" w:hAnsi="Bookman Old Style" w:cs="Arial"/>
          <w:sz w:val="22"/>
          <w:szCs w:val="22"/>
        </w:rPr>
        <w:tab/>
        <w:t>The document mentioned above can be seen in the office of the Commander Works Engineer, Kota or in GE office during working hours.</w:t>
      </w:r>
    </w:p>
    <w:p w:rsidR="004F3AD8" w:rsidRPr="00FA4C66" w:rsidRDefault="004F3AD8" w:rsidP="004F3AD8">
      <w:pPr>
        <w:jc w:val="both"/>
        <w:rPr>
          <w:rFonts w:ascii="Bookman Old Style" w:hAnsi="Bookman Old Style" w:cs="Arial"/>
          <w:sz w:val="22"/>
          <w:szCs w:val="22"/>
        </w:rPr>
      </w:pPr>
    </w:p>
    <w:p w:rsidR="004F3AD8" w:rsidRPr="00FA4C66" w:rsidRDefault="004F3AD8" w:rsidP="004F3AD8">
      <w:pPr>
        <w:jc w:val="both"/>
        <w:rPr>
          <w:rFonts w:ascii="Bookman Old Style" w:hAnsi="Bookman Old Style" w:cs="Arial"/>
          <w:sz w:val="22"/>
          <w:szCs w:val="22"/>
        </w:rPr>
      </w:pPr>
      <w:r w:rsidRPr="00FA4C66">
        <w:rPr>
          <w:rFonts w:ascii="Bookman Old Style" w:hAnsi="Bookman Old Style" w:cs="Arial"/>
          <w:sz w:val="22"/>
          <w:szCs w:val="22"/>
        </w:rPr>
        <w:t>2.</w:t>
      </w:r>
      <w:r w:rsidRPr="00FA4C66">
        <w:rPr>
          <w:rFonts w:ascii="Bookman Old Style" w:hAnsi="Bookman Old Style" w:cs="Arial"/>
          <w:sz w:val="22"/>
          <w:szCs w:val="22"/>
        </w:rPr>
        <w:tab/>
        <w:t>In case of difference or interpretation due to wording of English and Hindi versions, the English version will prevail as per article 348 of Constitution of India.</w:t>
      </w: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B835C4" w:rsidRPr="00FA4C66" w:rsidRDefault="00B835C4" w:rsidP="00B835C4">
      <w:pPr>
        <w:jc w:val="both"/>
        <w:rPr>
          <w:rFonts w:ascii="Bookman Old Style" w:hAnsi="Bookman Old Style" w:cs="Arial"/>
          <w:sz w:val="22"/>
          <w:szCs w:val="22"/>
        </w:rPr>
      </w:pPr>
    </w:p>
    <w:p w:rsidR="00B835C4" w:rsidRPr="00FA4C66" w:rsidRDefault="00B835C4" w:rsidP="00B835C4">
      <w:pPr>
        <w:jc w:val="both"/>
        <w:rPr>
          <w:rFonts w:ascii="Bookman Old Style" w:hAnsi="Bookman Old Style" w:cs="Arial"/>
          <w:sz w:val="22"/>
          <w:szCs w:val="22"/>
        </w:rPr>
      </w:pPr>
      <w:r w:rsidRPr="00FA4C66">
        <w:rPr>
          <w:rFonts w:ascii="Bookman Old Style" w:hAnsi="Bookman Old Style" w:cs="Arial"/>
          <w:sz w:val="22"/>
          <w:szCs w:val="22"/>
        </w:rPr>
        <w:t>DCWE (Contracts)</w:t>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Pr>
          <w:rFonts w:ascii="Bookman Old Style" w:hAnsi="Bookman Old Style" w:cs="Arial"/>
          <w:sz w:val="22"/>
          <w:szCs w:val="22"/>
        </w:rPr>
        <w:tab/>
      </w:r>
      <w:r w:rsidRPr="00FA4C66">
        <w:rPr>
          <w:rFonts w:ascii="Bookman Old Style" w:hAnsi="Bookman Old Style" w:cs="Arial"/>
          <w:sz w:val="22"/>
          <w:szCs w:val="22"/>
        </w:rPr>
        <w:t>(Signature of Contractor)</w:t>
      </w:r>
    </w:p>
    <w:p w:rsidR="00B835C4" w:rsidRPr="001A6BD5" w:rsidRDefault="00B835C4" w:rsidP="00B835C4">
      <w:pPr>
        <w:jc w:val="both"/>
        <w:rPr>
          <w:rFonts w:ascii="Bookman Old Style" w:hAnsi="Bookman Old Style" w:cs="Arial"/>
          <w:sz w:val="23"/>
          <w:szCs w:val="23"/>
        </w:rPr>
      </w:pPr>
      <w:r w:rsidRPr="00FA4C66">
        <w:rPr>
          <w:rFonts w:ascii="Bookman Old Style" w:hAnsi="Bookman Old Style" w:cs="Arial"/>
          <w:sz w:val="22"/>
          <w:szCs w:val="22"/>
        </w:rPr>
        <w:t>For Accepting Officer</w:t>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t>Dated: _________________</w:t>
      </w:r>
      <w:r w:rsidRPr="00FA4C66">
        <w:rPr>
          <w:rFonts w:ascii="Bookman Old Style" w:hAnsi="Bookman Old Style" w:cs="Arial"/>
          <w:sz w:val="22"/>
          <w:szCs w:val="22"/>
        </w:rPr>
        <w:tab/>
      </w:r>
      <w:r w:rsidRPr="00FA4C66">
        <w:rPr>
          <w:rFonts w:ascii="Bookman Old Style" w:hAnsi="Bookman Old Style" w:cs="Arial"/>
          <w:sz w:val="22"/>
          <w:szCs w:val="22"/>
        </w:rPr>
        <w:tab/>
      </w:r>
    </w:p>
    <w:p w:rsidR="00B835C4" w:rsidRDefault="00B835C4">
      <w:pPr>
        <w:rPr>
          <w:rFonts w:ascii="Bookman Old Style" w:hAnsi="Bookman Old Style" w:cs="Arial"/>
          <w:color w:val="FF0000"/>
          <w:sz w:val="22"/>
          <w:szCs w:val="22"/>
        </w:rPr>
      </w:pPr>
      <w:r>
        <w:rPr>
          <w:rFonts w:ascii="Bookman Old Style" w:hAnsi="Bookman Old Style" w:cs="Arial"/>
          <w:color w:val="FF0000"/>
          <w:sz w:val="22"/>
          <w:szCs w:val="22"/>
        </w:rPr>
        <w:br w:type="page"/>
      </w:r>
    </w:p>
    <w:p w:rsidR="00B47337" w:rsidRDefault="00B47337" w:rsidP="002252E6">
      <w:pPr>
        <w:rPr>
          <w:rFonts w:ascii="Bookman Old Style" w:hAnsi="Bookman Old Style" w:cs="Arial"/>
          <w:color w:val="FF0000"/>
          <w:sz w:val="22"/>
          <w:szCs w:val="22"/>
        </w:rPr>
      </w:pPr>
    </w:p>
    <w:p w:rsidR="002252E6" w:rsidRPr="00B32663" w:rsidRDefault="009804E5" w:rsidP="002252E6">
      <w:pPr>
        <w:rPr>
          <w:rFonts w:ascii="Bookman Old Style" w:hAnsi="Bookman Old Style" w:cs="Arial"/>
          <w:sz w:val="22"/>
          <w:szCs w:val="22"/>
        </w:rPr>
      </w:pPr>
      <w:r w:rsidRPr="00B32663">
        <w:rPr>
          <w:rFonts w:ascii="Bookman Old Style" w:hAnsi="Bookman Old Style" w:cs="Arial"/>
          <w:sz w:val="22"/>
          <w:szCs w:val="22"/>
        </w:rPr>
        <w:t xml:space="preserve">CA </w:t>
      </w:r>
      <w:proofErr w:type="gramStart"/>
      <w:r w:rsidRPr="00B32663">
        <w:rPr>
          <w:rFonts w:ascii="Bookman Old Style" w:hAnsi="Bookman Old Style" w:cs="Arial"/>
          <w:sz w:val="22"/>
          <w:szCs w:val="22"/>
        </w:rPr>
        <w:t>NO :</w:t>
      </w:r>
      <w:proofErr w:type="gramEnd"/>
      <w:r w:rsidRPr="00B32663">
        <w:rPr>
          <w:rFonts w:ascii="Bookman Old Style" w:hAnsi="Bookman Old Style" w:cs="Arial"/>
          <w:sz w:val="22"/>
          <w:szCs w:val="22"/>
        </w:rPr>
        <w:t xml:space="preserve"> CWE KOTA/ALW-53 OF 2018-19</w:t>
      </w:r>
      <w:r w:rsidR="002B5251" w:rsidRPr="00B32663">
        <w:rPr>
          <w:rFonts w:ascii="Bookman Old Style" w:hAnsi="Bookman Old Style" w:cs="Arial"/>
          <w:sz w:val="22"/>
          <w:szCs w:val="22"/>
        </w:rPr>
        <w:tab/>
      </w:r>
      <w:r w:rsidR="002252E6" w:rsidRPr="00B32663">
        <w:rPr>
          <w:rFonts w:ascii="Bookman Old Style" w:hAnsi="Bookman Old Style" w:cs="Arial"/>
          <w:sz w:val="22"/>
          <w:szCs w:val="22"/>
        </w:rPr>
        <w:tab/>
      </w:r>
      <w:r w:rsidR="00ED1966" w:rsidRPr="00B32663">
        <w:rPr>
          <w:rFonts w:ascii="Bookman Old Style" w:hAnsi="Bookman Old Style" w:cs="Arial"/>
          <w:sz w:val="22"/>
          <w:szCs w:val="22"/>
        </w:rPr>
        <w:t xml:space="preserve">       </w:t>
      </w:r>
      <w:r w:rsidR="002252E6" w:rsidRPr="00B32663">
        <w:rPr>
          <w:rFonts w:ascii="Bookman Old Style" w:hAnsi="Bookman Old Style" w:cs="Arial"/>
          <w:sz w:val="22"/>
          <w:szCs w:val="22"/>
        </w:rPr>
        <w:t xml:space="preserve">         </w:t>
      </w:r>
      <w:r w:rsidR="00851A55" w:rsidRPr="00B32663">
        <w:rPr>
          <w:rFonts w:ascii="Bookman Old Style" w:hAnsi="Bookman Old Style" w:cs="Arial"/>
          <w:sz w:val="22"/>
          <w:szCs w:val="22"/>
        </w:rPr>
        <w:tab/>
      </w:r>
      <w:r w:rsidR="00B32663">
        <w:rPr>
          <w:rFonts w:ascii="Bookman Old Style" w:hAnsi="Bookman Old Style" w:cs="Arial"/>
          <w:sz w:val="22"/>
          <w:szCs w:val="22"/>
        </w:rPr>
        <w:t xml:space="preserve">     </w:t>
      </w:r>
      <w:r w:rsidR="002252E6" w:rsidRPr="00B32663">
        <w:rPr>
          <w:rFonts w:ascii="Bookman Old Style" w:hAnsi="Bookman Old Style" w:cs="Arial"/>
          <w:sz w:val="22"/>
          <w:szCs w:val="22"/>
        </w:rPr>
        <w:t xml:space="preserve">Serial </w:t>
      </w:r>
      <w:r w:rsidR="00B32663">
        <w:rPr>
          <w:rFonts w:ascii="Bookman Old Style" w:hAnsi="Bookman Old Style" w:cs="Arial"/>
          <w:sz w:val="22"/>
          <w:szCs w:val="22"/>
        </w:rPr>
        <w:t>P</w:t>
      </w:r>
      <w:r w:rsidR="002252E6" w:rsidRPr="00B32663">
        <w:rPr>
          <w:rFonts w:ascii="Bookman Old Style" w:hAnsi="Bookman Old Style" w:cs="Arial"/>
          <w:sz w:val="22"/>
          <w:szCs w:val="22"/>
        </w:rPr>
        <w:t xml:space="preserve">age No </w:t>
      </w:r>
      <w:r w:rsidR="00B32663">
        <w:rPr>
          <w:rFonts w:ascii="Bookman Old Style" w:hAnsi="Bookman Old Style" w:cs="Arial"/>
          <w:sz w:val="22"/>
          <w:szCs w:val="22"/>
        </w:rPr>
        <w:t>:</w:t>
      </w:r>
      <w:r w:rsidR="00741DF5" w:rsidRPr="00B32663">
        <w:rPr>
          <w:rFonts w:ascii="Bookman Old Style" w:hAnsi="Bookman Old Style" w:cs="Arial"/>
          <w:sz w:val="22"/>
          <w:szCs w:val="22"/>
        </w:rPr>
        <w:t xml:space="preserve"> </w:t>
      </w:r>
      <w:r w:rsidR="00D26616" w:rsidRPr="00B32663">
        <w:rPr>
          <w:rFonts w:ascii="Bookman Old Style" w:hAnsi="Bookman Old Style" w:cs="Arial"/>
          <w:sz w:val="22"/>
          <w:szCs w:val="22"/>
        </w:rPr>
        <w:t>8</w:t>
      </w:r>
      <w:r w:rsidR="00E1164E" w:rsidRPr="00B32663">
        <w:rPr>
          <w:rFonts w:ascii="Bookman Old Style" w:hAnsi="Bookman Old Style" w:cs="Arial"/>
          <w:sz w:val="22"/>
          <w:szCs w:val="22"/>
        </w:rPr>
        <w:t>6</w:t>
      </w:r>
      <w:r w:rsidR="00741DF5" w:rsidRPr="00B32663">
        <w:rPr>
          <w:rFonts w:ascii="Bookman Old Style" w:hAnsi="Bookman Old Style" w:cs="Arial"/>
          <w:sz w:val="22"/>
          <w:szCs w:val="22"/>
        </w:rPr>
        <w:t xml:space="preserve"> </w:t>
      </w:r>
      <w:r w:rsidR="002252E6" w:rsidRPr="00B32663">
        <w:rPr>
          <w:rFonts w:ascii="Bookman Old Style" w:hAnsi="Bookman Old Style" w:cs="Arial"/>
          <w:sz w:val="22"/>
          <w:szCs w:val="22"/>
        </w:rPr>
        <w:t xml:space="preserve">to </w:t>
      </w:r>
      <w:r w:rsidR="00D26616" w:rsidRPr="00B32663">
        <w:rPr>
          <w:rFonts w:ascii="Bookman Old Style" w:hAnsi="Bookman Old Style" w:cs="Arial"/>
          <w:sz w:val="22"/>
          <w:szCs w:val="22"/>
        </w:rPr>
        <w:t>9</w:t>
      </w:r>
      <w:r w:rsidR="00E1164E" w:rsidRPr="00B32663">
        <w:rPr>
          <w:rFonts w:ascii="Bookman Old Style" w:hAnsi="Bookman Old Style" w:cs="Arial"/>
          <w:sz w:val="22"/>
          <w:szCs w:val="22"/>
        </w:rPr>
        <w:t>9</w:t>
      </w:r>
    </w:p>
    <w:p w:rsidR="002252E6" w:rsidRPr="00B47337" w:rsidRDefault="002252E6" w:rsidP="002252E6">
      <w:pPr>
        <w:pStyle w:val="Heading1"/>
        <w:rPr>
          <w:rFonts w:ascii="Bookman Old Style" w:hAnsi="Bookman Old Style"/>
          <w:sz w:val="12"/>
          <w:szCs w:val="22"/>
        </w:rPr>
      </w:pPr>
    </w:p>
    <w:p w:rsidR="002252E6" w:rsidRPr="00B47337" w:rsidRDefault="002252E6" w:rsidP="002252E6">
      <w:pPr>
        <w:pStyle w:val="Heading1"/>
        <w:rPr>
          <w:rFonts w:ascii="Bookman Old Style" w:hAnsi="Bookman Old Style"/>
          <w:sz w:val="22"/>
          <w:szCs w:val="22"/>
        </w:rPr>
      </w:pPr>
    </w:p>
    <w:p w:rsidR="002252E6" w:rsidRPr="00B47337" w:rsidRDefault="002252E6" w:rsidP="002252E6">
      <w:pPr>
        <w:pStyle w:val="Heading1"/>
        <w:rPr>
          <w:rFonts w:ascii="Bookman Old Style" w:hAnsi="Bookman Old Style"/>
          <w:sz w:val="22"/>
          <w:szCs w:val="22"/>
        </w:rPr>
      </w:pPr>
      <w:r w:rsidRPr="00B47337">
        <w:rPr>
          <w:rFonts w:ascii="Bookman Old Style" w:hAnsi="Bookman Old Style"/>
          <w:sz w:val="22"/>
          <w:szCs w:val="22"/>
        </w:rPr>
        <w:t>MINIMUM FAIR WAGES</w:t>
      </w:r>
    </w:p>
    <w:p w:rsidR="002252E6" w:rsidRPr="00B47337" w:rsidRDefault="002252E6" w:rsidP="002252E6">
      <w:pPr>
        <w:jc w:val="center"/>
        <w:rPr>
          <w:rFonts w:ascii="Bookman Old Style" w:hAnsi="Bookman Old Style" w:cs="Arial"/>
          <w:b/>
          <w:bCs/>
          <w:sz w:val="22"/>
          <w:szCs w:val="22"/>
          <w:u w:val="single"/>
        </w:rPr>
      </w:pPr>
    </w:p>
    <w:p w:rsidR="002252E6" w:rsidRPr="00B47337" w:rsidRDefault="002252E6" w:rsidP="002252E6">
      <w:pPr>
        <w:spacing w:line="360" w:lineRule="auto"/>
        <w:jc w:val="both"/>
        <w:rPr>
          <w:rFonts w:ascii="Bookman Old Style" w:hAnsi="Bookman Old Style" w:cs="Arial"/>
          <w:sz w:val="22"/>
          <w:szCs w:val="22"/>
        </w:rPr>
      </w:pPr>
      <w:r w:rsidRPr="00B47337">
        <w:rPr>
          <w:rFonts w:ascii="Bookman Old Style" w:hAnsi="Bookman Old Style" w:cs="Arial"/>
          <w:sz w:val="22"/>
          <w:szCs w:val="22"/>
        </w:rPr>
        <w:t>1.</w:t>
      </w:r>
      <w:r w:rsidRPr="00B47337">
        <w:rPr>
          <w:rFonts w:ascii="Bookman Old Style" w:hAnsi="Bookman Old Style" w:cs="Arial"/>
          <w:sz w:val="22"/>
          <w:szCs w:val="22"/>
        </w:rPr>
        <w:tab/>
        <w:t xml:space="preserve">It is hereby agreed that the “Schedule of Minimum Fair Wages” (SMFW) as published vide </w:t>
      </w:r>
      <w:proofErr w:type="spellStart"/>
      <w:r w:rsidRPr="00B47337">
        <w:rPr>
          <w:rFonts w:ascii="Bookman Old Style" w:hAnsi="Bookman Old Style" w:cs="Arial"/>
          <w:sz w:val="22"/>
          <w:szCs w:val="22"/>
        </w:rPr>
        <w:t>Govt</w:t>
      </w:r>
      <w:proofErr w:type="spellEnd"/>
      <w:r w:rsidRPr="00B47337">
        <w:rPr>
          <w:rFonts w:ascii="Bookman Old Style" w:hAnsi="Bookman Old Style" w:cs="Arial"/>
          <w:sz w:val="22"/>
          <w:szCs w:val="22"/>
        </w:rPr>
        <w:t xml:space="preserve"> of India notification dated *10 Mar 92 comprising </w:t>
      </w:r>
      <w:r w:rsidRPr="00E1164E">
        <w:rPr>
          <w:rFonts w:ascii="Bookman Old Style" w:hAnsi="Bookman Old Style" w:cs="Arial"/>
          <w:b/>
          <w:sz w:val="22"/>
          <w:szCs w:val="22"/>
        </w:rPr>
        <w:t xml:space="preserve">14 </w:t>
      </w:r>
      <w:r w:rsidR="00E1164E">
        <w:rPr>
          <w:rFonts w:ascii="Bookman Old Style" w:hAnsi="Bookman Old Style" w:cs="Arial"/>
          <w:b/>
          <w:sz w:val="22"/>
          <w:szCs w:val="22"/>
        </w:rPr>
        <w:t>P</w:t>
      </w:r>
      <w:r w:rsidRPr="00E1164E">
        <w:rPr>
          <w:rFonts w:ascii="Bookman Old Style" w:hAnsi="Bookman Old Style" w:cs="Arial"/>
          <w:b/>
          <w:sz w:val="22"/>
          <w:szCs w:val="22"/>
        </w:rPr>
        <w:t>ages</w:t>
      </w:r>
      <w:r w:rsidRPr="00B47337">
        <w:rPr>
          <w:rFonts w:ascii="Bookman Old Style" w:hAnsi="Bookman Old Style" w:cs="Arial"/>
          <w:sz w:val="22"/>
          <w:szCs w:val="22"/>
        </w:rPr>
        <w:t xml:space="preserve"> (Revised </w:t>
      </w:r>
      <w:proofErr w:type="spellStart"/>
      <w:r w:rsidRPr="00B47337">
        <w:rPr>
          <w:rFonts w:ascii="Bookman Old Style" w:hAnsi="Bookman Old Style" w:cs="Arial"/>
          <w:sz w:val="22"/>
          <w:szCs w:val="22"/>
        </w:rPr>
        <w:t>upto</w:t>
      </w:r>
      <w:proofErr w:type="spellEnd"/>
      <w:r w:rsidRPr="00B47337">
        <w:rPr>
          <w:rFonts w:ascii="Bookman Old Style" w:hAnsi="Bookman Old Style" w:cs="Arial"/>
          <w:sz w:val="22"/>
          <w:szCs w:val="22"/>
        </w:rPr>
        <w:t xml:space="preserve"> date) shall form part of these tender documents. </w:t>
      </w:r>
    </w:p>
    <w:p w:rsidR="002252E6" w:rsidRPr="00B47337" w:rsidRDefault="002252E6" w:rsidP="002252E6">
      <w:pPr>
        <w:spacing w:line="360" w:lineRule="auto"/>
        <w:jc w:val="both"/>
        <w:rPr>
          <w:rFonts w:ascii="Bookman Old Style" w:hAnsi="Bookman Old Style" w:cs="Arial"/>
          <w:sz w:val="22"/>
          <w:szCs w:val="22"/>
        </w:rPr>
      </w:pPr>
    </w:p>
    <w:p w:rsidR="002252E6" w:rsidRPr="00B47337" w:rsidRDefault="002252E6" w:rsidP="002252E6">
      <w:pPr>
        <w:spacing w:line="360" w:lineRule="auto"/>
        <w:jc w:val="both"/>
        <w:rPr>
          <w:rFonts w:ascii="Bookman Old Style" w:hAnsi="Bookman Old Style" w:cs="Arial"/>
          <w:sz w:val="22"/>
          <w:szCs w:val="22"/>
        </w:rPr>
      </w:pPr>
      <w:r w:rsidRPr="00B47337">
        <w:rPr>
          <w:rFonts w:ascii="Bookman Old Style" w:hAnsi="Bookman Old Style" w:cs="Arial"/>
          <w:sz w:val="22"/>
          <w:szCs w:val="22"/>
        </w:rPr>
        <w:tab/>
        <w:t>My/our signature hereunder amounts to my/our having read and understood the provisions contained therein and I/we agree that I/we shall abide by the same and that aforesaid documents form part of this tender.</w:t>
      </w:r>
    </w:p>
    <w:p w:rsidR="002252E6" w:rsidRPr="00B47337" w:rsidRDefault="002252E6" w:rsidP="002252E6">
      <w:pPr>
        <w:spacing w:line="360" w:lineRule="auto"/>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r w:rsidRPr="00B47337">
        <w:rPr>
          <w:rFonts w:ascii="Bookman Old Style" w:hAnsi="Bookman Old Style" w:cs="Arial"/>
          <w:sz w:val="22"/>
          <w:szCs w:val="22"/>
        </w:rPr>
        <w:t xml:space="preserve">  </w:t>
      </w:r>
      <w:r w:rsidR="00D95784">
        <w:rPr>
          <w:rFonts w:ascii="Bookman Old Style" w:hAnsi="Bookman Old Style" w:cs="Arial"/>
          <w:sz w:val="22"/>
          <w:szCs w:val="22"/>
        </w:rPr>
        <w:t>DCWE (Contracts)</w:t>
      </w:r>
      <w:r w:rsidRPr="00B47337">
        <w:rPr>
          <w:rFonts w:ascii="Bookman Old Style" w:hAnsi="Bookman Old Style" w:cs="Arial"/>
          <w:sz w:val="22"/>
          <w:szCs w:val="22"/>
        </w:rPr>
        <w:tab/>
      </w:r>
      <w:r w:rsidR="009D77FE">
        <w:rPr>
          <w:rFonts w:ascii="Bookman Old Style" w:hAnsi="Bookman Old Style" w:cs="Arial"/>
          <w:sz w:val="22"/>
          <w:szCs w:val="22"/>
        </w:rPr>
        <w:tab/>
      </w:r>
      <w:r w:rsidRPr="00B47337">
        <w:rPr>
          <w:rFonts w:ascii="Bookman Old Style" w:hAnsi="Bookman Old Style" w:cs="Arial"/>
          <w:sz w:val="22"/>
          <w:szCs w:val="22"/>
        </w:rPr>
        <w:tab/>
      </w:r>
      <w:r w:rsidRPr="00B47337">
        <w:rPr>
          <w:rFonts w:ascii="Bookman Old Style" w:hAnsi="Bookman Old Style" w:cs="Arial"/>
          <w:sz w:val="22"/>
          <w:szCs w:val="22"/>
        </w:rPr>
        <w:tab/>
      </w:r>
      <w:r w:rsidRPr="00B47337">
        <w:rPr>
          <w:rFonts w:ascii="Bookman Old Style" w:hAnsi="Bookman Old Style" w:cs="Arial"/>
          <w:sz w:val="22"/>
          <w:szCs w:val="22"/>
        </w:rPr>
        <w:tab/>
      </w:r>
      <w:r w:rsidRPr="00B47337">
        <w:rPr>
          <w:rFonts w:ascii="Bookman Old Style" w:hAnsi="Bookman Old Style" w:cs="Arial"/>
          <w:sz w:val="22"/>
          <w:szCs w:val="22"/>
        </w:rPr>
        <w:tab/>
      </w:r>
      <w:r w:rsidRPr="00B47337">
        <w:rPr>
          <w:rFonts w:ascii="Bookman Old Style" w:hAnsi="Bookman Old Style" w:cs="Arial"/>
          <w:sz w:val="22"/>
          <w:szCs w:val="22"/>
        </w:rPr>
        <w:tab/>
        <w:t>Signature of Contractor</w:t>
      </w:r>
    </w:p>
    <w:p w:rsidR="002252E6" w:rsidRPr="00B47337" w:rsidRDefault="007265D8" w:rsidP="002252E6">
      <w:pPr>
        <w:jc w:val="both"/>
        <w:rPr>
          <w:rFonts w:ascii="Bookman Old Style" w:hAnsi="Bookman Old Style" w:cs="Arial"/>
          <w:sz w:val="22"/>
          <w:szCs w:val="22"/>
        </w:rPr>
      </w:pPr>
      <w:r>
        <w:rPr>
          <w:rFonts w:ascii="Bookman Old Style" w:hAnsi="Bookman Old Style" w:cs="Arial"/>
          <w:sz w:val="22"/>
          <w:szCs w:val="22"/>
        </w:rPr>
        <w:t xml:space="preserve">  For Accepting Officer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proofErr w:type="gramStart"/>
      <w:r w:rsidR="002252E6" w:rsidRPr="00B47337">
        <w:rPr>
          <w:rFonts w:ascii="Bookman Old Style" w:hAnsi="Bookman Old Style" w:cs="Arial"/>
          <w:sz w:val="22"/>
          <w:szCs w:val="22"/>
        </w:rPr>
        <w:t>Dated :</w:t>
      </w:r>
      <w:proofErr w:type="gramEnd"/>
    </w:p>
    <w:p w:rsidR="002252E6" w:rsidRPr="00B47337" w:rsidRDefault="002252E6" w:rsidP="002252E6">
      <w:pPr>
        <w:jc w:val="both"/>
        <w:rPr>
          <w:rFonts w:ascii="Bookman Old Style" w:hAnsi="Bookman Old Style" w:cs="Arial"/>
          <w:sz w:val="22"/>
          <w:szCs w:val="22"/>
        </w:rPr>
      </w:pPr>
    </w:p>
    <w:p w:rsidR="002252E6" w:rsidRPr="00B47337" w:rsidRDefault="002252E6" w:rsidP="002252E6">
      <w:pPr>
        <w:jc w:val="both"/>
        <w:rPr>
          <w:rFonts w:ascii="Bookman Old Style" w:hAnsi="Bookman Old Style" w:cs="Arial"/>
          <w:sz w:val="22"/>
          <w:szCs w:val="22"/>
        </w:rPr>
      </w:pPr>
    </w:p>
    <w:p w:rsidR="002252E6" w:rsidRPr="00B47337" w:rsidRDefault="002252E6" w:rsidP="002252E6">
      <w:pPr>
        <w:spacing w:line="360" w:lineRule="auto"/>
        <w:jc w:val="both"/>
        <w:rPr>
          <w:rFonts w:ascii="Bookman Old Style" w:hAnsi="Bookman Old Style" w:cs="Arial"/>
          <w:sz w:val="22"/>
          <w:szCs w:val="22"/>
        </w:rPr>
      </w:pPr>
    </w:p>
    <w:p w:rsidR="002252E6" w:rsidRPr="00B47337" w:rsidRDefault="002252E6" w:rsidP="002252E6">
      <w:pPr>
        <w:spacing w:line="360" w:lineRule="auto"/>
        <w:jc w:val="both"/>
        <w:rPr>
          <w:rFonts w:ascii="Bookman Old Style" w:hAnsi="Bookman Old Style" w:cs="Arial"/>
          <w:sz w:val="22"/>
          <w:szCs w:val="22"/>
        </w:rPr>
      </w:pPr>
      <w:proofErr w:type="gramStart"/>
      <w:r w:rsidRPr="00B47337">
        <w:rPr>
          <w:rFonts w:ascii="Bookman Old Style" w:hAnsi="Bookman Old Style" w:cs="Arial"/>
          <w:b/>
          <w:sz w:val="22"/>
          <w:szCs w:val="22"/>
          <w:u w:val="single"/>
        </w:rPr>
        <w:t>Notes</w:t>
      </w:r>
      <w:r w:rsidRPr="00B47337">
        <w:rPr>
          <w:rFonts w:ascii="Bookman Old Style" w:hAnsi="Bookman Old Style" w:cs="Arial"/>
          <w:sz w:val="22"/>
          <w:szCs w:val="22"/>
        </w:rPr>
        <w:t xml:space="preserve"> :</w:t>
      </w:r>
      <w:proofErr w:type="gramEnd"/>
      <w:r w:rsidRPr="00B47337">
        <w:rPr>
          <w:rFonts w:ascii="Bookman Old Style" w:hAnsi="Bookman Old Style" w:cs="Arial"/>
          <w:sz w:val="22"/>
          <w:szCs w:val="22"/>
        </w:rPr>
        <w:t>-</w:t>
      </w:r>
    </w:p>
    <w:p w:rsidR="002252E6" w:rsidRPr="00B47337" w:rsidRDefault="002252E6" w:rsidP="002252E6">
      <w:pPr>
        <w:spacing w:line="360" w:lineRule="auto"/>
        <w:jc w:val="both"/>
        <w:rPr>
          <w:rFonts w:ascii="Bookman Old Style" w:hAnsi="Bookman Old Style" w:cs="Arial"/>
          <w:sz w:val="22"/>
          <w:szCs w:val="22"/>
        </w:rPr>
      </w:pPr>
    </w:p>
    <w:p w:rsidR="002252E6" w:rsidRPr="00B47337" w:rsidRDefault="002252E6" w:rsidP="002252E6">
      <w:pPr>
        <w:spacing w:line="360" w:lineRule="auto"/>
        <w:jc w:val="both"/>
        <w:rPr>
          <w:rFonts w:ascii="Bookman Old Style" w:hAnsi="Bookman Old Style" w:cs="Arial"/>
          <w:sz w:val="22"/>
          <w:szCs w:val="22"/>
        </w:rPr>
      </w:pPr>
      <w:r w:rsidRPr="00B47337">
        <w:rPr>
          <w:rFonts w:ascii="Bookman Old Style" w:hAnsi="Bookman Old Style" w:cs="Arial"/>
          <w:sz w:val="22"/>
          <w:szCs w:val="22"/>
        </w:rPr>
        <w:t>(</w:t>
      </w:r>
      <w:proofErr w:type="spellStart"/>
      <w:r w:rsidRPr="00B47337">
        <w:rPr>
          <w:rFonts w:ascii="Bookman Old Style" w:hAnsi="Bookman Old Style" w:cs="Arial"/>
          <w:sz w:val="22"/>
          <w:szCs w:val="22"/>
        </w:rPr>
        <w:t>i</w:t>
      </w:r>
      <w:proofErr w:type="spellEnd"/>
      <w:r w:rsidRPr="00B47337">
        <w:rPr>
          <w:rFonts w:ascii="Bookman Old Style" w:hAnsi="Bookman Old Style" w:cs="Arial"/>
          <w:sz w:val="22"/>
          <w:szCs w:val="22"/>
        </w:rPr>
        <w:t>)</w:t>
      </w:r>
      <w:r w:rsidRPr="00B47337">
        <w:rPr>
          <w:rFonts w:ascii="Bookman Old Style" w:hAnsi="Bookman Old Style" w:cs="Arial"/>
          <w:sz w:val="22"/>
          <w:szCs w:val="22"/>
        </w:rPr>
        <w:tab/>
        <w:t xml:space="preserve">“Schedule of Minimum fair Wages” is not enclosed </w:t>
      </w:r>
      <w:proofErr w:type="spellStart"/>
      <w:r w:rsidRPr="00B47337">
        <w:rPr>
          <w:rFonts w:ascii="Bookman Old Style" w:hAnsi="Bookman Old Style" w:cs="Arial"/>
          <w:sz w:val="22"/>
          <w:szCs w:val="22"/>
        </w:rPr>
        <w:t>alongwith</w:t>
      </w:r>
      <w:proofErr w:type="spellEnd"/>
      <w:r w:rsidRPr="00B47337">
        <w:rPr>
          <w:rFonts w:ascii="Bookman Old Style" w:hAnsi="Bookman Old Style" w:cs="Arial"/>
          <w:sz w:val="22"/>
          <w:szCs w:val="22"/>
        </w:rPr>
        <w:t xml:space="preserve"> tender but the contractor is deemed to have full knowledge regarding the minimum wages payable to </w:t>
      </w:r>
      <w:proofErr w:type="spellStart"/>
      <w:r w:rsidRPr="00B47337">
        <w:rPr>
          <w:rFonts w:ascii="Bookman Old Style" w:hAnsi="Bookman Old Style" w:cs="Arial"/>
          <w:sz w:val="22"/>
          <w:szCs w:val="22"/>
        </w:rPr>
        <w:t>labours</w:t>
      </w:r>
      <w:proofErr w:type="spellEnd"/>
      <w:r w:rsidRPr="00B47337">
        <w:rPr>
          <w:rFonts w:ascii="Bookman Old Style" w:hAnsi="Bookman Old Style" w:cs="Arial"/>
          <w:sz w:val="22"/>
          <w:szCs w:val="22"/>
        </w:rPr>
        <w:t xml:space="preserve"> as legally effective on the date of submission of tender and his tendered rates shall be deemed to have been based on this. The minimum wages notified in the State/Central/Gazette governed by any local regulation whichever is higher.</w:t>
      </w:r>
    </w:p>
    <w:p w:rsidR="002252E6" w:rsidRPr="00B47337" w:rsidRDefault="002252E6" w:rsidP="002252E6">
      <w:pPr>
        <w:spacing w:line="360" w:lineRule="auto"/>
        <w:jc w:val="both"/>
        <w:rPr>
          <w:rFonts w:ascii="Bookman Old Style" w:hAnsi="Bookman Old Style" w:cs="Arial"/>
          <w:sz w:val="22"/>
          <w:szCs w:val="22"/>
        </w:rPr>
      </w:pPr>
    </w:p>
    <w:p w:rsidR="002252E6" w:rsidRPr="00B47337" w:rsidRDefault="002252E6" w:rsidP="002252E6">
      <w:pPr>
        <w:spacing w:line="360" w:lineRule="auto"/>
        <w:jc w:val="both"/>
        <w:rPr>
          <w:rFonts w:ascii="Bookman Old Style" w:hAnsi="Bookman Old Style" w:cs="Arial"/>
          <w:sz w:val="22"/>
          <w:szCs w:val="22"/>
        </w:rPr>
      </w:pPr>
      <w:r w:rsidRPr="00B47337">
        <w:rPr>
          <w:rFonts w:ascii="Bookman Old Style" w:hAnsi="Bookman Old Style" w:cs="Arial"/>
          <w:sz w:val="22"/>
          <w:szCs w:val="22"/>
        </w:rPr>
        <w:t>(ii)</w:t>
      </w:r>
      <w:r w:rsidRPr="00B47337">
        <w:rPr>
          <w:rFonts w:ascii="Bookman Old Style" w:hAnsi="Bookman Old Style" w:cs="Arial"/>
          <w:sz w:val="22"/>
          <w:szCs w:val="22"/>
        </w:rPr>
        <w:tab/>
        <w:t xml:space="preserve">“Schedule of Minimum Fair Wages” referred to above is available for reference in the office of Accepting Officer. It can be seen during office hours by the </w:t>
      </w:r>
      <w:proofErr w:type="spellStart"/>
      <w:r w:rsidRPr="00B47337">
        <w:rPr>
          <w:rFonts w:ascii="Bookman Old Style" w:hAnsi="Bookman Old Style" w:cs="Arial"/>
          <w:sz w:val="22"/>
          <w:szCs w:val="22"/>
        </w:rPr>
        <w:t>tenderers</w:t>
      </w:r>
      <w:proofErr w:type="spellEnd"/>
      <w:r w:rsidRPr="00B47337">
        <w:rPr>
          <w:rFonts w:ascii="Bookman Old Style" w:hAnsi="Bookman Old Style" w:cs="Arial"/>
          <w:sz w:val="22"/>
          <w:szCs w:val="22"/>
        </w:rPr>
        <w:t>.</w:t>
      </w:r>
    </w:p>
    <w:p w:rsidR="002252E6" w:rsidRPr="0071323C" w:rsidRDefault="002252E6" w:rsidP="002252E6">
      <w:pPr>
        <w:spacing w:line="360" w:lineRule="auto"/>
        <w:jc w:val="both"/>
        <w:rPr>
          <w:rFonts w:ascii="Bookman Old Style" w:hAnsi="Bookman Old Style" w:cs="Arial"/>
          <w:sz w:val="22"/>
          <w:szCs w:val="22"/>
        </w:rPr>
      </w:pPr>
    </w:p>
    <w:p w:rsidR="002252E6" w:rsidRPr="0071323C" w:rsidRDefault="002252E6" w:rsidP="002252E6">
      <w:pPr>
        <w:jc w:val="both"/>
        <w:rPr>
          <w:rFonts w:ascii="Bookman Old Style" w:hAnsi="Bookman Old Style" w:cs="Arial"/>
          <w:sz w:val="22"/>
          <w:szCs w:val="22"/>
        </w:rPr>
      </w:pPr>
    </w:p>
    <w:p w:rsidR="002252E6" w:rsidRPr="0071323C" w:rsidRDefault="002252E6" w:rsidP="002252E6">
      <w:pPr>
        <w:jc w:val="both"/>
        <w:rPr>
          <w:rFonts w:ascii="Bookman Old Style" w:hAnsi="Bookman Old Style" w:cs="Arial"/>
          <w:sz w:val="22"/>
          <w:szCs w:val="22"/>
        </w:rPr>
      </w:pPr>
    </w:p>
    <w:p w:rsidR="002252E6" w:rsidRPr="0071323C" w:rsidRDefault="002252E6" w:rsidP="002252E6">
      <w:pPr>
        <w:jc w:val="both"/>
        <w:rPr>
          <w:rFonts w:ascii="Bookman Old Style" w:hAnsi="Bookman Old Style" w:cs="Arial"/>
          <w:sz w:val="22"/>
          <w:szCs w:val="22"/>
        </w:rPr>
      </w:pPr>
    </w:p>
    <w:p w:rsidR="002252E6" w:rsidRPr="0071323C" w:rsidRDefault="002252E6" w:rsidP="002252E6">
      <w:pPr>
        <w:jc w:val="both"/>
        <w:rPr>
          <w:rFonts w:ascii="Bookman Old Style" w:hAnsi="Bookman Old Style" w:cs="Arial"/>
          <w:sz w:val="22"/>
          <w:szCs w:val="22"/>
        </w:rPr>
      </w:pPr>
    </w:p>
    <w:p w:rsidR="002252E6" w:rsidRPr="0071323C" w:rsidRDefault="002252E6" w:rsidP="002252E6">
      <w:pPr>
        <w:jc w:val="both"/>
        <w:rPr>
          <w:rFonts w:ascii="Bookman Old Style" w:hAnsi="Bookman Old Style" w:cs="Arial"/>
          <w:sz w:val="22"/>
          <w:szCs w:val="22"/>
        </w:rPr>
      </w:pPr>
    </w:p>
    <w:p w:rsidR="002252E6" w:rsidRPr="0071323C" w:rsidRDefault="002252E6" w:rsidP="002252E6">
      <w:pPr>
        <w:jc w:val="both"/>
        <w:rPr>
          <w:rFonts w:ascii="Bookman Old Style" w:hAnsi="Bookman Old Style" w:cs="Arial"/>
          <w:sz w:val="22"/>
          <w:szCs w:val="22"/>
        </w:rPr>
      </w:pPr>
    </w:p>
    <w:p w:rsidR="002252E6" w:rsidRPr="0071323C" w:rsidRDefault="002252E6" w:rsidP="002252E6">
      <w:pPr>
        <w:pStyle w:val="Heading1"/>
        <w:rPr>
          <w:rFonts w:ascii="Bookman Old Style" w:hAnsi="Bookman Old Style" w:cs="Arial"/>
          <w:b w:val="0"/>
          <w:sz w:val="22"/>
          <w:szCs w:val="22"/>
        </w:rPr>
      </w:pPr>
    </w:p>
    <w:p w:rsidR="002252E6" w:rsidRPr="0071323C" w:rsidRDefault="002252E6" w:rsidP="002252E6">
      <w:pPr>
        <w:jc w:val="center"/>
        <w:rPr>
          <w:rFonts w:ascii="Bookman Old Style" w:hAnsi="Bookman Old Style" w:cs="Arial"/>
          <w:b/>
          <w:sz w:val="22"/>
          <w:szCs w:val="22"/>
          <w:u w:val="single"/>
        </w:rPr>
      </w:pPr>
    </w:p>
    <w:p w:rsidR="002252E6" w:rsidRPr="0088389F" w:rsidRDefault="002252E6" w:rsidP="002252E6">
      <w:pPr>
        <w:rPr>
          <w:rFonts w:ascii="Bookman Old Style" w:hAnsi="Bookman Old Style" w:cs="Arial"/>
          <w:sz w:val="22"/>
          <w:szCs w:val="22"/>
        </w:rPr>
      </w:pPr>
      <w:r w:rsidRPr="0071323C">
        <w:rPr>
          <w:rFonts w:ascii="Bookman Old Style" w:hAnsi="Bookman Old Style" w:cs="Arial"/>
          <w:sz w:val="22"/>
          <w:szCs w:val="22"/>
        </w:rPr>
        <w:br w:type="page"/>
      </w:r>
      <w:r w:rsidR="009804E5" w:rsidRPr="0088389F">
        <w:rPr>
          <w:rFonts w:ascii="Bookman Old Style" w:hAnsi="Bookman Old Style" w:cs="Arial"/>
          <w:sz w:val="22"/>
          <w:szCs w:val="22"/>
        </w:rPr>
        <w:lastRenderedPageBreak/>
        <w:t xml:space="preserve">CA </w:t>
      </w:r>
      <w:proofErr w:type="gramStart"/>
      <w:r w:rsidR="009804E5" w:rsidRPr="0088389F">
        <w:rPr>
          <w:rFonts w:ascii="Bookman Old Style" w:hAnsi="Bookman Old Style" w:cs="Arial"/>
          <w:sz w:val="22"/>
          <w:szCs w:val="22"/>
        </w:rPr>
        <w:t>NO :</w:t>
      </w:r>
      <w:proofErr w:type="gramEnd"/>
      <w:r w:rsidR="009804E5" w:rsidRPr="0088389F">
        <w:rPr>
          <w:rFonts w:ascii="Bookman Old Style" w:hAnsi="Bookman Old Style" w:cs="Arial"/>
          <w:sz w:val="22"/>
          <w:szCs w:val="22"/>
        </w:rPr>
        <w:t xml:space="preserve"> CWE KOTA/ALW-53 OF 2018-19</w:t>
      </w:r>
      <w:r w:rsidR="002B5251" w:rsidRPr="0088389F">
        <w:rPr>
          <w:rFonts w:ascii="Bookman Old Style" w:hAnsi="Bookman Old Style" w:cs="Arial"/>
          <w:sz w:val="22"/>
          <w:szCs w:val="22"/>
        </w:rPr>
        <w:tab/>
      </w:r>
      <w:r w:rsidRPr="0088389F">
        <w:rPr>
          <w:rFonts w:ascii="Bookman Old Style" w:hAnsi="Bookman Old Style" w:cs="Arial"/>
          <w:sz w:val="22"/>
          <w:szCs w:val="22"/>
        </w:rPr>
        <w:tab/>
        <w:t xml:space="preserve">                    </w:t>
      </w:r>
      <w:r w:rsidR="00A97E55" w:rsidRPr="0088389F">
        <w:rPr>
          <w:rFonts w:ascii="Bookman Old Style" w:hAnsi="Bookman Old Style" w:cs="Arial"/>
          <w:sz w:val="22"/>
          <w:szCs w:val="22"/>
        </w:rPr>
        <w:tab/>
      </w:r>
      <w:r w:rsidR="00A97E55" w:rsidRPr="0088389F">
        <w:rPr>
          <w:rFonts w:ascii="Bookman Old Style" w:hAnsi="Bookman Old Style" w:cs="Arial"/>
          <w:sz w:val="22"/>
          <w:szCs w:val="22"/>
        </w:rPr>
        <w:tab/>
      </w:r>
      <w:r w:rsidR="0088389F">
        <w:rPr>
          <w:rFonts w:ascii="Bookman Old Style" w:hAnsi="Bookman Old Style" w:cs="Arial"/>
          <w:sz w:val="22"/>
          <w:szCs w:val="22"/>
        </w:rPr>
        <w:t xml:space="preserve">  </w:t>
      </w:r>
      <w:r w:rsidRPr="0088389F">
        <w:rPr>
          <w:rFonts w:ascii="Bookman Old Style" w:hAnsi="Bookman Old Style" w:cs="Arial"/>
          <w:sz w:val="22"/>
          <w:szCs w:val="22"/>
        </w:rPr>
        <w:t xml:space="preserve">Serial </w:t>
      </w:r>
      <w:r w:rsidR="0088389F">
        <w:rPr>
          <w:rFonts w:ascii="Bookman Old Style" w:hAnsi="Bookman Old Style" w:cs="Arial"/>
          <w:sz w:val="22"/>
          <w:szCs w:val="22"/>
        </w:rPr>
        <w:t>P</w:t>
      </w:r>
      <w:r w:rsidRPr="0088389F">
        <w:rPr>
          <w:rFonts w:ascii="Bookman Old Style" w:hAnsi="Bookman Old Style" w:cs="Arial"/>
          <w:sz w:val="22"/>
          <w:szCs w:val="22"/>
        </w:rPr>
        <w:t>age No</w:t>
      </w:r>
      <w:r w:rsidR="0088389F">
        <w:rPr>
          <w:rFonts w:ascii="Bookman Old Style" w:hAnsi="Bookman Old Style" w:cs="Arial"/>
          <w:sz w:val="22"/>
          <w:szCs w:val="22"/>
        </w:rPr>
        <w:t xml:space="preserve"> :</w:t>
      </w:r>
      <w:r w:rsidR="00913F76" w:rsidRPr="0088389F">
        <w:rPr>
          <w:rFonts w:ascii="Bookman Old Style" w:hAnsi="Bookman Old Style" w:cs="Arial"/>
          <w:sz w:val="22"/>
          <w:szCs w:val="22"/>
        </w:rPr>
        <w:t xml:space="preserve"> </w:t>
      </w:r>
      <w:r w:rsidR="00E1164E" w:rsidRPr="0088389F">
        <w:rPr>
          <w:rFonts w:ascii="Bookman Old Style" w:hAnsi="Bookman Old Style" w:cs="Arial"/>
          <w:sz w:val="22"/>
          <w:szCs w:val="22"/>
        </w:rPr>
        <w:t>100</w:t>
      </w:r>
      <w:r w:rsidR="00741DF5" w:rsidRPr="0088389F">
        <w:rPr>
          <w:rFonts w:ascii="Bookman Old Style" w:hAnsi="Bookman Old Style" w:cs="Arial"/>
          <w:sz w:val="22"/>
          <w:szCs w:val="22"/>
        </w:rPr>
        <w:t xml:space="preserve"> </w:t>
      </w:r>
    </w:p>
    <w:p w:rsidR="002252E6" w:rsidRDefault="002252E6" w:rsidP="002252E6">
      <w:pPr>
        <w:pStyle w:val="Heading1"/>
        <w:rPr>
          <w:rFonts w:ascii="Bookman Old Style" w:hAnsi="Bookman Old Style"/>
          <w:sz w:val="22"/>
          <w:szCs w:val="22"/>
        </w:rPr>
      </w:pPr>
    </w:p>
    <w:p w:rsidR="00455376" w:rsidRPr="00FA4C6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w:t>
      </w:r>
      <w:r>
        <w:rPr>
          <w:rFonts w:ascii="Bookman Old Style" w:hAnsi="Bookman Old Style" w:cs="Arial"/>
          <w:b/>
          <w:sz w:val="22"/>
          <w:szCs w:val="22"/>
          <w:u w:val="single"/>
        </w:rPr>
        <w:t>S</w:t>
      </w:r>
    </w:p>
    <w:p w:rsidR="00455376" w:rsidRPr="00FA4C66" w:rsidRDefault="00455376" w:rsidP="00455376">
      <w:pPr>
        <w:spacing w:line="30" w:lineRule="atLeast"/>
        <w:ind w:left="720" w:hanging="720"/>
        <w:jc w:val="both"/>
        <w:rPr>
          <w:rFonts w:ascii="Bookman Old Style" w:hAnsi="Bookman Old Style" w:cs="Arial"/>
          <w:sz w:val="22"/>
          <w:szCs w:val="22"/>
        </w:rPr>
      </w:pP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1.</w:t>
      </w:r>
      <w:r w:rsidRPr="00FA4C66">
        <w:rPr>
          <w:rFonts w:ascii="Bookman Old Style" w:hAnsi="Bookman Old Style" w:cs="Arial"/>
          <w:sz w:val="22"/>
          <w:szCs w:val="22"/>
        </w:rPr>
        <w:tab/>
      </w:r>
      <w:r w:rsidRPr="00FA4C66">
        <w:rPr>
          <w:rFonts w:ascii="Bookman Old Style" w:hAnsi="Bookman Old Style" w:cs="Arial"/>
          <w:b/>
          <w:bCs/>
          <w:sz w:val="22"/>
          <w:szCs w:val="22"/>
          <w:u w:val="single"/>
        </w:rPr>
        <w:t>GENERAL</w:t>
      </w:r>
    </w:p>
    <w:p w:rsidR="00455376" w:rsidRPr="00FA4C66" w:rsidRDefault="00455376" w:rsidP="00455376">
      <w:pPr>
        <w:ind w:left="720"/>
        <w:jc w:val="both"/>
        <w:rPr>
          <w:rFonts w:ascii="Bookman Old Style" w:hAnsi="Bookman Old Style" w:cs="Arial"/>
          <w:sz w:val="22"/>
          <w:szCs w:val="22"/>
        </w:rPr>
      </w:pPr>
      <w:r w:rsidRPr="00FA4C66">
        <w:rPr>
          <w:rFonts w:ascii="Bookman Old Style" w:hAnsi="Bookman Old Style" w:cs="Arial"/>
          <w:sz w:val="22"/>
          <w:szCs w:val="22"/>
        </w:rPr>
        <w:t>The following special conditions shall be read in conjunction with General Conditions of contracts, IAFW – 2249 and 1779-A including Errata/ amendments thereto.  If any provisions in these special conditions is at variance with that of the aforesaid documents the former shall be deemed to take precedence there over.</w:t>
      </w:r>
    </w:p>
    <w:p w:rsidR="00455376" w:rsidRPr="00FA4C66" w:rsidRDefault="00455376" w:rsidP="00455376">
      <w:pPr>
        <w:jc w:val="both"/>
        <w:rPr>
          <w:rFonts w:ascii="Bookman Old Style" w:hAnsi="Bookman Old Style" w:cs="Arial"/>
          <w:b/>
          <w:sz w:val="22"/>
          <w:szCs w:val="22"/>
          <w:u w:val="single"/>
        </w:rPr>
      </w:pPr>
    </w:p>
    <w:p w:rsidR="00455376" w:rsidRPr="00FA4C66" w:rsidRDefault="00455376" w:rsidP="00455376">
      <w:pPr>
        <w:ind w:left="720" w:hanging="720"/>
        <w:jc w:val="both"/>
        <w:rPr>
          <w:rFonts w:ascii="Bookman Old Style" w:hAnsi="Bookman Old Style" w:cs="Arial"/>
          <w:sz w:val="22"/>
          <w:szCs w:val="22"/>
        </w:rPr>
      </w:pPr>
      <w:r w:rsidRPr="00FA4C66">
        <w:rPr>
          <w:rFonts w:ascii="Bookman Old Style" w:hAnsi="Bookman Old Style" w:cs="Arial"/>
          <w:sz w:val="22"/>
          <w:szCs w:val="22"/>
        </w:rPr>
        <w:t>1.1</w:t>
      </w:r>
      <w:r w:rsidRPr="00FA4C66">
        <w:rPr>
          <w:rFonts w:ascii="Bookman Old Style" w:hAnsi="Bookman Old Style" w:cs="Arial"/>
          <w:sz w:val="22"/>
          <w:szCs w:val="22"/>
        </w:rPr>
        <w:tab/>
        <w:t>The work under this contract shall be carried out in accordance with Schedule ‘A’, the particular specifications, drawings, general specifications and other provisions in MES Schedule.</w:t>
      </w:r>
    </w:p>
    <w:p w:rsidR="00455376" w:rsidRPr="00FA4C66" w:rsidRDefault="00455376" w:rsidP="00455376">
      <w:pPr>
        <w:jc w:val="both"/>
        <w:rPr>
          <w:rFonts w:ascii="Bookman Old Style" w:hAnsi="Bookman Old Style" w:cs="Arial"/>
          <w:sz w:val="22"/>
          <w:szCs w:val="22"/>
        </w:rPr>
      </w:pPr>
    </w:p>
    <w:p w:rsidR="00455376" w:rsidRPr="00FA4C66" w:rsidRDefault="00455376" w:rsidP="00455376">
      <w:pPr>
        <w:ind w:left="720" w:hanging="720"/>
        <w:jc w:val="both"/>
        <w:rPr>
          <w:rFonts w:ascii="Bookman Old Style" w:hAnsi="Bookman Old Style" w:cs="Arial"/>
          <w:sz w:val="22"/>
          <w:szCs w:val="22"/>
        </w:rPr>
      </w:pPr>
      <w:r w:rsidRPr="00FA4C66">
        <w:rPr>
          <w:rFonts w:ascii="Bookman Old Style" w:hAnsi="Bookman Old Style" w:cs="Arial"/>
          <w:sz w:val="22"/>
          <w:szCs w:val="22"/>
        </w:rPr>
        <w:t>1.2</w:t>
      </w:r>
      <w:r w:rsidRPr="00FA4C66">
        <w:rPr>
          <w:rFonts w:ascii="Bookman Old Style" w:hAnsi="Bookman Old Style" w:cs="Arial"/>
          <w:sz w:val="22"/>
          <w:szCs w:val="22"/>
        </w:rPr>
        <w:tab/>
        <w:t>The term General specifications referred to hereinbefore, as well as referred to in IAFW-2249 (General conditions of contracts), shall mean the specifications contained in the MES schedule.</w:t>
      </w:r>
    </w:p>
    <w:p w:rsidR="00455376" w:rsidRPr="00FA4C66" w:rsidRDefault="00455376" w:rsidP="00455376">
      <w:pPr>
        <w:jc w:val="both"/>
        <w:rPr>
          <w:rFonts w:ascii="Bookman Old Style" w:hAnsi="Bookman Old Style" w:cs="Arial"/>
          <w:sz w:val="22"/>
          <w:szCs w:val="22"/>
        </w:rPr>
      </w:pPr>
    </w:p>
    <w:p w:rsidR="00455376" w:rsidRPr="00FA4C66" w:rsidRDefault="00455376" w:rsidP="00455376">
      <w:pPr>
        <w:ind w:left="720" w:hanging="720"/>
        <w:jc w:val="both"/>
        <w:rPr>
          <w:rFonts w:ascii="Bookman Old Style" w:hAnsi="Bookman Old Style" w:cs="Arial"/>
          <w:sz w:val="22"/>
          <w:szCs w:val="22"/>
        </w:rPr>
      </w:pPr>
      <w:r w:rsidRPr="00FA4C66">
        <w:rPr>
          <w:rFonts w:ascii="Bookman Old Style" w:hAnsi="Bookman Old Style" w:cs="Arial"/>
          <w:sz w:val="22"/>
          <w:szCs w:val="22"/>
        </w:rPr>
        <w:t>1.3</w:t>
      </w:r>
      <w:r w:rsidRPr="00FA4C66">
        <w:rPr>
          <w:rFonts w:ascii="Bookman Old Style" w:hAnsi="Bookman Old Style" w:cs="Arial"/>
          <w:sz w:val="22"/>
          <w:szCs w:val="22"/>
        </w:rPr>
        <w:tab/>
        <w:t>General Rules, specifications, special conditions and all preambles in the MES schedule shall be deemed to apply to the works under this contract. In case of any discrepancy the provisions in these documents shall take precedence over the aforesaid provisions in the MES schedule.</w:t>
      </w:r>
    </w:p>
    <w:p w:rsidR="00455376" w:rsidRPr="00FA4C66" w:rsidRDefault="00455376" w:rsidP="00455376">
      <w:pPr>
        <w:spacing w:after="120" w:line="30" w:lineRule="atLeast"/>
        <w:ind w:left="720" w:hanging="720"/>
        <w:jc w:val="both"/>
        <w:rPr>
          <w:rFonts w:ascii="Bookman Old Style" w:hAnsi="Bookman Old Style" w:cs="Arial"/>
          <w:sz w:val="22"/>
          <w:szCs w:val="22"/>
        </w:rPr>
      </w:pPr>
    </w:p>
    <w:p w:rsidR="00455376" w:rsidRPr="00FA4C66" w:rsidRDefault="00455376" w:rsidP="00455376">
      <w:pPr>
        <w:spacing w:after="120" w:line="30" w:lineRule="atLeast"/>
        <w:ind w:left="720" w:hanging="720"/>
        <w:jc w:val="both"/>
        <w:rPr>
          <w:rFonts w:ascii="Bookman Old Style" w:hAnsi="Bookman Old Style" w:cs="Arial"/>
          <w:b/>
          <w:bCs/>
          <w:sz w:val="22"/>
          <w:szCs w:val="22"/>
        </w:rPr>
      </w:pPr>
      <w:r w:rsidRPr="00FA4C66">
        <w:rPr>
          <w:rFonts w:ascii="Bookman Old Style" w:hAnsi="Bookman Old Style" w:cs="Arial"/>
          <w:sz w:val="22"/>
          <w:szCs w:val="22"/>
        </w:rPr>
        <w:t>2.</w:t>
      </w:r>
      <w:r w:rsidRPr="00FA4C66">
        <w:rPr>
          <w:rFonts w:ascii="Bookman Old Style" w:hAnsi="Bookman Old Style" w:cs="Arial"/>
          <w:sz w:val="22"/>
          <w:szCs w:val="22"/>
        </w:rPr>
        <w:tab/>
      </w:r>
      <w:r w:rsidRPr="00FA4C66">
        <w:rPr>
          <w:rFonts w:ascii="Bookman Old Style" w:hAnsi="Bookman Old Style" w:cs="Arial"/>
          <w:b/>
          <w:bCs/>
          <w:sz w:val="22"/>
          <w:szCs w:val="22"/>
          <w:u w:val="single"/>
        </w:rPr>
        <w:t>VISIT TO SITE OF WORK BY THE CONTRACTOR</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2.1</w:t>
      </w:r>
      <w:r w:rsidRPr="00FA4C66">
        <w:rPr>
          <w:rFonts w:ascii="Bookman Old Style" w:hAnsi="Bookman Old Style" w:cs="Arial"/>
          <w:sz w:val="22"/>
          <w:szCs w:val="22"/>
        </w:rPr>
        <w:tab/>
        <w:t xml:space="preserve">Reference Para 11 and 14 of notice of tender (IAFW-2162) and condition 4 of IAFW-2249. The </w:t>
      </w:r>
      <w:proofErr w:type="spellStart"/>
      <w:r w:rsidRPr="00FA4C66">
        <w:rPr>
          <w:rFonts w:ascii="Bookman Old Style" w:hAnsi="Bookman Old Style" w:cs="Arial"/>
          <w:sz w:val="22"/>
          <w:szCs w:val="22"/>
        </w:rPr>
        <w:t>tenderer</w:t>
      </w:r>
      <w:proofErr w:type="spellEnd"/>
      <w:r w:rsidRPr="00FA4C66">
        <w:rPr>
          <w:rFonts w:ascii="Bookman Old Style" w:hAnsi="Bookman Old Style" w:cs="Arial"/>
          <w:sz w:val="22"/>
          <w:szCs w:val="22"/>
        </w:rPr>
        <w:t xml:space="preserve"> is advised to contact the Garrison Engineer for the purpose of inspection of site (s) and relevant documents other than those sent herewith, who will give reasonable facilities for the purpose. The </w:t>
      </w:r>
      <w:proofErr w:type="spellStart"/>
      <w:r w:rsidRPr="00FA4C66">
        <w:rPr>
          <w:rFonts w:ascii="Bookman Old Style" w:hAnsi="Bookman Old Style" w:cs="Arial"/>
          <w:sz w:val="22"/>
          <w:szCs w:val="22"/>
        </w:rPr>
        <w:t>tenderer</w:t>
      </w:r>
      <w:proofErr w:type="spellEnd"/>
      <w:r w:rsidRPr="00FA4C66">
        <w:rPr>
          <w:rFonts w:ascii="Bookman Old Style" w:hAnsi="Bookman Old Style" w:cs="Arial"/>
          <w:sz w:val="22"/>
          <w:szCs w:val="22"/>
        </w:rPr>
        <w:t xml:space="preserve"> shall also make themselves familiar with the working conditions, accessibility of site (s), availability of materials and other cogent conditions, which may affect the entire completion of work under this contract.  </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2.2</w:t>
      </w:r>
      <w:r w:rsidRPr="00FA4C66">
        <w:rPr>
          <w:rFonts w:ascii="Bookman Old Style" w:hAnsi="Bookman Old Style" w:cs="Arial"/>
          <w:sz w:val="22"/>
          <w:szCs w:val="22"/>
        </w:rPr>
        <w:tab/>
        <w:t xml:space="preserve">The </w:t>
      </w:r>
      <w:proofErr w:type="spellStart"/>
      <w:r w:rsidRPr="00FA4C66">
        <w:rPr>
          <w:rFonts w:ascii="Bookman Old Style" w:hAnsi="Bookman Old Style" w:cs="Arial"/>
          <w:sz w:val="22"/>
          <w:szCs w:val="22"/>
        </w:rPr>
        <w:t>tenderer</w:t>
      </w:r>
      <w:proofErr w:type="spellEnd"/>
      <w:r w:rsidRPr="00FA4C66">
        <w:rPr>
          <w:rFonts w:ascii="Bookman Old Style" w:hAnsi="Bookman Old Style" w:cs="Arial"/>
          <w:sz w:val="22"/>
          <w:szCs w:val="22"/>
        </w:rPr>
        <w:t xml:space="preserve"> shall be deemed to have inspected the site (s) and made themselves familiar with the working conditions, whether they have actually inspected the site (s) or not.</w:t>
      </w:r>
    </w:p>
    <w:p w:rsidR="00455376" w:rsidRPr="00FA4C66" w:rsidRDefault="00455376" w:rsidP="00455376">
      <w:pPr>
        <w:spacing w:after="120" w:line="30" w:lineRule="atLeast"/>
        <w:ind w:left="720" w:hanging="720"/>
        <w:jc w:val="both"/>
        <w:rPr>
          <w:rFonts w:ascii="Bookman Old Style" w:hAnsi="Bookman Old Style" w:cs="Arial"/>
          <w:b/>
          <w:bCs/>
          <w:sz w:val="22"/>
          <w:szCs w:val="22"/>
          <w:u w:val="single"/>
        </w:rPr>
      </w:pPr>
      <w:r w:rsidRPr="00FA4C66">
        <w:rPr>
          <w:rFonts w:ascii="Bookman Old Style" w:hAnsi="Bookman Old Style" w:cs="Arial"/>
          <w:sz w:val="22"/>
          <w:szCs w:val="22"/>
        </w:rPr>
        <w:t>3.</w:t>
      </w:r>
      <w:r w:rsidRPr="00FA4C66">
        <w:rPr>
          <w:rFonts w:ascii="Bookman Old Style" w:hAnsi="Bookman Old Style" w:cs="Arial"/>
          <w:sz w:val="22"/>
          <w:szCs w:val="22"/>
        </w:rPr>
        <w:tab/>
      </w:r>
      <w:r w:rsidRPr="00FA4C66">
        <w:rPr>
          <w:rFonts w:ascii="Bookman Old Style" w:hAnsi="Bookman Old Style" w:cs="Arial"/>
          <w:b/>
          <w:sz w:val="22"/>
          <w:szCs w:val="22"/>
          <w:u w:val="single"/>
        </w:rPr>
        <w:t xml:space="preserve">COOPERATION WITH </w:t>
      </w:r>
      <w:r w:rsidRPr="00FA4C66">
        <w:rPr>
          <w:rFonts w:ascii="Bookman Old Style" w:hAnsi="Bookman Old Style" w:cs="Arial"/>
          <w:b/>
          <w:bCs/>
          <w:sz w:val="22"/>
          <w:szCs w:val="22"/>
          <w:u w:val="single"/>
        </w:rPr>
        <w:t>OTHER AGENCIES AT SITE OF WORK</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ab/>
        <w:t xml:space="preserve">Contractor’s attention is invited to the fact that during the currency of this contract, works on other services which are outside the scope of work of this contract may be entrusted for execution to other agencies. The contractor shall permit free access and afford normal facilities and usual convenience to other agencies or departmental workmen to carryout connected works or services under separate arrangements. The contractor will not be allowed any extra payment on this account. </w:t>
      </w:r>
    </w:p>
    <w:p w:rsidR="00455376" w:rsidRPr="00FA4C66" w:rsidRDefault="00455376" w:rsidP="00455376">
      <w:pPr>
        <w:spacing w:after="120" w:line="320" w:lineRule="atLeast"/>
        <w:jc w:val="both"/>
        <w:rPr>
          <w:rFonts w:ascii="Bookman Old Style" w:hAnsi="Bookman Old Style" w:cs="Arial"/>
          <w:sz w:val="22"/>
          <w:szCs w:val="22"/>
        </w:rPr>
      </w:pPr>
      <w:r w:rsidRPr="00FA4C66">
        <w:rPr>
          <w:rFonts w:ascii="Bookman Old Style" w:hAnsi="Bookman Old Style" w:cs="Arial"/>
          <w:sz w:val="22"/>
          <w:szCs w:val="22"/>
        </w:rPr>
        <w:t>4.</w:t>
      </w:r>
      <w:r w:rsidRPr="00FA4C66">
        <w:rPr>
          <w:rFonts w:ascii="Bookman Old Style" w:hAnsi="Bookman Old Style" w:cs="Arial"/>
          <w:sz w:val="22"/>
          <w:szCs w:val="22"/>
        </w:rPr>
        <w:tab/>
      </w:r>
      <w:r w:rsidRPr="00FA4C66">
        <w:rPr>
          <w:rFonts w:ascii="Bookman Old Style" w:hAnsi="Bookman Old Style" w:cs="Arial"/>
          <w:b/>
          <w:bCs/>
          <w:sz w:val="22"/>
          <w:szCs w:val="22"/>
          <w:u w:val="single"/>
        </w:rPr>
        <w:t>EMPLOYMENT OF PERSONNEL</w:t>
      </w:r>
      <w:r w:rsidRPr="00FA4C66">
        <w:rPr>
          <w:rFonts w:ascii="Bookman Old Style" w:hAnsi="Bookman Old Style" w:cs="Arial"/>
          <w:sz w:val="22"/>
          <w:szCs w:val="22"/>
        </w:rPr>
        <w:t xml:space="preserve"> </w:t>
      </w:r>
      <w:r w:rsidRPr="00FA4C66">
        <w:rPr>
          <w:rFonts w:ascii="Bookman Old Style" w:hAnsi="Bookman Old Style" w:cs="Arial"/>
          <w:sz w:val="22"/>
          <w:szCs w:val="22"/>
        </w:rPr>
        <w:tab/>
      </w:r>
    </w:p>
    <w:p w:rsidR="00455376" w:rsidRPr="00FA4C66" w:rsidRDefault="00455376" w:rsidP="00455376">
      <w:pPr>
        <w:spacing w:after="120"/>
        <w:ind w:left="720" w:hanging="720"/>
        <w:jc w:val="both"/>
        <w:rPr>
          <w:rFonts w:ascii="Bookman Old Style" w:hAnsi="Bookman Old Style" w:cs="Arial"/>
          <w:sz w:val="22"/>
          <w:szCs w:val="22"/>
        </w:rPr>
      </w:pPr>
      <w:r w:rsidRPr="00FA4C66">
        <w:rPr>
          <w:rFonts w:ascii="Bookman Old Style" w:hAnsi="Bookman Old Style" w:cs="Arial"/>
          <w:sz w:val="22"/>
          <w:szCs w:val="22"/>
        </w:rPr>
        <w:t>4.1</w:t>
      </w:r>
      <w:r w:rsidRPr="00FA4C66">
        <w:rPr>
          <w:rFonts w:ascii="Bookman Old Style" w:hAnsi="Bookman Old Style" w:cs="Arial"/>
          <w:sz w:val="22"/>
          <w:szCs w:val="22"/>
        </w:rPr>
        <w:tab/>
        <w:t>Contractor shall employ only Indian Nationals as his representatives, servants and workmen after verifying their antecedents and loyalty.  He shall ensure that no person of doubtful antecedents and nationality is in any way, associated with the work.  If for the reasons of technical collaboration or other considerations the employment of foreign national (s) is unavoidable, the contractor shall furnish full particulars to this effect to the Accepting Officer at the time of submission of the tender. As a proof, that the contractor has employed only Indian Nationals, he shall render a certificate to GE within one month from the date of acceptance of tender to this effect. In case the GE desires, contractor will have the police verification done of personnel employed by him.</w:t>
      </w:r>
    </w:p>
    <w:p w:rsidR="00455376" w:rsidRPr="00FA4C66" w:rsidRDefault="00455376" w:rsidP="00455376">
      <w:pPr>
        <w:rPr>
          <w:rFonts w:ascii="Bookman Old Style" w:hAnsi="Bookman Old Style" w:cs="Arial"/>
          <w:sz w:val="22"/>
          <w:szCs w:val="22"/>
        </w:rPr>
      </w:pP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t xml:space="preserve">         </w:t>
      </w:r>
      <w:r w:rsidR="00913F76">
        <w:rPr>
          <w:rFonts w:ascii="Bookman Old Style" w:hAnsi="Bookman Old Style" w:cs="Arial"/>
          <w:sz w:val="22"/>
          <w:szCs w:val="22"/>
        </w:rPr>
        <w:tab/>
      </w:r>
      <w:r w:rsidR="007B56D9">
        <w:rPr>
          <w:rFonts w:ascii="Bookman Old Style" w:hAnsi="Bookman Old Style" w:cs="Arial"/>
          <w:sz w:val="22"/>
          <w:szCs w:val="22"/>
        </w:rPr>
        <w:t xml:space="preserve"> </w:t>
      </w:r>
      <w:r w:rsidRPr="00FA4C66">
        <w:rPr>
          <w:rFonts w:ascii="Bookman Old Style" w:hAnsi="Bookman Old Style" w:cs="Arial"/>
          <w:sz w:val="22"/>
          <w:szCs w:val="22"/>
        </w:rPr>
        <w:t>Serial Page No</w:t>
      </w:r>
      <w:r>
        <w:rPr>
          <w:rFonts w:ascii="Bookman Old Style" w:hAnsi="Bookman Old Style" w:cs="Arial"/>
          <w:sz w:val="22"/>
          <w:szCs w:val="22"/>
        </w:rPr>
        <w:t xml:space="preserve">. </w:t>
      </w:r>
      <w:r w:rsidR="007B56D9">
        <w:rPr>
          <w:rFonts w:ascii="Bookman Old Style" w:hAnsi="Bookman Old Style" w:cs="Arial"/>
          <w:sz w:val="22"/>
          <w:szCs w:val="22"/>
        </w:rPr>
        <w:t xml:space="preserve">: </w:t>
      </w:r>
      <w:r w:rsidR="00D26616">
        <w:rPr>
          <w:rFonts w:ascii="Bookman Old Style" w:hAnsi="Bookman Old Style" w:cs="Arial"/>
          <w:sz w:val="22"/>
          <w:szCs w:val="22"/>
        </w:rPr>
        <w:t>10</w:t>
      </w:r>
      <w:r w:rsidR="00E1164E">
        <w:rPr>
          <w:rFonts w:ascii="Bookman Old Style" w:hAnsi="Bookman Old Style" w:cs="Arial"/>
          <w:sz w:val="22"/>
          <w:szCs w:val="22"/>
        </w:rPr>
        <w:t>1</w:t>
      </w:r>
      <w:r w:rsidRPr="00FA4C66">
        <w:rPr>
          <w:rFonts w:ascii="Bookman Old Style" w:hAnsi="Bookman Old Style" w:cs="Arial"/>
          <w:sz w:val="22"/>
          <w:szCs w:val="22"/>
        </w:rPr>
        <w:t xml:space="preserve"> </w:t>
      </w:r>
      <w:r>
        <w:rPr>
          <w:rFonts w:ascii="Bookman Old Style" w:hAnsi="Bookman Old Style" w:cs="Arial"/>
          <w:sz w:val="22"/>
          <w:szCs w:val="22"/>
        </w:rPr>
        <w:t xml:space="preserve"> </w:t>
      </w:r>
    </w:p>
    <w:p w:rsidR="00455376" w:rsidRPr="00FA4C66" w:rsidRDefault="00455376" w:rsidP="00455376">
      <w:pPr>
        <w:rPr>
          <w:rFonts w:ascii="Bookman Old Style" w:hAnsi="Bookman Old Style" w:cs="Arial"/>
          <w:sz w:val="22"/>
          <w:szCs w:val="22"/>
        </w:rPr>
      </w:pPr>
    </w:p>
    <w:p w:rsidR="00455376" w:rsidRPr="00FA4C6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w:t>
      </w:r>
      <w:r>
        <w:rPr>
          <w:rFonts w:ascii="Bookman Old Style" w:hAnsi="Bookman Old Style" w:cs="Arial"/>
          <w:b/>
          <w:sz w:val="22"/>
          <w:szCs w:val="22"/>
          <w:u w:val="single"/>
        </w:rPr>
        <w:t>S</w:t>
      </w:r>
      <w:r w:rsidRPr="00FA4C66">
        <w:rPr>
          <w:rFonts w:ascii="Bookman Old Style" w:hAnsi="Bookman Old Style" w:cs="Arial"/>
          <w:b/>
          <w:sz w:val="22"/>
          <w:szCs w:val="22"/>
          <w:u w:val="single"/>
        </w:rPr>
        <w:t xml:space="preserve"> (CONTD...)</w:t>
      </w:r>
    </w:p>
    <w:p w:rsidR="00455376" w:rsidRPr="00FA4C66" w:rsidRDefault="00455376" w:rsidP="00455376">
      <w:pPr>
        <w:rPr>
          <w:rFonts w:ascii="Bookman Old Style" w:hAnsi="Bookman Old Style" w:cs="Arial"/>
          <w:sz w:val="22"/>
          <w:szCs w:val="22"/>
        </w:rPr>
      </w:pPr>
    </w:p>
    <w:p w:rsidR="00455376" w:rsidRPr="00FA4C66" w:rsidRDefault="00455376" w:rsidP="00455376">
      <w:pPr>
        <w:spacing w:after="120"/>
        <w:ind w:left="720" w:hanging="720"/>
        <w:jc w:val="both"/>
        <w:rPr>
          <w:rFonts w:ascii="Bookman Old Style" w:hAnsi="Bookman Old Style" w:cs="Arial"/>
          <w:sz w:val="22"/>
          <w:szCs w:val="22"/>
        </w:rPr>
      </w:pPr>
      <w:r w:rsidRPr="00FA4C66">
        <w:rPr>
          <w:rFonts w:ascii="Bookman Old Style" w:hAnsi="Bookman Old Style" w:cs="Arial"/>
          <w:sz w:val="22"/>
          <w:szCs w:val="22"/>
        </w:rPr>
        <w:t>4.2</w:t>
      </w:r>
      <w:r w:rsidRPr="00FA4C66">
        <w:rPr>
          <w:rFonts w:ascii="Bookman Old Style" w:hAnsi="Bookman Old Style" w:cs="Arial"/>
          <w:sz w:val="22"/>
          <w:szCs w:val="22"/>
        </w:rPr>
        <w:tab/>
        <w:t xml:space="preserve">The GE shall have full powers and without giving any reason to order the contractor immediately to cease to employ, in connection with his contract, any agent, servant or employee whose continued employment is, in his opinion, undesirable. The contractor shall not be allowed any compensation on this account.  </w:t>
      </w:r>
    </w:p>
    <w:p w:rsidR="00455376" w:rsidRPr="00FA4C66" w:rsidRDefault="00455376" w:rsidP="00455376">
      <w:pPr>
        <w:spacing w:after="120"/>
        <w:ind w:left="720" w:hanging="720"/>
        <w:jc w:val="both"/>
        <w:rPr>
          <w:rFonts w:ascii="Bookman Old Style" w:hAnsi="Bookman Old Style" w:cs="Arial"/>
          <w:sz w:val="22"/>
          <w:szCs w:val="22"/>
        </w:rPr>
      </w:pPr>
      <w:r w:rsidRPr="00FA4C66">
        <w:rPr>
          <w:rFonts w:ascii="Bookman Old Style" w:hAnsi="Bookman Old Style" w:cs="Arial"/>
          <w:sz w:val="22"/>
          <w:szCs w:val="22"/>
        </w:rPr>
        <w:t>4.3</w:t>
      </w:r>
      <w:r w:rsidRPr="00FA4C66">
        <w:rPr>
          <w:rFonts w:ascii="Bookman Old Style" w:hAnsi="Bookman Old Style" w:cs="Arial"/>
          <w:sz w:val="22"/>
          <w:szCs w:val="22"/>
        </w:rPr>
        <w:tab/>
        <w:t>The contractor’s attention is also drawn to condition 25 of IAFW-2249 in this connection.</w:t>
      </w:r>
    </w:p>
    <w:p w:rsidR="00455376" w:rsidRPr="00FA4C66" w:rsidRDefault="00455376" w:rsidP="00455376">
      <w:pPr>
        <w:spacing w:after="120"/>
        <w:ind w:left="720" w:hanging="720"/>
        <w:jc w:val="both"/>
        <w:rPr>
          <w:rFonts w:ascii="Bookman Old Style" w:hAnsi="Bookman Old Style" w:cs="Arial"/>
          <w:sz w:val="22"/>
          <w:szCs w:val="22"/>
        </w:rPr>
      </w:pPr>
      <w:r w:rsidRPr="00FA4C66">
        <w:rPr>
          <w:rFonts w:ascii="Bookman Old Style" w:hAnsi="Bookman Old Style" w:cs="Arial"/>
          <w:sz w:val="22"/>
          <w:szCs w:val="22"/>
        </w:rPr>
        <w:t>4.4</w:t>
      </w:r>
      <w:r w:rsidRPr="00FA4C66">
        <w:rPr>
          <w:rFonts w:ascii="Bookman Old Style" w:hAnsi="Bookman Old Style" w:cs="Arial"/>
          <w:sz w:val="22"/>
          <w:szCs w:val="22"/>
        </w:rPr>
        <w:tab/>
        <w:t>Verification of antecedent of contractors representatives/</w:t>
      </w:r>
      <w:proofErr w:type="spellStart"/>
      <w:r w:rsidRPr="00FA4C66">
        <w:rPr>
          <w:rFonts w:ascii="Bookman Old Style" w:hAnsi="Bookman Old Style" w:cs="Arial"/>
          <w:sz w:val="22"/>
          <w:szCs w:val="22"/>
        </w:rPr>
        <w:t>labour</w:t>
      </w:r>
      <w:proofErr w:type="spellEnd"/>
      <w:r w:rsidRPr="00FA4C66">
        <w:rPr>
          <w:rFonts w:ascii="Bookman Old Style" w:hAnsi="Bookman Old Style" w:cs="Arial"/>
          <w:sz w:val="22"/>
          <w:szCs w:val="22"/>
        </w:rPr>
        <w:t xml:space="preserve"> deployed at site in connection with execution of work under the contract a per security requirement of user unit/installation shall be responsibility of the contractor and all expenses in connection with verification of antecedents by police authority/security agency shall be borne by the contractor.</w:t>
      </w:r>
    </w:p>
    <w:p w:rsidR="00455376" w:rsidRPr="00FA4C66" w:rsidRDefault="00455376" w:rsidP="00455376">
      <w:pPr>
        <w:spacing w:after="120" w:line="30" w:lineRule="atLeast"/>
        <w:ind w:left="720" w:hanging="720"/>
        <w:jc w:val="both"/>
        <w:rPr>
          <w:rFonts w:ascii="Bookman Old Style" w:hAnsi="Bookman Old Style" w:cs="Arial"/>
          <w:sz w:val="22"/>
          <w:szCs w:val="22"/>
          <w:u w:val="single"/>
        </w:rPr>
      </w:pPr>
      <w:r w:rsidRPr="00FA4C66">
        <w:rPr>
          <w:rFonts w:ascii="Bookman Old Style" w:hAnsi="Bookman Old Style" w:cs="Arial"/>
          <w:sz w:val="22"/>
          <w:szCs w:val="22"/>
        </w:rPr>
        <w:t>5.</w:t>
      </w:r>
      <w:r w:rsidRPr="00FA4C66">
        <w:rPr>
          <w:rFonts w:ascii="Bookman Old Style" w:hAnsi="Bookman Old Style" w:cs="Arial"/>
          <w:sz w:val="22"/>
          <w:szCs w:val="22"/>
        </w:rPr>
        <w:tab/>
      </w:r>
      <w:r w:rsidRPr="00FA4C66">
        <w:rPr>
          <w:rFonts w:ascii="Bookman Old Style" w:hAnsi="Bookman Old Style" w:cs="Arial"/>
          <w:b/>
          <w:bCs/>
          <w:sz w:val="22"/>
          <w:szCs w:val="22"/>
          <w:u w:val="single"/>
        </w:rPr>
        <w:t>SECURITY OF CLASSIFIED DOCUMENTS</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ab/>
        <w:t>Contractor’s special attention is drawn to condition 2-A and 3 of General Conditions of Contracts (IAFW-2249). The contractor shall not communicate any classified information regarding works either to sub contractors or others without prior approval of the Engineer-in-Charge. The contractor shall also not make copies of the design/ drawings and other documents furnished to him in respect of works and he shall return all documents on completion of the works or on earlier determination of the contract. The contractor shall along with final bill attach a receipt from the Engineer-in-Charge in respect of his having returned the classified documents as per condition 3 of General Conditions of Contracts (IAFW-2249).</w:t>
      </w:r>
    </w:p>
    <w:p w:rsidR="00455376" w:rsidRPr="00FA4C66" w:rsidRDefault="00455376" w:rsidP="00455376">
      <w:pPr>
        <w:spacing w:after="120" w:line="30" w:lineRule="atLeast"/>
        <w:ind w:left="720" w:hanging="720"/>
        <w:jc w:val="both"/>
        <w:rPr>
          <w:rFonts w:ascii="Bookman Old Style" w:hAnsi="Bookman Old Style" w:cs="Arial"/>
          <w:b/>
          <w:bCs/>
          <w:sz w:val="22"/>
          <w:szCs w:val="22"/>
        </w:rPr>
      </w:pPr>
      <w:r w:rsidRPr="00FA4C66">
        <w:rPr>
          <w:rFonts w:ascii="Bookman Old Style" w:hAnsi="Bookman Old Style" w:cs="Arial"/>
          <w:sz w:val="22"/>
          <w:szCs w:val="22"/>
        </w:rPr>
        <w:t>6.</w:t>
      </w:r>
      <w:r w:rsidRPr="00FA4C66">
        <w:rPr>
          <w:rFonts w:ascii="Bookman Old Style" w:hAnsi="Bookman Old Style" w:cs="Arial"/>
          <w:sz w:val="22"/>
          <w:szCs w:val="22"/>
        </w:rPr>
        <w:tab/>
      </w:r>
      <w:r w:rsidRPr="00FA4C66">
        <w:rPr>
          <w:rFonts w:ascii="Bookman Old Style" w:hAnsi="Bookman Old Style" w:cs="Arial"/>
          <w:b/>
          <w:sz w:val="22"/>
          <w:szCs w:val="22"/>
          <w:u w:val="single"/>
        </w:rPr>
        <w:t xml:space="preserve">VALIDITY </w:t>
      </w:r>
      <w:r w:rsidRPr="00FA4C66">
        <w:rPr>
          <w:rFonts w:ascii="Bookman Old Style" w:hAnsi="Bookman Old Style" w:cs="Arial"/>
          <w:b/>
          <w:bCs/>
          <w:sz w:val="22"/>
          <w:szCs w:val="22"/>
          <w:u w:val="single"/>
        </w:rPr>
        <w:t>OF TENDER</w:t>
      </w:r>
    </w:p>
    <w:p w:rsidR="00F4739F" w:rsidRPr="00FA4C66" w:rsidRDefault="00F4739F" w:rsidP="00F4739F">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ab/>
        <w:t xml:space="preserve">The tender shall remain open for acceptance for a period of Sixty days from the </w:t>
      </w:r>
      <w:r>
        <w:rPr>
          <w:rFonts w:ascii="Bookman Old Style" w:hAnsi="Bookman Old Style" w:cs="Arial"/>
          <w:b/>
          <w:sz w:val="22"/>
          <w:szCs w:val="22"/>
        </w:rPr>
        <w:t>Bid submission end date</w:t>
      </w:r>
      <w:r w:rsidRPr="00FA4C66">
        <w:rPr>
          <w:rFonts w:ascii="Bookman Old Style" w:hAnsi="Bookman Old Style" w:cs="Arial"/>
          <w:sz w:val="22"/>
          <w:szCs w:val="22"/>
        </w:rPr>
        <w:t xml:space="preserve">. For the purpose of calculating this period, </w:t>
      </w:r>
      <w:r>
        <w:rPr>
          <w:rFonts w:ascii="Bookman Old Style" w:hAnsi="Bookman Old Style" w:cs="Arial"/>
          <w:b/>
          <w:sz w:val="22"/>
          <w:szCs w:val="22"/>
        </w:rPr>
        <w:t>Bid submission end date</w:t>
      </w:r>
      <w:r w:rsidRPr="00FA4C66">
        <w:rPr>
          <w:rFonts w:ascii="Bookman Old Style" w:hAnsi="Bookman Old Style" w:cs="Arial"/>
          <w:sz w:val="22"/>
          <w:szCs w:val="22"/>
        </w:rPr>
        <w:t xml:space="preserve"> shall be excluded. </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7.</w:t>
      </w:r>
      <w:r w:rsidRPr="00FA4C66">
        <w:rPr>
          <w:rFonts w:ascii="Bookman Old Style" w:hAnsi="Bookman Old Style" w:cs="Arial"/>
          <w:sz w:val="22"/>
          <w:szCs w:val="22"/>
        </w:rPr>
        <w:tab/>
      </w:r>
      <w:r w:rsidRPr="00FA4C66">
        <w:rPr>
          <w:rFonts w:ascii="Bookman Old Style" w:hAnsi="Bookman Old Style" w:cs="Arial"/>
          <w:b/>
          <w:bCs/>
          <w:sz w:val="22"/>
          <w:szCs w:val="22"/>
          <w:u w:val="single"/>
        </w:rPr>
        <w:t>CRITICAL PATH METHOD (CPM) NETWORK</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7.1</w:t>
      </w:r>
      <w:r w:rsidRPr="00FA4C66">
        <w:rPr>
          <w:rFonts w:ascii="Bookman Old Style" w:hAnsi="Bookman Old Style" w:cs="Arial"/>
          <w:sz w:val="22"/>
          <w:szCs w:val="22"/>
        </w:rPr>
        <w:tab/>
        <w:t>The time and progress chart to be prepared as per condition 11 of General Conditions of Contracts (IAFW-2249) shall consist of detailed network analysis and a time schedule. The critical path network will be drawn jointly by the GE and the contractor soon after acceptance of tender but before the date of commencement as per work order No 1. The time scheduling of the activities will be done by the contractor so as to finish the work within the stipulated time. On completion of the time schedule a firm calendar date schedule will be prepared and submitted by the contractor to GE, who will approve it after due scrutiny. The schedule will be submitted in four copies within two weeks from the date of handing over the site.</w:t>
      </w:r>
    </w:p>
    <w:p w:rsidR="00455376" w:rsidRPr="00FA4C66" w:rsidRDefault="00455376" w:rsidP="00455376">
      <w:pPr>
        <w:ind w:left="720"/>
        <w:rPr>
          <w:rFonts w:ascii="Bookman Old Style" w:hAnsi="Bookman Old Style" w:cs="Arial"/>
          <w:sz w:val="22"/>
          <w:szCs w:val="22"/>
        </w:rPr>
      </w:pPr>
    </w:p>
    <w:p w:rsidR="00455376" w:rsidRPr="00FA4C66" w:rsidRDefault="007E3F72" w:rsidP="007E3F72">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00455376"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455376" w:rsidRPr="00FA4C66">
        <w:rPr>
          <w:rFonts w:ascii="Bookman Old Style" w:hAnsi="Bookman Old Style" w:cs="Arial"/>
          <w:sz w:val="22"/>
          <w:szCs w:val="22"/>
        </w:rPr>
        <w:t>Serial Page No</w:t>
      </w:r>
      <w:r w:rsidR="00455376">
        <w:rPr>
          <w:rFonts w:ascii="Bookman Old Style" w:hAnsi="Bookman Old Style" w:cs="Arial"/>
          <w:sz w:val="22"/>
          <w:szCs w:val="22"/>
        </w:rPr>
        <w:t xml:space="preserve">. </w:t>
      </w:r>
      <w:r>
        <w:rPr>
          <w:rFonts w:ascii="Bookman Old Style" w:hAnsi="Bookman Old Style" w:cs="Arial"/>
          <w:sz w:val="22"/>
          <w:szCs w:val="22"/>
        </w:rPr>
        <w:t xml:space="preserve">: </w:t>
      </w:r>
      <w:r w:rsidR="00D26616">
        <w:rPr>
          <w:rFonts w:ascii="Bookman Old Style" w:hAnsi="Bookman Old Style" w:cs="Arial"/>
          <w:sz w:val="22"/>
          <w:szCs w:val="22"/>
        </w:rPr>
        <w:t>10</w:t>
      </w:r>
      <w:r w:rsidR="00E1164E">
        <w:rPr>
          <w:rFonts w:ascii="Bookman Old Style" w:hAnsi="Bookman Old Style" w:cs="Arial"/>
          <w:sz w:val="22"/>
          <w:szCs w:val="22"/>
        </w:rPr>
        <w:t>2</w:t>
      </w:r>
      <w:r w:rsidR="00455376" w:rsidRPr="00FA4C66">
        <w:rPr>
          <w:rFonts w:ascii="Bookman Old Style" w:hAnsi="Bookman Old Style" w:cs="Arial"/>
          <w:sz w:val="22"/>
          <w:szCs w:val="22"/>
        </w:rPr>
        <w:t xml:space="preserve">  </w:t>
      </w:r>
      <w:r w:rsidR="00455376">
        <w:rPr>
          <w:rFonts w:ascii="Bookman Old Style" w:hAnsi="Bookman Old Style" w:cs="Arial"/>
          <w:sz w:val="22"/>
          <w:szCs w:val="22"/>
        </w:rPr>
        <w:t xml:space="preserve"> </w:t>
      </w:r>
    </w:p>
    <w:p w:rsidR="00455376" w:rsidRPr="007E38D4" w:rsidRDefault="00455376" w:rsidP="00455376">
      <w:pPr>
        <w:rPr>
          <w:rFonts w:ascii="Bookman Old Style" w:hAnsi="Bookman Old Style" w:cs="Arial"/>
          <w:sz w:val="10"/>
          <w:szCs w:val="22"/>
        </w:rPr>
      </w:pPr>
    </w:p>
    <w:p w:rsidR="0045537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w:t>
      </w:r>
      <w:r>
        <w:rPr>
          <w:rFonts w:ascii="Bookman Old Style" w:hAnsi="Bookman Old Style" w:cs="Arial"/>
          <w:b/>
          <w:sz w:val="22"/>
          <w:szCs w:val="22"/>
          <w:u w:val="single"/>
        </w:rPr>
        <w:t>S</w:t>
      </w:r>
      <w:r w:rsidRPr="00FA4C66">
        <w:rPr>
          <w:rFonts w:ascii="Bookman Old Style" w:hAnsi="Bookman Old Style" w:cs="Arial"/>
          <w:b/>
          <w:sz w:val="22"/>
          <w:szCs w:val="22"/>
          <w:u w:val="single"/>
        </w:rPr>
        <w:t xml:space="preserve"> (CONTD...)</w:t>
      </w:r>
    </w:p>
    <w:p w:rsidR="00CF28C9" w:rsidRPr="00FA4C66" w:rsidRDefault="00CF28C9" w:rsidP="00455376">
      <w:pPr>
        <w:jc w:val="center"/>
        <w:rPr>
          <w:rFonts w:ascii="Bookman Old Style" w:hAnsi="Bookman Old Style" w:cs="Arial"/>
          <w:b/>
          <w:sz w:val="22"/>
          <w:szCs w:val="22"/>
          <w:u w:val="single"/>
        </w:rPr>
      </w:pP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7.2</w:t>
      </w:r>
      <w:r w:rsidRPr="00FA4C66">
        <w:rPr>
          <w:rFonts w:ascii="Bookman Old Style" w:hAnsi="Bookman Old Style" w:cs="Arial"/>
          <w:sz w:val="22"/>
          <w:szCs w:val="22"/>
        </w:rPr>
        <w:tab/>
        <w:t xml:space="preserve">During currency of the work the contractor is expected to adhere to the time schedule and this adherence will be one of the main parameters of the contractor’s performance under the contract. During the execution of work the contractor is expected to participate in the reviews and updating of the network as and when called for by the GE. These reviews may be undertaken at the discretion of the GE either as a periodic appraisal measure or when the quantum of work ordered on the contractor is substantially changed through deviation orders or amendments. Any revision of the schedule as a result of the review, will be submitted by the contractor to GE within a week who will approve it after due scrutiny. The contractor will adhere to the revised schedule thereafter. In case of contractor disagreeing with the revised schedule, the same will be referred to the Accepting Officer whose decision will be final, conclusive and binding. </w:t>
      </w:r>
    </w:p>
    <w:p w:rsidR="00455376" w:rsidRPr="00FA4C66" w:rsidRDefault="00455376" w:rsidP="00455376">
      <w:pPr>
        <w:ind w:left="720"/>
        <w:jc w:val="both"/>
        <w:rPr>
          <w:rFonts w:ascii="Bookman Old Style" w:hAnsi="Bookman Old Style" w:cs="Arial"/>
          <w:sz w:val="22"/>
          <w:szCs w:val="22"/>
        </w:rPr>
      </w:pPr>
      <w:r w:rsidRPr="00FA4C66">
        <w:rPr>
          <w:rFonts w:ascii="Bookman Old Style" w:hAnsi="Bookman Old Style" w:cs="Arial"/>
          <w:sz w:val="22"/>
          <w:szCs w:val="22"/>
        </w:rPr>
        <w:t>GE’s approval to the revised schedule resulting in a completion date beyond the stipulated date of completion shall not automatically amount to a grant of extension of time. Extension of time shall be considered and decided by the appropriate authority mentioned in condition 11 of IAFW-2249 and separately regulated.</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7.3</w:t>
      </w:r>
      <w:r w:rsidRPr="00FA4C66">
        <w:rPr>
          <w:rFonts w:ascii="Bookman Old Style" w:hAnsi="Bookman Old Style" w:cs="Arial"/>
          <w:sz w:val="22"/>
          <w:szCs w:val="22"/>
        </w:rPr>
        <w:tab/>
        <w:t xml:space="preserve">The Contractor shall </w:t>
      </w:r>
      <w:proofErr w:type="spellStart"/>
      <w:r w:rsidRPr="00FA4C66">
        <w:rPr>
          <w:rFonts w:ascii="Bookman Old Style" w:hAnsi="Bookman Old Style" w:cs="Arial"/>
          <w:sz w:val="22"/>
          <w:szCs w:val="22"/>
        </w:rPr>
        <w:t>mobilise</w:t>
      </w:r>
      <w:proofErr w:type="spellEnd"/>
      <w:r w:rsidRPr="00FA4C66">
        <w:rPr>
          <w:rFonts w:ascii="Bookman Old Style" w:hAnsi="Bookman Old Style" w:cs="Arial"/>
          <w:sz w:val="22"/>
          <w:szCs w:val="22"/>
        </w:rPr>
        <w:t xml:space="preserve"> and employ sufficient resources to achieve the detailed schedule within the broad framework of the accepted methods of working and safety.</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7.4</w:t>
      </w:r>
      <w:r w:rsidRPr="00FA4C66">
        <w:rPr>
          <w:rFonts w:ascii="Bookman Old Style" w:hAnsi="Bookman Old Style" w:cs="Arial"/>
          <w:sz w:val="22"/>
          <w:szCs w:val="22"/>
        </w:rPr>
        <w:tab/>
        <w:t>No additional payment will be made to the contractor for any multiple shift work or other incentive method contemplated by him in his work schedule even though the time schedule is approved by the Department.</w:t>
      </w:r>
    </w:p>
    <w:p w:rsidR="00455376" w:rsidRPr="00F4739F" w:rsidRDefault="00455376" w:rsidP="00455376">
      <w:pPr>
        <w:pStyle w:val="BodyText3"/>
        <w:ind w:left="-720" w:firstLine="720"/>
        <w:rPr>
          <w:rFonts w:ascii="Bookman Old Style" w:hAnsi="Bookman Old Style" w:cs="Arial"/>
          <w:sz w:val="20"/>
        </w:rPr>
      </w:pPr>
      <w:r w:rsidRPr="00F4739F">
        <w:rPr>
          <w:rFonts w:ascii="Bookman Old Style" w:hAnsi="Bookman Old Style" w:cs="Arial"/>
          <w:sz w:val="20"/>
        </w:rPr>
        <w:t>8.</w:t>
      </w:r>
      <w:r w:rsidRPr="00F4739F">
        <w:rPr>
          <w:rFonts w:ascii="Bookman Old Style" w:hAnsi="Bookman Old Style" w:cs="Arial"/>
          <w:sz w:val="20"/>
        </w:rPr>
        <w:tab/>
      </w:r>
      <w:r w:rsidRPr="00F4739F">
        <w:rPr>
          <w:rFonts w:ascii="Bookman Old Style" w:hAnsi="Bookman Old Style" w:cs="Arial"/>
          <w:b/>
          <w:bCs/>
          <w:sz w:val="20"/>
          <w:u w:val="single"/>
        </w:rPr>
        <w:t>RECORD OF MATERIALS AND PURCHASE VOUCHERS</w:t>
      </w:r>
      <w:r w:rsidRPr="00F4739F">
        <w:rPr>
          <w:rFonts w:ascii="Bookman Old Style" w:hAnsi="Bookman Old Style" w:cs="Arial"/>
          <w:sz w:val="20"/>
        </w:rPr>
        <w:t>: -</w:t>
      </w:r>
    </w:p>
    <w:p w:rsidR="00455376" w:rsidRPr="00F4739F" w:rsidRDefault="00455376" w:rsidP="00455376">
      <w:pPr>
        <w:pStyle w:val="BodyText3"/>
        <w:ind w:left="720" w:hanging="720"/>
        <w:jc w:val="both"/>
        <w:rPr>
          <w:rFonts w:ascii="Bookman Old Style" w:hAnsi="Bookman Old Style" w:cs="Arial"/>
          <w:sz w:val="20"/>
        </w:rPr>
      </w:pPr>
      <w:r w:rsidRPr="00F4739F">
        <w:rPr>
          <w:rFonts w:ascii="Bookman Old Style" w:hAnsi="Bookman Old Style" w:cs="Arial"/>
          <w:sz w:val="20"/>
        </w:rPr>
        <w:t>8.1</w:t>
      </w:r>
      <w:r w:rsidRPr="00F4739F">
        <w:rPr>
          <w:rFonts w:ascii="Bookman Old Style" w:hAnsi="Bookman Old Style" w:cs="Arial"/>
          <w:sz w:val="20"/>
        </w:rPr>
        <w:tab/>
        <w:t>The quantity of materials such as cement, steel, paints, water proofing compound, chemicals for anti-termite treatment and the like, as directed by the Engineer-in –Charge (the quantity of which cannot be checked after incorporation in the works), shall be recorded in measurement books and signed by the contractor and the Engineer-in-charge as a check to ensure that the required quantity has been brought to site for incorporation in the work.</w:t>
      </w:r>
    </w:p>
    <w:p w:rsidR="00455376" w:rsidRPr="00F4739F" w:rsidRDefault="00455376" w:rsidP="00455376">
      <w:pPr>
        <w:pStyle w:val="BodyText3"/>
        <w:ind w:left="720" w:hanging="720"/>
        <w:jc w:val="both"/>
        <w:rPr>
          <w:rFonts w:ascii="Bookman Old Style" w:hAnsi="Bookman Old Style" w:cs="Arial"/>
          <w:sz w:val="20"/>
        </w:rPr>
      </w:pPr>
      <w:r w:rsidRPr="00F4739F">
        <w:rPr>
          <w:rFonts w:ascii="Bookman Old Style" w:hAnsi="Bookman Old Style" w:cs="Arial"/>
          <w:sz w:val="20"/>
        </w:rPr>
        <w:t>8.2</w:t>
      </w:r>
      <w:r w:rsidRPr="00F4739F">
        <w:rPr>
          <w:rFonts w:ascii="Bookman Old Style" w:hAnsi="Bookman Old Style" w:cs="Arial"/>
          <w:sz w:val="20"/>
        </w:rPr>
        <w:tab/>
        <w:t xml:space="preserve">Materials brought to site shall be stored as directed by the Engineer-in-Charge and those already recorded in Measurement book shall be suitably marked for identification. </w:t>
      </w:r>
    </w:p>
    <w:p w:rsidR="00455376" w:rsidRPr="00F4739F" w:rsidRDefault="00455376" w:rsidP="00455376">
      <w:pPr>
        <w:pStyle w:val="BodyText3"/>
        <w:ind w:left="720" w:hanging="720"/>
        <w:jc w:val="both"/>
        <w:rPr>
          <w:rFonts w:ascii="Bookman Old Style" w:hAnsi="Bookman Old Style" w:cs="Arial"/>
          <w:sz w:val="20"/>
        </w:rPr>
      </w:pPr>
      <w:r w:rsidRPr="00F4739F">
        <w:rPr>
          <w:rFonts w:ascii="Bookman Old Style" w:hAnsi="Bookman Old Style" w:cs="Arial"/>
          <w:sz w:val="20"/>
        </w:rPr>
        <w:t>8.3</w:t>
      </w:r>
      <w:r w:rsidRPr="00F4739F">
        <w:rPr>
          <w:rFonts w:ascii="Bookman Old Style" w:hAnsi="Bookman Old Style" w:cs="Arial"/>
          <w:sz w:val="20"/>
        </w:rPr>
        <w:tab/>
        <w:t xml:space="preserve">Contractor shall produce original receipted vouchers/ invoices/Bills </w:t>
      </w:r>
      <w:proofErr w:type="spellStart"/>
      <w:r w:rsidRPr="00F4739F">
        <w:rPr>
          <w:rFonts w:ascii="Bookman Old Style" w:hAnsi="Bookman Old Style" w:cs="Arial"/>
          <w:sz w:val="20"/>
        </w:rPr>
        <w:t>alongwith</w:t>
      </w:r>
      <w:proofErr w:type="spellEnd"/>
      <w:r w:rsidRPr="00F4739F">
        <w:rPr>
          <w:rFonts w:ascii="Bookman Old Style" w:hAnsi="Bookman Old Style" w:cs="Arial"/>
          <w:sz w:val="20"/>
        </w:rPr>
        <w:t xml:space="preserve"> test certificates wherever applicable in respect of following items from the manufacturers and/or their </w:t>
      </w:r>
      <w:proofErr w:type="spellStart"/>
      <w:r w:rsidRPr="00F4739F">
        <w:rPr>
          <w:rFonts w:ascii="Bookman Old Style" w:hAnsi="Bookman Old Style" w:cs="Arial"/>
          <w:sz w:val="20"/>
        </w:rPr>
        <w:t>authorised</w:t>
      </w:r>
      <w:proofErr w:type="spellEnd"/>
      <w:r w:rsidRPr="00F4739F">
        <w:rPr>
          <w:rFonts w:ascii="Bookman Old Style" w:hAnsi="Bookman Old Style" w:cs="Arial"/>
          <w:sz w:val="20"/>
        </w:rPr>
        <w:t xml:space="preserve"> agents for the full quantity of the following materials, as applicable as a pre-requisite before submitting claims for payment of advances on account of the work done and/or materials collected in accordance with condition 64 of General Conditions of contracts-IAFW-2249. </w:t>
      </w:r>
    </w:p>
    <w:p w:rsidR="002252E6" w:rsidRPr="00F4739F" w:rsidRDefault="002252E6" w:rsidP="002252E6">
      <w:pPr>
        <w:pStyle w:val="BodyText3"/>
        <w:ind w:left="720" w:hanging="720"/>
        <w:jc w:val="both"/>
        <w:rPr>
          <w:rFonts w:ascii="Bookman Old Style" w:hAnsi="Bookman Old Style"/>
          <w:sz w:val="14"/>
        </w:rPr>
      </w:pPr>
    </w:p>
    <w:p w:rsidR="000C6014" w:rsidRPr="00F4739F" w:rsidRDefault="000C6014" w:rsidP="002F0492">
      <w:pPr>
        <w:pStyle w:val="NoSpacing"/>
        <w:ind w:left="720" w:firstLine="720"/>
        <w:rPr>
          <w:rFonts w:ascii="Bookman Old Style" w:hAnsi="Bookman Old Style" w:cs="Arial"/>
          <w:sz w:val="20"/>
          <w:szCs w:val="20"/>
        </w:rPr>
      </w:pPr>
      <w:r w:rsidRPr="00F4739F">
        <w:rPr>
          <w:rFonts w:ascii="Arial" w:hAnsi="Arial" w:cs="Arial"/>
          <w:sz w:val="20"/>
          <w:szCs w:val="20"/>
        </w:rPr>
        <w:t>(</w:t>
      </w:r>
      <w:proofErr w:type="spellStart"/>
      <w:r w:rsidRPr="00F4739F">
        <w:rPr>
          <w:rFonts w:ascii="Arial" w:hAnsi="Arial" w:cs="Arial"/>
          <w:sz w:val="20"/>
          <w:szCs w:val="20"/>
        </w:rPr>
        <w:t>i</w:t>
      </w:r>
      <w:proofErr w:type="spellEnd"/>
      <w:r w:rsidRPr="00F4739F">
        <w:rPr>
          <w:rFonts w:ascii="Arial" w:hAnsi="Arial" w:cs="Arial"/>
          <w:sz w:val="20"/>
          <w:szCs w:val="20"/>
        </w:rPr>
        <w:t>)</w:t>
      </w:r>
      <w:r w:rsidRPr="00F4739F">
        <w:rPr>
          <w:rFonts w:ascii="Arial" w:hAnsi="Arial" w:cs="Arial"/>
          <w:sz w:val="20"/>
          <w:szCs w:val="20"/>
        </w:rPr>
        <w:tab/>
      </w:r>
      <w:r w:rsidR="00D26616">
        <w:rPr>
          <w:rFonts w:ascii="Bookman Old Style" w:hAnsi="Bookman Old Style" w:cs="Arial"/>
          <w:sz w:val="20"/>
          <w:szCs w:val="20"/>
        </w:rPr>
        <w:t>MCBs/MCCBs</w:t>
      </w:r>
    </w:p>
    <w:p w:rsidR="00F4739F" w:rsidRPr="00F4739F" w:rsidRDefault="002F0492" w:rsidP="002F0492">
      <w:pPr>
        <w:pStyle w:val="NoSpacing"/>
        <w:ind w:left="720" w:firstLine="720"/>
        <w:rPr>
          <w:rFonts w:ascii="Bookman Old Style" w:hAnsi="Bookman Old Style" w:cs="Arial"/>
          <w:sz w:val="20"/>
          <w:szCs w:val="20"/>
        </w:rPr>
      </w:pPr>
      <w:r w:rsidRPr="00F4739F">
        <w:rPr>
          <w:rFonts w:ascii="Bookman Old Style" w:hAnsi="Bookman Old Style" w:cs="Arial"/>
          <w:sz w:val="20"/>
          <w:szCs w:val="20"/>
        </w:rPr>
        <w:t>(</w:t>
      </w:r>
      <w:r w:rsidR="00DA0881" w:rsidRPr="00F4739F">
        <w:rPr>
          <w:rFonts w:ascii="Bookman Old Style" w:hAnsi="Bookman Old Style" w:cs="Arial"/>
          <w:sz w:val="20"/>
          <w:szCs w:val="20"/>
        </w:rPr>
        <w:t>ii</w:t>
      </w:r>
      <w:r w:rsidRPr="00F4739F">
        <w:rPr>
          <w:rFonts w:ascii="Bookman Old Style" w:hAnsi="Bookman Old Style" w:cs="Arial"/>
          <w:sz w:val="20"/>
          <w:szCs w:val="20"/>
        </w:rPr>
        <w:t xml:space="preserve">) </w:t>
      </w:r>
      <w:r w:rsidRPr="00F4739F">
        <w:rPr>
          <w:rFonts w:ascii="Bookman Old Style" w:hAnsi="Bookman Old Style" w:cs="Arial"/>
          <w:sz w:val="20"/>
          <w:szCs w:val="20"/>
        </w:rPr>
        <w:tab/>
      </w:r>
      <w:r w:rsidR="00D26616">
        <w:rPr>
          <w:rFonts w:ascii="Bookman Old Style" w:hAnsi="Bookman Old Style" w:cs="Arial"/>
          <w:sz w:val="20"/>
          <w:szCs w:val="20"/>
        </w:rPr>
        <w:t>Power Contactors</w:t>
      </w:r>
    </w:p>
    <w:p w:rsidR="00D26616" w:rsidRDefault="002F0492" w:rsidP="002F0492">
      <w:pPr>
        <w:pStyle w:val="NoSpacing"/>
        <w:ind w:left="720" w:firstLine="720"/>
        <w:rPr>
          <w:rFonts w:ascii="Bookman Old Style" w:hAnsi="Bookman Old Style" w:cs="Arial"/>
          <w:sz w:val="20"/>
          <w:szCs w:val="20"/>
        </w:rPr>
      </w:pPr>
      <w:r w:rsidRPr="00F4739F">
        <w:rPr>
          <w:rFonts w:ascii="Bookman Old Style" w:hAnsi="Bookman Old Style" w:cs="Arial"/>
          <w:sz w:val="20"/>
          <w:szCs w:val="20"/>
        </w:rPr>
        <w:t>(</w:t>
      </w:r>
      <w:r w:rsidR="00F4739F" w:rsidRPr="00F4739F">
        <w:rPr>
          <w:rFonts w:ascii="Bookman Old Style" w:hAnsi="Bookman Old Style" w:cs="Arial"/>
          <w:sz w:val="20"/>
          <w:szCs w:val="20"/>
        </w:rPr>
        <w:t>i</w:t>
      </w:r>
      <w:r w:rsidR="00A11395">
        <w:rPr>
          <w:rFonts w:ascii="Bookman Old Style" w:hAnsi="Bookman Old Style" w:cs="Arial"/>
          <w:sz w:val="20"/>
          <w:szCs w:val="20"/>
        </w:rPr>
        <w:t>ii</w:t>
      </w:r>
      <w:r w:rsidRPr="00F4739F">
        <w:rPr>
          <w:rFonts w:ascii="Bookman Old Style" w:hAnsi="Bookman Old Style" w:cs="Arial"/>
          <w:sz w:val="20"/>
          <w:szCs w:val="20"/>
        </w:rPr>
        <w:t xml:space="preserve">) </w:t>
      </w:r>
      <w:r w:rsidRPr="00F4739F">
        <w:rPr>
          <w:rFonts w:ascii="Bookman Old Style" w:hAnsi="Bookman Old Style" w:cs="Arial"/>
          <w:sz w:val="20"/>
          <w:szCs w:val="20"/>
        </w:rPr>
        <w:tab/>
      </w:r>
      <w:r w:rsidR="00D26616">
        <w:rPr>
          <w:rFonts w:ascii="Bookman Old Style" w:hAnsi="Bookman Old Style" w:cs="Arial"/>
          <w:sz w:val="20"/>
          <w:szCs w:val="20"/>
        </w:rPr>
        <w:t>Metering equipments</w:t>
      </w:r>
      <w:r w:rsidR="00D26616" w:rsidRPr="00F4739F">
        <w:rPr>
          <w:rFonts w:ascii="Bookman Old Style" w:hAnsi="Bookman Old Style" w:cs="Arial"/>
          <w:sz w:val="20"/>
          <w:szCs w:val="20"/>
        </w:rPr>
        <w:t xml:space="preserve"> </w:t>
      </w:r>
    </w:p>
    <w:p w:rsidR="00F4739F" w:rsidRPr="00F4739F" w:rsidRDefault="00F4739F" w:rsidP="002F0492">
      <w:pPr>
        <w:pStyle w:val="NoSpacing"/>
        <w:ind w:left="720" w:firstLine="720"/>
        <w:rPr>
          <w:rFonts w:ascii="Bookman Old Style" w:hAnsi="Bookman Old Style" w:cs="Arial"/>
          <w:sz w:val="20"/>
          <w:szCs w:val="20"/>
        </w:rPr>
      </w:pPr>
      <w:proofErr w:type="gramStart"/>
      <w:r w:rsidRPr="00F4739F">
        <w:rPr>
          <w:rFonts w:ascii="Bookman Old Style" w:hAnsi="Bookman Old Style" w:cs="Arial"/>
          <w:sz w:val="20"/>
          <w:szCs w:val="20"/>
        </w:rPr>
        <w:t>(</w:t>
      </w:r>
      <w:r w:rsidR="00A11395">
        <w:rPr>
          <w:rFonts w:ascii="Bookman Old Style" w:hAnsi="Bookman Old Style" w:cs="Arial"/>
          <w:sz w:val="20"/>
          <w:szCs w:val="20"/>
        </w:rPr>
        <w:t>i</w:t>
      </w:r>
      <w:r w:rsidRPr="00F4739F">
        <w:rPr>
          <w:rFonts w:ascii="Bookman Old Style" w:hAnsi="Bookman Old Style" w:cs="Arial"/>
          <w:sz w:val="20"/>
          <w:szCs w:val="20"/>
        </w:rPr>
        <w:t>v)</w:t>
      </w:r>
      <w:r w:rsidRPr="00F4739F">
        <w:rPr>
          <w:rFonts w:ascii="Bookman Old Style" w:hAnsi="Bookman Old Style" w:cs="Arial"/>
          <w:sz w:val="20"/>
          <w:szCs w:val="20"/>
        </w:rPr>
        <w:tab/>
      </w:r>
      <w:r w:rsidR="00D26616">
        <w:rPr>
          <w:rFonts w:ascii="Bookman Old Style" w:hAnsi="Bookman Old Style" w:cs="Arial"/>
          <w:sz w:val="20"/>
          <w:szCs w:val="20"/>
        </w:rPr>
        <w:t>Timer</w:t>
      </w:r>
      <w:proofErr w:type="gramEnd"/>
      <w:r w:rsidR="00D26616">
        <w:rPr>
          <w:rFonts w:ascii="Bookman Old Style" w:hAnsi="Bookman Old Style" w:cs="Arial"/>
          <w:sz w:val="20"/>
          <w:szCs w:val="20"/>
        </w:rPr>
        <w:t xml:space="preserve"> switches/Relays</w:t>
      </w:r>
    </w:p>
    <w:p w:rsidR="00C775DA" w:rsidRDefault="00F4739F" w:rsidP="00C775DA">
      <w:pPr>
        <w:pStyle w:val="NoSpacing"/>
        <w:ind w:left="720" w:firstLine="720"/>
        <w:rPr>
          <w:rFonts w:ascii="Bookman Old Style" w:hAnsi="Bookman Old Style" w:cs="Arial"/>
          <w:sz w:val="20"/>
          <w:szCs w:val="20"/>
        </w:rPr>
      </w:pPr>
      <w:r w:rsidRPr="00F4739F">
        <w:rPr>
          <w:rFonts w:ascii="Bookman Old Style" w:hAnsi="Bookman Old Style" w:cs="Arial"/>
          <w:sz w:val="20"/>
          <w:szCs w:val="20"/>
        </w:rPr>
        <w:t>(v)</w:t>
      </w:r>
      <w:r w:rsidRPr="00F4739F">
        <w:rPr>
          <w:rFonts w:ascii="Bookman Old Style" w:hAnsi="Bookman Old Style" w:cs="Arial"/>
          <w:sz w:val="20"/>
          <w:szCs w:val="20"/>
        </w:rPr>
        <w:tab/>
      </w:r>
      <w:r w:rsidR="00C775DA">
        <w:rPr>
          <w:rFonts w:ascii="Bookman Old Style" w:hAnsi="Bookman Old Style" w:cs="Arial"/>
          <w:sz w:val="20"/>
          <w:szCs w:val="20"/>
        </w:rPr>
        <w:t>LT</w:t>
      </w:r>
      <w:r w:rsidR="00C775DA" w:rsidRPr="00F4739F">
        <w:rPr>
          <w:rFonts w:ascii="Bookman Old Style" w:hAnsi="Bookman Old Style" w:cs="Arial"/>
          <w:sz w:val="20"/>
          <w:szCs w:val="20"/>
        </w:rPr>
        <w:t xml:space="preserve"> Cables. </w:t>
      </w:r>
    </w:p>
    <w:p w:rsidR="00D26616" w:rsidRDefault="000C6014" w:rsidP="002F0492">
      <w:pPr>
        <w:pStyle w:val="NoSpacing"/>
        <w:ind w:left="720" w:firstLine="720"/>
        <w:rPr>
          <w:rFonts w:ascii="Bookman Old Style" w:hAnsi="Bookman Old Style" w:cs="Arial"/>
          <w:sz w:val="20"/>
          <w:szCs w:val="20"/>
        </w:rPr>
      </w:pPr>
      <w:r w:rsidRPr="00F4739F">
        <w:rPr>
          <w:rFonts w:ascii="Bookman Old Style" w:hAnsi="Bookman Old Style" w:cs="Arial"/>
          <w:sz w:val="20"/>
          <w:szCs w:val="20"/>
        </w:rPr>
        <w:t>(</w:t>
      </w:r>
      <w:r w:rsidR="00F4739F" w:rsidRPr="00F4739F">
        <w:rPr>
          <w:rFonts w:ascii="Bookman Old Style" w:hAnsi="Bookman Old Style" w:cs="Arial"/>
          <w:sz w:val="20"/>
          <w:szCs w:val="20"/>
        </w:rPr>
        <w:t>vi</w:t>
      </w:r>
      <w:r w:rsidRPr="00F4739F">
        <w:rPr>
          <w:rFonts w:ascii="Bookman Old Style" w:hAnsi="Bookman Old Style" w:cs="Arial"/>
          <w:sz w:val="20"/>
          <w:szCs w:val="20"/>
        </w:rPr>
        <w:t xml:space="preserve">) </w:t>
      </w:r>
      <w:r w:rsidRPr="00F4739F">
        <w:rPr>
          <w:rFonts w:ascii="Bookman Old Style" w:hAnsi="Bookman Old Style" w:cs="Arial"/>
          <w:sz w:val="20"/>
          <w:szCs w:val="20"/>
        </w:rPr>
        <w:tab/>
      </w:r>
      <w:r w:rsidR="00D26616" w:rsidRPr="00F4739F">
        <w:rPr>
          <w:rFonts w:ascii="Bookman Old Style" w:hAnsi="Bookman Old Style" w:cs="Arial"/>
          <w:sz w:val="20"/>
          <w:szCs w:val="20"/>
        </w:rPr>
        <w:t xml:space="preserve">GI Tubing. </w:t>
      </w:r>
    </w:p>
    <w:p w:rsidR="002F0492" w:rsidRDefault="002F0492" w:rsidP="002F0492">
      <w:pPr>
        <w:pStyle w:val="NoSpacing"/>
        <w:ind w:left="720" w:firstLine="720"/>
        <w:rPr>
          <w:rFonts w:ascii="Bookman Old Style" w:hAnsi="Bookman Old Style" w:cs="Arial"/>
          <w:sz w:val="20"/>
          <w:szCs w:val="20"/>
        </w:rPr>
      </w:pPr>
      <w:r w:rsidRPr="00F4739F">
        <w:rPr>
          <w:rFonts w:ascii="Bookman Old Style" w:hAnsi="Bookman Old Style" w:cs="Arial"/>
          <w:sz w:val="20"/>
          <w:szCs w:val="20"/>
        </w:rPr>
        <w:t>(</w:t>
      </w:r>
      <w:r w:rsidR="00DA0881" w:rsidRPr="00F4739F">
        <w:rPr>
          <w:rFonts w:ascii="Bookman Old Style" w:hAnsi="Bookman Old Style" w:cs="Arial"/>
          <w:sz w:val="20"/>
          <w:szCs w:val="20"/>
        </w:rPr>
        <w:t>v</w:t>
      </w:r>
      <w:r w:rsidR="00F4739F" w:rsidRPr="00F4739F">
        <w:rPr>
          <w:rFonts w:ascii="Bookman Old Style" w:hAnsi="Bookman Old Style" w:cs="Arial"/>
          <w:sz w:val="20"/>
          <w:szCs w:val="20"/>
        </w:rPr>
        <w:t>ii</w:t>
      </w:r>
      <w:r w:rsidRPr="00F4739F">
        <w:rPr>
          <w:rFonts w:ascii="Bookman Old Style" w:hAnsi="Bookman Old Style" w:cs="Arial"/>
          <w:sz w:val="20"/>
          <w:szCs w:val="20"/>
        </w:rPr>
        <w:t xml:space="preserve">) </w:t>
      </w:r>
      <w:r w:rsidRPr="00F4739F">
        <w:rPr>
          <w:rFonts w:ascii="Bookman Old Style" w:hAnsi="Bookman Old Style" w:cs="Arial"/>
          <w:sz w:val="20"/>
          <w:szCs w:val="20"/>
        </w:rPr>
        <w:tab/>
      </w:r>
      <w:r w:rsidR="00D26616">
        <w:rPr>
          <w:rFonts w:ascii="Bookman Old Style" w:hAnsi="Bookman Old Style" w:cs="Arial"/>
          <w:sz w:val="20"/>
          <w:szCs w:val="20"/>
        </w:rPr>
        <w:t>LT Panel board</w:t>
      </w:r>
    </w:p>
    <w:p w:rsidR="00455376" w:rsidRPr="00FA4C66" w:rsidRDefault="00455376" w:rsidP="00455376">
      <w:pPr>
        <w:pStyle w:val="BodyText3"/>
        <w:ind w:left="720" w:hanging="720"/>
        <w:jc w:val="both"/>
        <w:rPr>
          <w:rFonts w:ascii="Bookman Old Style" w:hAnsi="Bookman Old Style" w:cs="Arial"/>
          <w:szCs w:val="22"/>
        </w:rPr>
      </w:pPr>
      <w:r w:rsidRPr="00FA4C66">
        <w:rPr>
          <w:rFonts w:ascii="Bookman Old Style" w:hAnsi="Bookman Old Style" w:cs="Arial"/>
          <w:szCs w:val="22"/>
        </w:rPr>
        <w:t>8.4</w:t>
      </w:r>
      <w:r w:rsidRPr="00FA4C66">
        <w:rPr>
          <w:rFonts w:ascii="Bookman Old Style" w:hAnsi="Bookman Old Style" w:cs="Arial"/>
          <w:szCs w:val="22"/>
        </w:rPr>
        <w:tab/>
        <w:t xml:space="preserve">Vouchers/ invoices so produced and verified shall be stamped by Engineer-in-Charge indicating contract number. The contractor shall ensure that the materials are brought to site, in original sealed containers/ packing, bearing manufacturer’s marking except in the case of the requirement of materials (s) being less than smallest packing. </w:t>
      </w:r>
    </w:p>
    <w:p w:rsidR="005F171D" w:rsidRDefault="005F171D" w:rsidP="00455376">
      <w:pPr>
        <w:rPr>
          <w:rFonts w:ascii="Bookman Old Style" w:hAnsi="Bookman Old Style"/>
          <w:sz w:val="22"/>
          <w:szCs w:val="22"/>
        </w:rPr>
      </w:pPr>
    </w:p>
    <w:p w:rsidR="00455376" w:rsidRPr="00FA4C66" w:rsidRDefault="005F171D" w:rsidP="005F171D">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455376" w:rsidRPr="00FA4C66">
        <w:rPr>
          <w:rFonts w:ascii="Bookman Old Style" w:hAnsi="Bookman Old Style" w:cs="Arial"/>
          <w:sz w:val="22"/>
          <w:szCs w:val="22"/>
        </w:rPr>
        <w:t xml:space="preserve">Serial Page No </w:t>
      </w:r>
      <w:r>
        <w:rPr>
          <w:rFonts w:ascii="Bookman Old Style" w:hAnsi="Bookman Old Style" w:cs="Arial"/>
          <w:sz w:val="22"/>
          <w:szCs w:val="22"/>
        </w:rPr>
        <w:t>:</w:t>
      </w:r>
      <w:r w:rsidR="00455376" w:rsidRPr="00FA4C66">
        <w:rPr>
          <w:rFonts w:ascii="Bookman Old Style" w:hAnsi="Bookman Old Style" w:cs="Arial"/>
          <w:sz w:val="22"/>
          <w:szCs w:val="22"/>
        </w:rPr>
        <w:t xml:space="preserve"> </w:t>
      </w:r>
      <w:r w:rsidR="00B622F5">
        <w:rPr>
          <w:rFonts w:ascii="Bookman Old Style" w:hAnsi="Bookman Old Style" w:cs="Arial"/>
          <w:sz w:val="22"/>
          <w:szCs w:val="22"/>
        </w:rPr>
        <w:t>10</w:t>
      </w:r>
      <w:r w:rsidR="00E1164E">
        <w:rPr>
          <w:rFonts w:ascii="Bookman Old Style" w:hAnsi="Bookman Old Style" w:cs="Arial"/>
          <w:sz w:val="22"/>
          <w:szCs w:val="22"/>
        </w:rPr>
        <w:t>3</w:t>
      </w:r>
      <w:r w:rsidR="00455376">
        <w:rPr>
          <w:rFonts w:ascii="Bookman Old Style" w:hAnsi="Bookman Old Style" w:cs="Arial"/>
          <w:sz w:val="22"/>
          <w:szCs w:val="22"/>
        </w:rPr>
        <w:t xml:space="preserve"> </w:t>
      </w:r>
    </w:p>
    <w:p w:rsidR="00455376" w:rsidRPr="00987D86" w:rsidRDefault="00455376" w:rsidP="00455376">
      <w:pPr>
        <w:rPr>
          <w:rFonts w:ascii="Bookman Old Style" w:hAnsi="Bookman Old Style" w:cs="Arial"/>
          <w:sz w:val="12"/>
          <w:szCs w:val="22"/>
        </w:rPr>
      </w:pPr>
    </w:p>
    <w:p w:rsidR="00455376" w:rsidRPr="00FA4C6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w:t>
      </w:r>
      <w:r>
        <w:rPr>
          <w:rFonts w:ascii="Bookman Old Style" w:hAnsi="Bookman Old Style" w:cs="Arial"/>
          <w:b/>
          <w:sz w:val="22"/>
          <w:szCs w:val="22"/>
          <w:u w:val="single"/>
        </w:rPr>
        <w:t>S</w:t>
      </w:r>
      <w:r w:rsidRPr="00FA4C66">
        <w:rPr>
          <w:rFonts w:ascii="Bookman Old Style" w:hAnsi="Bookman Old Style" w:cs="Arial"/>
          <w:b/>
          <w:sz w:val="22"/>
          <w:szCs w:val="22"/>
          <w:u w:val="single"/>
        </w:rPr>
        <w:t xml:space="preserve"> (CONTD...)</w:t>
      </w:r>
    </w:p>
    <w:p w:rsidR="00455376" w:rsidRPr="00FA4C66" w:rsidRDefault="00455376" w:rsidP="00455376">
      <w:pPr>
        <w:rPr>
          <w:rFonts w:ascii="Bookman Old Style" w:hAnsi="Bookman Old Style" w:cs="Arial"/>
          <w:sz w:val="22"/>
          <w:szCs w:val="22"/>
        </w:rPr>
      </w:pPr>
    </w:p>
    <w:p w:rsidR="00DA0881" w:rsidRPr="00FA4C66" w:rsidRDefault="00DA0881" w:rsidP="00DA0881">
      <w:pPr>
        <w:pStyle w:val="BodyText3"/>
        <w:ind w:left="720" w:hanging="720"/>
        <w:jc w:val="both"/>
        <w:rPr>
          <w:rFonts w:ascii="Bookman Old Style" w:hAnsi="Bookman Old Style" w:cs="Arial"/>
          <w:szCs w:val="22"/>
        </w:rPr>
      </w:pPr>
      <w:r w:rsidRPr="00FA4C66">
        <w:rPr>
          <w:rFonts w:ascii="Bookman Old Style" w:hAnsi="Bookman Old Style" w:cs="Arial"/>
          <w:szCs w:val="22"/>
        </w:rPr>
        <w:t>8.5</w:t>
      </w:r>
      <w:r w:rsidRPr="00FA4C66">
        <w:rPr>
          <w:rFonts w:ascii="Bookman Old Style" w:hAnsi="Bookman Old Style" w:cs="Arial"/>
          <w:szCs w:val="22"/>
        </w:rPr>
        <w:tab/>
        <w:t xml:space="preserve">Bitumen shall be purchased directly from manufacturer’s </w:t>
      </w:r>
      <w:proofErr w:type="spellStart"/>
      <w:r w:rsidRPr="00FA4C66">
        <w:rPr>
          <w:rFonts w:ascii="Bookman Old Style" w:hAnsi="Bookman Old Style" w:cs="Arial"/>
          <w:szCs w:val="22"/>
        </w:rPr>
        <w:t>stockist</w:t>
      </w:r>
      <w:proofErr w:type="spellEnd"/>
      <w:r w:rsidRPr="00FA4C66">
        <w:rPr>
          <w:rFonts w:ascii="Bookman Old Style" w:hAnsi="Bookman Old Style" w:cs="Arial"/>
          <w:szCs w:val="22"/>
        </w:rPr>
        <w:t xml:space="preserve"> or their </w:t>
      </w:r>
      <w:proofErr w:type="spellStart"/>
      <w:r w:rsidRPr="00FA4C66">
        <w:rPr>
          <w:rFonts w:ascii="Bookman Old Style" w:hAnsi="Bookman Old Style" w:cs="Arial"/>
          <w:szCs w:val="22"/>
        </w:rPr>
        <w:t>authorised</w:t>
      </w:r>
      <w:proofErr w:type="spellEnd"/>
      <w:r w:rsidRPr="00FA4C66">
        <w:rPr>
          <w:rFonts w:ascii="Bookman Old Style" w:hAnsi="Bookman Old Style" w:cs="Arial"/>
          <w:szCs w:val="22"/>
        </w:rPr>
        <w:t xml:space="preserve"> dealers only. These vouchers/ invoices shall be defaced by the GE/ Engineer-in-Charge, indicating reference to the contract number, under his dated signature, and CTC thereof shall be kept on record so as to avoid their being used again.</w:t>
      </w:r>
    </w:p>
    <w:p w:rsidR="00DA0881" w:rsidRPr="00FD60D3" w:rsidRDefault="00DA0881" w:rsidP="00455376">
      <w:pPr>
        <w:pStyle w:val="BodyText3"/>
        <w:ind w:left="720" w:hanging="720"/>
        <w:jc w:val="both"/>
        <w:rPr>
          <w:rFonts w:ascii="Bookman Old Style" w:hAnsi="Bookman Old Style" w:cs="Arial"/>
          <w:sz w:val="8"/>
          <w:szCs w:val="22"/>
        </w:rPr>
      </w:pPr>
    </w:p>
    <w:p w:rsidR="00455376" w:rsidRPr="00FA4C66" w:rsidRDefault="00455376" w:rsidP="00455376">
      <w:pPr>
        <w:pStyle w:val="BodyText3"/>
        <w:ind w:left="720" w:hanging="720"/>
        <w:jc w:val="both"/>
        <w:rPr>
          <w:rFonts w:ascii="Bookman Old Style" w:hAnsi="Bookman Old Style" w:cs="Arial"/>
          <w:szCs w:val="22"/>
        </w:rPr>
      </w:pPr>
      <w:r w:rsidRPr="00FA4C66">
        <w:rPr>
          <w:rFonts w:ascii="Bookman Old Style" w:hAnsi="Bookman Old Style" w:cs="Arial"/>
          <w:szCs w:val="22"/>
        </w:rPr>
        <w:t>8.6</w:t>
      </w:r>
      <w:r w:rsidRPr="00FA4C66">
        <w:rPr>
          <w:rFonts w:ascii="Bookman Old Style" w:hAnsi="Bookman Old Style" w:cs="Arial"/>
          <w:szCs w:val="22"/>
        </w:rPr>
        <w:tab/>
        <w:t>The vouchers/invoices will clearly indicate the contract number and the IS No., specific alternative to which the material conforms in case of various alternative in IS.</w:t>
      </w:r>
    </w:p>
    <w:p w:rsidR="00455376" w:rsidRPr="00FA4C66" w:rsidRDefault="00455376" w:rsidP="00FD60D3">
      <w:pPr>
        <w:spacing w:after="120"/>
        <w:ind w:left="-720" w:firstLine="720"/>
        <w:jc w:val="both"/>
        <w:rPr>
          <w:rFonts w:ascii="Bookman Old Style" w:hAnsi="Bookman Old Style" w:cs="Arial"/>
          <w:sz w:val="22"/>
          <w:szCs w:val="22"/>
        </w:rPr>
      </w:pPr>
      <w:r w:rsidRPr="00FA4C66">
        <w:rPr>
          <w:rFonts w:ascii="Bookman Old Style" w:hAnsi="Bookman Old Style" w:cs="Arial"/>
          <w:sz w:val="22"/>
          <w:szCs w:val="22"/>
        </w:rPr>
        <w:t>9.</w:t>
      </w:r>
      <w:r w:rsidRPr="00FA4C66">
        <w:rPr>
          <w:rFonts w:ascii="Bookman Old Style" w:hAnsi="Bookman Old Style" w:cs="Arial"/>
          <w:sz w:val="22"/>
          <w:szCs w:val="22"/>
        </w:rPr>
        <w:tab/>
      </w:r>
      <w:r w:rsidRPr="00FA4C66">
        <w:rPr>
          <w:rFonts w:ascii="Bookman Old Style" w:hAnsi="Bookman Old Style" w:cs="Arial"/>
          <w:b/>
          <w:bCs/>
          <w:sz w:val="22"/>
          <w:szCs w:val="22"/>
          <w:u w:val="single"/>
        </w:rPr>
        <w:t>APPROVAL OF SAMPLE OF WORKMANSHIP</w:t>
      </w:r>
      <w:r w:rsidRPr="00FA4C66">
        <w:rPr>
          <w:rFonts w:ascii="Bookman Old Style" w:hAnsi="Bookman Old Style" w:cs="Arial"/>
          <w:sz w:val="22"/>
          <w:szCs w:val="22"/>
        </w:rPr>
        <w:t>.</w:t>
      </w:r>
    </w:p>
    <w:p w:rsidR="00455376" w:rsidRPr="00FA4C66" w:rsidRDefault="00455376" w:rsidP="00FD60D3">
      <w:pPr>
        <w:spacing w:after="120"/>
        <w:ind w:left="720"/>
        <w:jc w:val="both"/>
        <w:rPr>
          <w:rFonts w:ascii="Bookman Old Style" w:hAnsi="Bookman Old Style" w:cs="Arial"/>
          <w:sz w:val="22"/>
          <w:szCs w:val="22"/>
        </w:rPr>
      </w:pPr>
      <w:r w:rsidRPr="00FA4C66">
        <w:rPr>
          <w:rFonts w:ascii="Bookman Old Style" w:hAnsi="Bookman Old Style" w:cs="Arial"/>
          <w:sz w:val="22"/>
          <w:szCs w:val="22"/>
        </w:rPr>
        <w:t xml:space="preserve">To determine the acceptable standard of workmanship, sample finishes shall be carried out as directed by GE under close supervision of the Engineer-in-Charge and shall be got approved from the GE. </w:t>
      </w:r>
    </w:p>
    <w:p w:rsidR="00455376" w:rsidRPr="00FA4C66" w:rsidRDefault="00455376" w:rsidP="00455376">
      <w:pPr>
        <w:spacing w:after="120" w:line="30" w:lineRule="atLeast"/>
        <w:jc w:val="both"/>
        <w:rPr>
          <w:rFonts w:ascii="Bookman Old Style" w:hAnsi="Bookman Old Style" w:cs="Arial"/>
          <w:b/>
          <w:bCs/>
          <w:sz w:val="22"/>
          <w:szCs w:val="22"/>
          <w:u w:val="single"/>
        </w:rPr>
      </w:pPr>
      <w:r w:rsidRPr="00FA4C66">
        <w:rPr>
          <w:rFonts w:ascii="Bookman Old Style" w:hAnsi="Bookman Old Style" w:cs="Arial"/>
          <w:sz w:val="22"/>
          <w:szCs w:val="22"/>
        </w:rPr>
        <w:t>10.</w:t>
      </w:r>
      <w:r w:rsidRPr="00FA4C66">
        <w:rPr>
          <w:rFonts w:ascii="Bookman Old Style" w:hAnsi="Bookman Old Style" w:cs="Arial"/>
          <w:sz w:val="22"/>
          <w:szCs w:val="22"/>
        </w:rPr>
        <w:tab/>
      </w:r>
      <w:r w:rsidRPr="00FA4C66">
        <w:rPr>
          <w:rFonts w:ascii="Bookman Old Style" w:hAnsi="Bookman Old Style" w:cs="Arial"/>
          <w:b/>
          <w:bCs/>
          <w:sz w:val="22"/>
          <w:szCs w:val="22"/>
          <w:u w:val="single"/>
        </w:rPr>
        <w:t>MATERIALS AND SAMPLES</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bCs/>
          <w:sz w:val="22"/>
          <w:szCs w:val="22"/>
        </w:rPr>
        <w:t>10.1</w:t>
      </w:r>
      <w:r w:rsidRPr="00FA4C66">
        <w:rPr>
          <w:rFonts w:ascii="Bookman Old Style" w:hAnsi="Bookman Old Style" w:cs="Arial"/>
          <w:bCs/>
          <w:sz w:val="22"/>
          <w:szCs w:val="22"/>
        </w:rPr>
        <w:tab/>
      </w:r>
      <w:r w:rsidRPr="00FA4C66">
        <w:rPr>
          <w:rFonts w:ascii="Bookman Old Style" w:hAnsi="Bookman Old Style" w:cs="Arial"/>
          <w:sz w:val="22"/>
          <w:szCs w:val="22"/>
        </w:rPr>
        <w:t>Refer condition 10 of IAFW-2249. The materials and articles, which have been specified from certain makes/ manufacturers, shall be of makes/ manufactures as specified. If the manufacturers specified in tender documents make both ISI marked and conforming to ISI, the materials/articles shall be ISI marked.</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10.2</w:t>
      </w:r>
      <w:r w:rsidRPr="00FA4C66">
        <w:rPr>
          <w:rFonts w:ascii="Bookman Old Style" w:hAnsi="Bookman Old Style" w:cs="Arial"/>
          <w:sz w:val="22"/>
          <w:szCs w:val="22"/>
        </w:rPr>
        <w:tab/>
        <w:t>The materials and articles, which have not been specified in tender documents by makes/ manufacturers, shall be as under:-</w:t>
      </w:r>
    </w:p>
    <w:p w:rsidR="00455376" w:rsidRPr="00FA4C66" w:rsidRDefault="00455376" w:rsidP="00455376">
      <w:pPr>
        <w:spacing w:after="120" w:line="30" w:lineRule="atLeast"/>
        <w:ind w:left="1440"/>
        <w:jc w:val="both"/>
        <w:rPr>
          <w:rFonts w:ascii="Bookman Old Style" w:hAnsi="Bookman Old Style" w:cs="Arial"/>
          <w:sz w:val="22"/>
          <w:szCs w:val="22"/>
        </w:rPr>
      </w:pPr>
      <w:r w:rsidRPr="00FA4C66">
        <w:rPr>
          <w:rFonts w:ascii="Bookman Old Style" w:hAnsi="Bookman Old Style" w:cs="Arial"/>
          <w:sz w:val="22"/>
          <w:szCs w:val="22"/>
        </w:rPr>
        <w:t>(a)</w:t>
      </w:r>
      <w:r w:rsidRPr="00FA4C66">
        <w:rPr>
          <w:rFonts w:ascii="Bookman Old Style" w:hAnsi="Bookman Old Style" w:cs="Arial"/>
          <w:sz w:val="22"/>
          <w:szCs w:val="22"/>
        </w:rPr>
        <w:tab/>
        <w:t xml:space="preserve">If ISI marked materials are being manufactured the same shall be ISI marked. For list of ISI marked manufacturers refer website BIS i.e. </w:t>
      </w:r>
      <w:hyperlink r:id="rId15" w:history="1">
        <w:r w:rsidRPr="00FA4C66">
          <w:rPr>
            <w:rStyle w:val="Hyperlink"/>
            <w:rFonts w:ascii="Bookman Old Style" w:hAnsi="Bookman Old Style" w:cs="Arial"/>
            <w:b/>
            <w:bCs/>
            <w:sz w:val="22"/>
            <w:szCs w:val="22"/>
          </w:rPr>
          <w:t>www.bis.org.in</w:t>
        </w:r>
      </w:hyperlink>
      <w:r w:rsidRPr="00FA4C66">
        <w:rPr>
          <w:rFonts w:ascii="Bookman Old Style" w:hAnsi="Bookman Old Style" w:cs="Arial"/>
          <w:sz w:val="22"/>
          <w:szCs w:val="22"/>
        </w:rPr>
        <w:t>.</w:t>
      </w:r>
    </w:p>
    <w:p w:rsidR="00455376" w:rsidRPr="00FA4C66" w:rsidRDefault="00455376" w:rsidP="00455376">
      <w:pPr>
        <w:spacing w:after="120" w:line="30" w:lineRule="atLeast"/>
        <w:ind w:left="1440"/>
        <w:jc w:val="both"/>
        <w:rPr>
          <w:rFonts w:ascii="Bookman Old Style" w:hAnsi="Bookman Old Style" w:cs="Arial"/>
          <w:sz w:val="22"/>
          <w:szCs w:val="22"/>
        </w:rPr>
      </w:pPr>
      <w:r w:rsidRPr="00FA4C66">
        <w:rPr>
          <w:rFonts w:ascii="Bookman Old Style" w:hAnsi="Bookman Old Style" w:cs="Arial"/>
          <w:sz w:val="22"/>
          <w:szCs w:val="22"/>
        </w:rPr>
        <w:t>(b)</w:t>
      </w:r>
      <w:r w:rsidRPr="00FA4C66">
        <w:rPr>
          <w:rFonts w:ascii="Bookman Old Style" w:hAnsi="Bookman Old Style" w:cs="Arial"/>
          <w:sz w:val="22"/>
          <w:szCs w:val="22"/>
        </w:rPr>
        <w:tab/>
        <w:t xml:space="preserve">If ISI marked materials are not being manufactured, the same shall be conforming to </w:t>
      </w:r>
      <w:proofErr w:type="gramStart"/>
      <w:r w:rsidRPr="00FA4C66">
        <w:rPr>
          <w:rFonts w:ascii="Bookman Old Style" w:hAnsi="Bookman Old Style" w:cs="Arial"/>
          <w:sz w:val="22"/>
          <w:szCs w:val="22"/>
        </w:rPr>
        <w:t>IS specifications</w:t>
      </w:r>
      <w:proofErr w:type="gramEnd"/>
      <w:r w:rsidRPr="00FA4C66">
        <w:rPr>
          <w:rFonts w:ascii="Bookman Old Style" w:hAnsi="Bookman Old Style" w:cs="Arial"/>
          <w:sz w:val="22"/>
          <w:szCs w:val="22"/>
        </w:rPr>
        <w:t>.</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10.3</w:t>
      </w:r>
      <w:r w:rsidRPr="00FA4C66">
        <w:rPr>
          <w:rFonts w:ascii="Bookman Old Style" w:hAnsi="Bookman Old Style" w:cs="Arial"/>
          <w:sz w:val="22"/>
          <w:szCs w:val="22"/>
        </w:rPr>
        <w:tab/>
        <w:t xml:space="preserve">Materials of local origin shall be as specified and conforming to samples kept in GE’s office. The </w:t>
      </w:r>
      <w:proofErr w:type="spellStart"/>
      <w:r w:rsidRPr="00FA4C66">
        <w:rPr>
          <w:rFonts w:ascii="Bookman Old Style" w:hAnsi="Bookman Old Style" w:cs="Arial"/>
          <w:sz w:val="22"/>
          <w:szCs w:val="22"/>
        </w:rPr>
        <w:t>tenderer</w:t>
      </w:r>
      <w:proofErr w:type="spellEnd"/>
      <w:r w:rsidRPr="00FA4C66">
        <w:rPr>
          <w:rFonts w:ascii="Bookman Old Style" w:hAnsi="Bookman Old Style" w:cs="Arial"/>
          <w:sz w:val="22"/>
          <w:szCs w:val="22"/>
        </w:rPr>
        <w:t xml:space="preserve"> is advised to inspect sample of materials which are displayed in the office of GE, before submitting his tender. The </w:t>
      </w:r>
      <w:proofErr w:type="spellStart"/>
      <w:r w:rsidRPr="00FA4C66">
        <w:rPr>
          <w:rFonts w:ascii="Bookman Old Style" w:hAnsi="Bookman Old Style" w:cs="Arial"/>
          <w:sz w:val="22"/>
          <w:szCs w:val="22"/>
        </w:rPr>
        <w:t>tenderer</w:t>
      </w:r>
      <w:proofErr w:type="spellEnd"/>
      <w:r w:rsidRPr="00FA4C66">
        <w:rPr>
          <w:rFonts w:ascii="Bookman Old Style" w:hAnsi="Bookman Old Style" w:cs="Arial"/>
          <w:sz w:val="22"/>
          <w:szCs w:val="22"/>
        </w:rPr>
        <w:t xml:space="preserve"> shall be deemed to have inspected the samples and satisfied himself as to the nature and quality of materials, he is required to incorporate in the work irrespective of whether he has actually inspected them or not.</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10.4</w:t>
      </w:r>
      <w:r w:rsidRPr="00FA4C66">
        <w:rPr>
          <w:rFonts w:ascii="Bookman Old Style" w:hAnsi="Bookman Old Style" w:cs="Arial"/>
          <w:sz w:val="22"/>
          <w:szCs w:val="22"/>
        </w:rPr>
        <w:tab/>
        <w:t>The contractor shall not procure materials and articles unless the samples are first got approved from the GE.</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10.5</w:t>
      </w:r>
      <w:r w:rsidRPr="00FA4C66">
        <w:rPr>
          <w:rFonts w:ascii="Bookman Old Style" w:hAnsi="Bookman Old Style" w:cs="Arial"/>
          <w:sz w:val="22"/>
          <w:szCs w:val="22"/>
        </w:rPr>
        <w:tab/>
        <w:t>For obtaining sample approval, contractor will download list of BIS marked</w:t>
      </w:r>
      <w:hyperlink r:id="rId16" w:history="1"/>
      <w:r w:rsidRPr="00FA4C66">
        <w:rPr>
          <w:rFonts w:ascii="Bookman Old Style" w:hAnsi="Bookman Old Style" w:cs="Arial"/>
          <w:sz w:val="22"/>
          <w:szCs w:val="22"/>
        </w:rPr>
        <w:t xml:space="preserve"> manufacturers from BIS site </w:t>
      </w:r>
      <w:hyperlink r:id="rId17" w:history="1">
        <w:r w:rsidRPr="00FA4C66">
          <w:rPr>
            <w:rStyle w:val="Hyperlink"/>
            <w:rFonts w:ascii="Bookman Old Style" w:hAnsi="Bookman Old Style" w:cs="Arial"/>
            <w:sz w:val="22"/>
            <w:szCs w:val="22"/>
          </w:rPr>
          <w:t>www.bis.org.in</w:t>
        </w:r>
      </w:hyperlink>
      <w:r w:rsidRPr="00FA4C66">
        <w:rPr>
          <w:rFonts w:ascii="Bookman Old Style" w:hAnsi="Bookman Old Style" w:cs="Arial"/>
          <w:sz w:val="22"/>
          <w:szCs w:val="22"/>
        </w:rPr>
        <w:t>. He will select manufacture(s) meeting contract specifications criteria and handover the report with a request letter to Engineer-in-Charge with his signature. Engineer-in-Charge will verify its correctness by visiting the BIS site and process it to GE with his recommendations AE/ JE(QS&amp;C) of GE will recheck the same from internet, endorse his recommendation and put up for approval of GE.</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10.6</w:t>
      </w:r>
      <w:r w:rsidRPr="00FA4C66">
        <w:rPr>
          <w:rFonts w:ascii="Bookman Old Style" w:hAnsi="Bookman Old Style" w:cs="Arial"/>
          <w:sz w:val="22"/>
          <w:szCs w:val="22"/>
        </w:rPr>
        <w:tab/>
        <w:t xml:space="preserve">The printout having signature of all concerned including GE will be kept on record and approval will be conveyed within 7 days of contractor’s request. </w:t>
      </w:r>
    </w:p>
    <w:p w:rsidR="0045537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10.7</w:t>
      </w:r>
      <w:r w:rsidRPr="00FA4C66">
        <w:rPr>
          <w:rFonts w:ascii="Bookman Old Style" w:hAnsi="Bookman Old Style" w:cs="Arial"/>
          <w:sz w:val="22"/>
          <w:szCs w:val="22"/>
        </w:rPr>
        <w:tab/>
        <w:t xml:space="preserve">After sample approval GE shall send an e-mail to manufacturer (not the </w:t>
      </w:r>
      <w:proofErr w:type="spellStart"/>
      <w:r w:rsidRPr="00FA4C66">
        <w:rPr>
          <w:rFonts w:ascii="Bookman Old Style" w:hAnsi="Bookman Old Style" w:cs="Arial"/>
          <w:sz w:val="22"/>
          <w:szCs w:val="22"/>
        </w:rPr>
        <w:t>authorised</w:t>
      </w:r>
      <w:proofErr w:type="spellEnd"/>
      <w:r w:rsidRPr="00FA4C66">
        <w:rPr>
          <w:rFonts w:ascii="Bookman Old Style" w:hAnsi="Bookman Old Style" w:cs="Arial"/>
          <w:sz w:val="22"/>
          <w:szCs w:val="22"/>
        </w:rPr>
        <w:t xml:space="preserve"> dealer) intimating him name of firm, approx quantity of material being procured by the contractor and request the manufacturer to ensure that his product only is purchased by the contractor from proper </w:t>
      </w:r>
      <w:proofErr w:type="spellStart"/>
      <w:r w:rsidRPr="00FA4C66">
        <w:rPr>
          <w:rFonts w:ascii="Bookman Old Style" w:hAnsi="Bookman Old Style" w:cs="Arial"/>
          <w:sz w:val="22"/>
          <w:szCs w:val="22"/>
        </w:rPr>
        <w:t>authorised</w:t>
      </w:r>
      <w:proofErr w:type="spellEnd"/>
      <w:r w:rsidRPr="00FA4C66">
        <w:rPr>
          <w:rFonts w:ascii="Bookman Old Style" w:hAnsi="Bookman Old Style" w:cs="Arial"/>
          <w:sz w:val="22"/>
          <w:szCs w:val="22"/>
        </w:rPr>
        <w:t xml:space="preserve"> source. A printout of the e-mail sent to manufacturer shall be kept on record duly signed by the GE and a copy thereof will be sent by post to the manufacturer. </w:t>
      </w:r>
    </w:p>
    <w:p w:rsidR="00455376" w:rsidRPr="00FA4C66" w:rsidRDefault="00FD60D3" w:rsidP="00FD60D3">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455376" w:rsidRPr="00FA4C66">
        <w:rPr>
          <w:rFonts w:ascii="Bookman Old Style" w:hAnsi="Bookman Old Style" w:cs="Arial"/>
          <w:sz w:val="22"/>
          <w:szCs w:val="22"/>
        </w:rPr>
        <w:t xml:space="preserve">Serial Page No. </w:t>
      </w:r>
      <w:r>
        <w:rPr>
          <w:rFonts w:ascii="Bookman Old Style" w:hAnsi="Bookman Old Style" w:cs="Arial"/>
          <w:sz w:val="22"/>
          <w:szCs w:val="22"/>
        </w:rPr>
        <w:t xml:space="preserve">: </w:t>
      </w:r>
      <w:r w:rsidR="00B622F5">
        <w:rPr>
          <w:rFonts w:ascii="Bookman Old Style" w:hAnsi="Bookman Old Style" w:cs="Arial"/>
          <w:sz w:val="22"/>
          <w:szCs w:val="22"/>
        </w:rPr>
        <w:t>10</w:t>
      </w:r>
      <w:r w:rsidR="00E1164E">
        <w:rPr>
          <w:rFonts w:ascii="Bookman Old Style" w:hAnsi="Bookman Old Style" w:cs="Arial"/>
          <w:sz w:val="22"/>
          <w:szCs w:val="22"/>
        </w:rPr>
        <w:t>4</w:t>
      </w:r>
      <w:r w:rsidR="00455376" w:rsidRPr="00FA4C66">
        <w:rPr>
          <w:rFonts w:ascii="Bookman Old Style" w:hAnsi="Bookman Old Style" w:cs="Arial"/>
          <w:sz w:val="22"/>
          <w:szCs w:val="22"/>
        </w:rPr>
        <w:t xml:space="preserve"> </w:t>
      </w:r>
      <w:r w:rsidR="00455376">
        <w:rPr>
          <w:rFonts w:ascii="Bookman Old Style" w:hAnsi="Bookman Old Style" w:cs="Arial"/>
          <w:sz w:val="22"/>
          <w:szCs w:val="22"/>
        </w:rPr>
        <w:t xml:space="preserve"> </w:t>
      </w:r>
    </w:p>
    <w:p w:rsidR="00455376" w:rsidRPr="00FA4C66" w:rsidRDefault="00455376" w:rsidP="00455376">
      <w:pPr>
        <w:rPr>
          <w:rFonts w:ascii="Bookman Old Style" w:hAnsi="Bookman Old Style" w:cs="Arial"/>
          <w:sz w:val="22"/>
          <w:szCs w:val="22"/>
        </w:rPr>
      </w:pPr>
    </w:p>
    <w:p w:rsidR="00455376" w:rsidRPr="00FA4C6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w:t>
      </w:r>
      <w:r>
        <w:rPr>
          <w:rFonts w:ascii="Bookman Old Style" w:hAnsi="Bookman Old Style" w:cs="Arial"/>
          <w:b/>
          <w:sz w:val="22"/>
          <w:szCs w:val="22"/>
          <w:u w:val="single"/>
        </w:rPr>
        <w:t>S</w:t>
      </w:r>
      <w:r w:rsidRPr="00FA4C66">
        <w:rPr>
          <w:rFonts w:ascii="Bookman Old Style" w:hAnsi="Bookman Old Style" w:cs="Arial"/>
          <w:b/>
          <w:sz w:val="22"/>
          <w:szCs w:val="22"/>
          <w:u w:val="single"/>
        </w:rPr>
        <w:t xml:space="preserve"> (CONTD...)</w:t>
      </w:r>
    </w:p>
    <w:p w:rsidR="00455376" w:rsidRPr="00FA4C66" w:rsidRDefault="00455376" w:rsidP="00455376">
      <w:pPr>
        <w:spacing w:line="30" w:lineRule="atLeast"/>
        <w:ind w:left="720" w:hanging="720"/>
        <w:jc w:val="both"/>
        <w:rPr>
          <w:rFonts w:ascii="Bookman Old Style" w:hAnsi="Bookman Old Style" w:cs="Arial"/>
          <w:sz w:val="22"/>
          <w:szCs w:val="22"/>
        </w:rPr>
      </w:pPr>
    </w:p>
    <w:p w:rsidR="00DA0881" w:rsidRPr="00FA4C66" w:rsidRDefault="00DA0881" w:rsidP="00DA0881">
      <w:pPr>
        <w:ind w:left="720" w:hanging="720"/>
        <w:jc w:val="both"/>
        <w:rPr>
          <w:rFonts w:ascii="Bookman Old Style" w:hAnsi="Bookman Old Style" w:cs="Arial"/>
          <w:sz w:val="22"/>
          <w:szCs w:val="22"/>
        </w:rPr>
      </w:pPr>
      <w:r w:rsidRPr="00FA4C66">
        <w:rPr>
          <w:rFonts w:ascii="Bookman Old Style" w:hAnsi="Bookman Old Style" w:cs="Arial"/>
          <w:sz w:val="22"/>
          <w:szCs w:val="22"/>
        </w:rPr>
        <w:t>10.8</w:t>
      </w:r>
      <w:r w:rsidRPr="00FA4C66">
        <w:rPr>
          <w:rFonts w:ascii="Bookman Old Style" w:hAnsi="Bookman Old Style" w:cs="Arial"/>
          <w:sz w:val="22"/>
          <w:szCs w:val="22"/>
        </w:rPr>
        <w:tab/>
        <w:t xml:space="preserve">In cases involving suspected procurement of spurious material purchase vouchers shall be verified through the manufacturer and proof of payment shall be obtained from the contractor by Engineer-in-Charge. The payment of such doubtful material shall be allowed only after GE satisfies himself about the genuineness of material. </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10.9</w:t>
      </w:r>
      <w:r w:rsidRPr="00FA4C66">
        <w:rPr>
          <w:rFonts w:ascii="Bookman Old Style" w:hAnsi="Bookman Old Style" w:cs="Arial"/>
          <w:sz w:val="22"/>
          <w:szCs w:val="22"/>
        </w:rPr>
        <w:tab/>
        <w:t xml:space="preserve">Where no licensee exists for a particular item as per BIS web site, GE will permit procurement of same conforming to IS from manufacturer to be decided by GE. </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10.10</w:t>
      </w:r>
      <w:r w:rsidRPr="00FA4C66">
        <w:rPr>
          <w:rFonts w:ascii="Bookman Old Style" w:hAnsi="Bookman Old Style" w:cs="Arial"/>
          <w:sz w:val="22"/>
          <w:szCs w:val="22"/>
        </w:rPr>
        <w:tab/>
        <w:t xml:space="preserve">Wherever list of make is included in tender document. These shall supersede the name, if any, given in particular specifications. However the makes, if any, given in the </w:t>
      </w:r>
      <w:proofErr w:type="spellStart"/>
      <w:r w:rsidRPr="00FA4C66">
        <w:rPr>
          <w:rFonts w:ascii="Bookman Old Style" w:hAnsi="Bookman Old Style" w:cs="Arial"/>
          <w:sz w:val="22"/>
          <w:szCs w:val="22"/>
        </w:rPr>
        <w:t>Sch</w:t>
      </w:r>
      <w:proofErr w:type="spellEnd"/>
      <w:r w:rsidRPr="00FA4C66">
        <w:rPr>
          <w:rFonts w:ascii="Bookman Old Style" w:hAnsi="Bookman Old Style" w:cs="Arial"/>
          <w:sz w:val="22"/>
          <w:szCs w:val="22"/>
        </w:rPr>
        <w:t xml:space="preserve"> ‘A’ shall take precedence over make mentioned at other places.</w:t>
      </w:r>
    </w:p>
    <w:p w:rsidR="00455376" w:rsidRPr="00FA4C66" w:rsidRDefault="00455376" w:rsidP="00455376">
      <w:pPr>
        <w:spacing w:after="120" w:line="30" w:lineRule="atLeast"/>
        <w:jc w:val="both"/>
        <w:rPr>
          <w:rFonts w:ascii="Bookman Old Style" w:hAnsi="Bookman Old Style" w:cs="Arial"/>
          <w:b/>
          <w:bCs/>
          <w:sz w:val="22"/>
          <w:szCs w:val="22"/>
          <w:u w:val="single"/>
        </w:rPr>
      </w:pPr>
      <w:r w:rsidRPr="00FA4C66">
        <w:rPr>
          <w:rFonts w:ascii="Bookman Old Style" w:hAnsi="Bookman Old Style" w:cs="Arial"/>
          <w:sz w:val="22"/>
          <w:szCs w:val="22"/>
        </w:rPr>
        <w:t>11.</w:t>
      </w:r>
      <w:r w:rsidRPr="00FA4C66">
        <w:rPr>
          <w:rFonts w:ascii="Bookman Old Style" w:hAnsi="Bookman Old Style" w:cs="Arial"/>
          <w:sz w:val="22"/>
          <w:szCs w:val="22"/>
        </w:rPr>
        <w:tab/>
      </w:r>
      <w:r w:rsidRPr="00FA4C66">
        <w:rPr>
          <w:rFonts w:ascii="Bookman Old Style" w:hAnsi="Bookman Old Style" w:cs="Arial"/>
          <w:b/>
          <w:bCs/>
          <w:sz w:val="22"/>
          <w:szCs w:val="22"/>
          <w:u w:val="single"/>
        </w:rPr>
        <w:t>HANDING OVER OF SITE</w:t>
      </w:r>
    </w:p>
    <w:p w:rsidR="00455376" w:rsidRPr="00FA4C66" w:rsidRDefault="00455376" w:rsidP="00455376">
      <w:pPr>
        <w:spacing w:after="120" w:line="30" w:lineRule="atLeast"/>
        <w:ind w:left="720"/>
        <w:jc w:val="both"/>
        <w:rPr>
          <w:rFonts w:ascii="Bookman Old Style" w:hAnsi="Bookman Old Style" w:cs="Arial"/>
          <w:sz w:val="22"/>
          <w:szCs w:val="22"/>
        </w:rPr>
      </w:pPr>
      <w:r w:rsidRPr="00FA4C66">
        <w:rPr>
          <w:rFonts w:ascii="Bookman Old Style" w:hAnsi="Bookman Old Style" w:cs="Arial"/>
          <w:sz w:val="22"/>
          <w:szCs w:val="22"/>
        </w:rPr>
        <w:t xml:space="preserve">Site for execution of work will be available as soon as the work is awarded. In case it is not possible to make the entire site available on the award of work, the contractor will have to arrange his working </w:t>
      </w:r>
      <w:proofErr w:type="spellStart"/>
      <w:r w:rsidRPr="00FA4C66">
        <w:rPr>
          <w:rFonts w:ascii="Bookman Old Style" w:hAnsi="Bookman Old Style" w:cs="Arial"/>
          <w:sz w:val="22"/>
          <w:szCs w:val="22"/>
        </w:rPr>
        <w:t>programme</w:t>
      </w:r>
      <w:proofErr w:type="spellEnd"/>
      <w:r w:rsidRPr="00FA4C66">
        <w:rPr>
          <w:rFonts w:ascii="Bookman Old Style" w:hAnsi="Bookman Old Style" w:cs="Arial"/>
          <w:sz w:val="22"/>
          <w:szCs w:val="22"/>
        </w:rPr>
        <w:t xml:space="preserve"> accordingly. No claim whatsoever, for not giving entire site on award of work and for giving site gradually, will be tenable.</w:t>
      </w:r>
    </w:p>
    <w:p w:rsidR="00455376" w:rsidRPr="00FA4C66" w:rsidRDefault="00455376" w:rsidP="00455376">
      <w:pPr>
        <w:spacing w:after="120"/>
        <w:ind w:left="-720" w:right="-180" w:firstLine="720"/>
        <w:jc w:val="both"/>
        <w:rPr>
          <w:rFonts w:ascii="Bookman Old Style" w:hAnsi="Bookman Old Style" w:cs="Arial"/>
          <w:b/>
          <w:bCs/>
          <w:sz w:val="22"/>
          <w:szCs w:val="22"/>
        </w:rPr>
      </w:pPr>
      <w:r w:rsidRPr="00FA4C66">
        <w:rPr>
          <w:rFonts w:ascii="Bookman Old Style" w:hAnsi="Bookman Old Style" w:cs="Arial"/>
          <w:sz w:val="22"/>
          <w:szCs w:val="22"/>
        </w:rPr>
        <w:t>12.</w:t>
      </w:r>
      <w:r w:rsidRPr="00FA4C66">
        <w:rPr>
          <w:rFonts w:ascii="Bookman Old Style" w:hAnsi="Bookman Old Style" w:cs="Arial"/>
          <w:sz w:val="22"/>
          <w:szCs w:val="22"/>
        </w:rPr>
        <w:tab/>
      </w:r>
      <w:r w:rsidRPr="00FA4C66">
        <w:rPr>
          <w:rFonts w:ascii="Bookman Old Style" w:hAnsi="Bookman Old Style" w:cs="Arial"/>
          <w:b/>
          <w:bCs/>
          <w:sz w:val="22"/>
          <w:szCs w:val="22"/>
          <w:u w:val="single"/>
        </w:rPr>
        <w:t>DAMAGE TO THE EXISTING STRUCTURES/WORKS</w:t>
      </w:r>
    </w:p>
    <w:p w:rsidR="00455376" w:rsidRPr="00FA4C66" w:rsidRDefault="00455376" w:rsidP="00455376">
      <w:pPr>
        <w:spacing w:after="120"/>
        <w:ind w:left="720" w:right="-180"/>
        <w:jc w:val="both"/>
        <w:rPr>
          <w:rFonts w:ascii="Bookman Old Style" w:hAnsi="Bookman Old Style" w:cs="Arial"/>
          <w:sz w:val="22"/>
          <w:szCs w:val="22"/>
        </w:rPr>
      </w:pPr>
      <w:r w:rsidRPr="00FA4C66">
        <w:rPr>
          <w:rFonts w:ascii="Bookman Old Style" w:hAnsi="Bookman Old Style" w:cs="Arial"/>
          <w:sz w:val="22"/>
          <w:szCs w:val="22"/>
        </w:rPr>
        <w:t xml:space="preserve">Any damage to the existing structures, any existing </w:t>
      </w:r>
      <w:proofErr w:type="gramStart"/>
      <w:r w:rsidRPr="00FA4C66">
        <w:rPr>
          <w:rFonts w:ascii="Bookman Old Style" w:hAnsi="Bookman Old Style" w:cs="Arial"/>
          <w:sz w:val="22"/>
          <w:szCs w:val="22"/>
        </w:rPr>
        <w:t>road ,</w:t>
      </w:r>
      <w:proofErr w:type="gramEnd"/>
      <w:r w:rsidRPr="00FA4C66">
        <w:rPr>
          <w:rFonts w:ascii="Bookman Old Style" w:hAnsi="Bookman Old Style" w:cs="Arial"/>
          <w:sz w:val="22"/>
          <w:szCs w:val="22"/>
        </w:rPr>
        <w:t xml:space="preserve"> underground cables, pipe lines, drains, and fixtures etc., during the execution of work shall be made good by the contractor at his own expense. Rectification, replacement, making good and touching up etc. shall be carried out, conforming to the materials and workmanship originally provided and to the satisfaction of the Engineer-in-Charge.  In case of any dispute on this account, the decision of the GE shall be final, binding and conclusive.</w:t>
      </w:r>
    </w:p>
    <w:p w:rsidR="00455376" w:rsidRPr="00FA4C66" w:rsidRDefault="00455376" w:rsidP="00455376">
      <w:pPr>
        <w:spacing w:after="120"/>
        <w:ind w:left="-720" w:right="-180" w:firstLine="720"/>
        <w:jc w:val="both"/>
        <w:rPr>
          <w:rFonts w:ascii="Bookman Old Style" w:hAnsi="Bookman Old Style" w:cs="Arial"/>
          <w:sz w:val="22"/>
          <w:szCs w:val="22"/>
        </w:rPr>
      </w:pPr>
      <w:r w:rsidRPr="00FA4C66">
        <w:rPr>
          <w:rFonts w:ascii="Bookman Old Style" w:hAnsi="Bookman Old Style" w:cs="Arial"/>
          <w:sz w:val="22"/>
          <w:szCs w:val="22"/>
        </w:rPr>
        <w:t>13.</w:t>
      </w:r>
      <w:r w:rsidRPr="00FA4C66">
        <w:rPr>
          <w:rFonts w:ascii="Bookman Old Style" w:hAnsi="Bookman Old Style" w:cs="Arial"/>
          <w:sz w:val="22"/>
          <w:szCs w:val="22"/>
        </w:rPr>
        <w:tab/>
      </w:r>
      <w:r w:rsidRPr="00FA4C66">
        <w:rPr>
          <w:rFonts w:ascii="Bookman Old Style" w:hAnsi="Bookman Old Style" w:cs="Arial"/>
          <w:b/>
          <w:bCs/>
          <w:sz w:val="22"/>
          <w:szCs w:val="22"/>
          <w:u w:val="single"/>
        </w:rPr>
        <w:t>APPROACHES</w:t>
      </w:r>
    </w:p>
    <w:p w:rsidR="00455376" w:rsidRPr="00FA4C66" w:rsidRDefault="00455376" w:rsidP="00455376">
      <w:pPr>
        <w:spacing w:after="120"/>
        <w:ind w:left="720" w:right="-180" w:hanging="720"/>
        <w:jc w:val="both"/>
        <w:rPr>
          <w:rFonts w:ascii="Bookman Old Style" w:hAnsi="Bookman Old Style" w:cs="Arial"/>
          <w:sz w:val="22"/>
          <w:szCs w:val="22"/>
        </w:rPr>
      </w:pPr>
      <w:r w:rsidRPr="00FA4C66">
        <w:rPr>
          <w:rFonts w:ascii="Bookman Old Style" w:hAnsi="Bookman Old Style" w:cs="Arial"/>
          <w:sz w:val="22"/>
          <w:szCs w:val="22"/>
        </w:rPr>
        <w:tab/>
        <w:t xml:space="preserve">The contractors shall make arrangements for and provide at </w:t>
      </w:r>
      <w:proofErr w:type="gramStart"/>
      <w:r w:rsidRPr="00FA4C66">
        <w:rPr>
          <w:rFonts w:ascii="Bookman Old Style" w:hAnsi="Bookman Old Style" w:cs="Arial"/>
          <w:sz w:val="22"/>
          <w:szCs w:val="22"/>
        </w:rPr>
        <w:t>his own</w:t>
      </w:r>
      <w:proofErr w:type="gramEnd"/>
      <w:r w:rsidRPr="00FA4C66">
        <w:rPr>
          <w:rFonts w:ascii="Bookman Old Style" w:hAnsi="Bookman Old Style" w:cs="Arial"/>
          <w:sz w:val="22"/>
          <w:szCs w:val="22"/>
        </w:rPr>
        <w:t xml:space="preserve"> cost all temporary approaches, if required to the site(s), after obtaining approval in writing from GE to the layout of such approaches.</w:t>
      </w:r>
    </w:p>
    <w:p w:rsidR="00455376" w:rsidRPr="00FA4C66" w:rsidRDefault="00455376" w:rsidP="00455376">
      <w:pPr>
        <w:spacing w:after="120" w:line="30" w:lineRule="atLeast"/>
        <w:jc w:val="both"/>
        <w:rPr>
          <w:rFonts w:ascii="Bookman Old Style" w:hAnsi="Bookman Old Style" w:cs="Arial"/>
          <w:b/>
          <w:bCs/>
          <w:sz w:val="22"/>
          <w:szCs w:val="22"/>
          <w:u w:val="single"/>
        </w:rPr>
      </w:pPr>
      <w:r w:rsidRPr="00FA4C66">
        <w:rPr>
          <w:rFonts w:ascii="Bookman Old Style" w:hAnsi="Bookman Old Style" w:cs="Arial"/>
          <w:sz w:val="22"/>
          <w:szCs w:val="22"/>
        </w:rPr>
        <w:t>14.</w:t>
      </w:r>
      <w:r w:rsidRPr="00FA4C66">
        <w:rPr>
          <w:rFonts w:ascii="Bookman Old Style" w:hAnsi="Bookman Old Style" w:cs="Arial"/>
          <w:sz w:val="22"/>
          <w:szCs w:val="22"/>
        </w:rPr>
        <w:tab/>
      </w:r>
      <w:r w:rsidRPr="00FA4C66">
        <w:rPr>
          <w:rFonts w:ascii="Bookman Old Style" w:hAnsi="Bookman Old Style" w:cs="Arial"/>
          <w:b/>
          <w:sz w:val="22"/>
          <w:szCs w:val="22"/>
          <w:u w:val="single"/>
        </w:rPr>
        <w:t>ROYALTIES</w:t>
      </w:r>
    </w:p>
    <w:p w:rsidR="00455376" w:rsidRPr="00FA4C66" w:rsidRDefault="00455376" w:rsidP="00455376">
      <w:pPr>
        <w:spacing w:after="120"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ab/>
      </w:r>
      <w:proofErr w:type="gramStart"/>
      <w:r w:rsidRPr="00FA4C66">
        <w:rPr>
          <w:rFonts w:ascii="Bookman Old Style" w:hAnsi="Bookman Old Style" w:cs="Arial"/>
          <w:sz w:val="22"/>
          <w:szCs w:val="22"/>
        </w:rPr>
        <w:t>Reference to condition 14 of IAFW-2249.</w:t>
      </w:r>
      <w:proofErr w:type="gramEnd"/>
      <w:r w:rsidRPr="00FA4C66">
        <w:rPr>
          <w:rFonts w:ascii="Bookman Old Style" w:hAnsi="Bookman Old Style" w:cs="Arial"/>
          <w:sz w:val="22"/>
          <w:szCs w:val="22"/>
        </w:rPr>
        <w:t xml:space="preserve"> Quarries are not available on </w:t>
      </w:r>
      <w:proofErr w:type="spellStart"/>
      <w:r w:rsidRPr="00FA4C66">
        <w:rPr>
          <w:rFonts w:ascii="Bookman Old Style" w:hAnsi="Bookman Old Style" w:cs="Arial"/>
          <w:sz w:val="22"/>
          <w:szCs w:val="22"/>
        </w:rPr>
        <w:t>Defence</w:t>
      </w:r>
      <w:proofErr w:type="spellEnd"/>
      <w:r w:rsidRPr="00FA4C66">
        <w:rPr>
          <w:rFonts w:ascii="Bookman Old Style" w:hAnsi="Bookman Old Style" w:cs="Arial"/>
          <w:sz w:val="22"/>
          <w:szCs w:val="22"/>
        </w:rPr>
        <w:t xml:space="preserve"> land for use by the contractor to remove material for use in the works.</w:t>
      </w:r>
    </w:p>
    <w:p w:rsidR="00455376" w:rsidRPr="00FA4C66" w:rsidRDefault="00455376" w:rsidP="00455376">
      <w:pPr>
        <w:spacing w:after="120" w:line="30" w:lineRule="atLeast"/>
        <w:jc w:val="both"/>
        <w:rPr>
          <w:rFonts w:ascii="Bookman Old Style" w:hAnsi="Bookman Old Style" w:cs="Arial"/>
          <w:sz w:val="22"/>
          <w:szCs w:val="22"/>
        </w:rPr>
      </w:pPr>
      <w:r w:rsidRPr="00FA4C66">
        <w:rPr>
          <w:rFonts w:ascii="Bookman Old Style" w:hAnsi="Bookman Old Style" w:cs="Arial"/>
          <w:sz w:val="22"/>
          <w:szCs w:val="22"/>
        </w:rPr>
        <w:t>15.</w:t>
      </w:r>
      <w:r w:rsidRPr="00FA4C66">
        <w:rPr>
          <w:rFonts w:ascii="Bookman Old Style" w:hAnsi="Bookman Old Style" w:cs="Arial"/>
          <w:sz w:val="22"/>
          <w:szCs w:val="22"/>
        </w:rPr>
        <w:tab/>
      </w:r>
      <w:r w:rsidRPr="00FA4C66">
        <w:rPr>
          <w:rFonts w:ascii="Bookman Old Style" w:hAnsi="Bookman Old Style" w:cs="Arial"/>
          <w:b/>
          <w:bCs/>
          <w:sz w:val="22"/>
          <w:szCs w:val="22"/>
          <w:u w:val="single"/>
        </w:rPr>
        <w:t>RELEASE OF ADDITIONAL SECURITY DEPOSIT</w:t>
      </w:r>
    </w:p>
    <w:p w:rsidR="00455376" w:rsidRPr="00FA4C66" w:rsidRDefault="00455376" w:rsidP="00455376">
      <w:pPr>
        <w:ind w:left="720" w:hanging="720"/>
        <w:jc w:val="both"/>
        <w:rPr>
          <w:rFonts w:ascii="Bookman Old Style" w:hAnsi="Bookman Old Style" w:cs="Arial"/>
          <w:sz w:val="22"/>
          <w:szCs w:val="22"/>
        </w:rPr>
      </w:pPr>
      <w:r w:rsidRPr="00FA4C66">
        <w:rPr>
          <w:rFonts w:ascii="Bookman Old Style" w:hAnsi="Bookman Old Style" w:cs="Arial"/>
          <w:sz w:val="22"/>
          <w:szCs w:val="22"/>
        </w:rPr>
        <w:tab/>
        <w:t xml:space="preserve">Additional security deposit when deposited by the Contractor as per Condition 22 of the IAFW-2249 shall be released in two stages as </w:t>
      </w:r>
      <w:proofErr w:type="gramStart"/>
      <w:r w:rsidRPr="00FA4C66">
        <w:rPr>
          <w:rFonts w:ascii="Bookman Old Style" w:hAnsi="Bookman Old Style" w:cs="Arial"/>
          <w:sz w:val="22"/>
          <w:szCs w:val="22"/>
        </w:rPr>
        <w:t>under :</w:t>
      </w:r>
      <w:proofErr w:type="gramEnd"/>
      <w:r w:rsidRPr="00FA4C66">
        <w:rPr>
          <w:rFonts w:ascii="Bookman Old Style" w:hAnsi="Bookman Old Style" w:cs="Arial"/>
          <w:sz w:val="22"/>
          <w:szCs w:val="22"/>
        </w:rPr>
        <w:t>-</w:t>
      </w:r>
    </w:p>
    <w:p w:rsidR="00455376" w:rsidRPr="00DA0881" w:rsidRDefault="00455376" w:rsidP="00455376">
      <w:pPr>
        <w:ind w:left="720"/>
        <w:jc w:val="both"/>
        <w:rPr>
          <w:rFonts w:ascii="Bookman Old Style" w:hAnsi="Bookman Old Style" w:cs="Arial"/>
          <w:sz w:val="8"/>
          <w:szCs w:val="22"/>
        </w:rPr>
      </w:pPr>
    </w:p>
    <w:p w:rsidR="00455376" w:rsidRPr="00FA4C66" w:rsidRDefault="00455376" w:rsidP="00455376">
      <w:pPr>
        <w:ind w:left="720"/>
        <w:jc w:val="both"/>
        <w:rPr>
          <w:rFonts w:ascii="Bookman Old Style" w:hAnsi="Bookman Old Style" w:cs="Arial"/>
          <w:sz w:val="22"/>
          <w:szCs w:val="22"/>
        </w:rPr>
      </w:pPr>
      <w:r w:rsidRPr="00FA4C66">
        <w:rPr>
          <w:rFonts w:ascii="Bookman Old Style" w:hAnsi="Bookman Old Style" w:cs="Arial"/>
          <w:sz w:val="22"/>
          <w:szCs w:val="22"/>
        </w:rPr>
        <w:t>(a)</w:t>
      </w:r>
      <w:r w:rsidRPr="00FA4C66">
        <w:rPr>
          <w:rFonts w:ascii="Bookman Old Style" w:hAnsi="Bookman Old Style" w:cs="Arial"/>
          <w:sz w:val="22"/>
          <w:szCs w:val="22"/>
        </w:rPr>
        <w:tab/>
        <w:t>50% of the additional security deposit shall be released on payment of final bill provided there are no claims outstanding against the contractor in respect of the contract in which the additional security is lodged and the final bill is not minus.  In the event of departments claims against the contractor becoming and / or the final bills under Condition 66 of IAFW-2249 becoming minus the amount of the security deposit shall be adjusted against the claim due to Government and the balance if any will be released to the contractor.</w:t>
      </w:r>
    </w:p>
    <w:p w:rsidR="00455376" w:rsidRPr="00DA0881" w:rsidRDefault="00455376" w:rsidP="00455376">
      <w:pPr>
        <w:ind w:left="720"/>
        <w:jc w:val="both"/>
        <w:rPr>
          <w:rFonts w:ascii="Bookman Old Style" w:hAnsi="Bookman Old Style" w:cs="Arial"/>
          <w:bCs/>
          <w:sz w:val="6"/>
          <w:szCs w:val="22"/>
        </w:rPr>
      </w:pPr>
    </w:p>
    <w:p w:rsidR="00455376" w:rsidRPr="00FA4C66" w:rsidRDefault="00455376" w:rsidP="00455376">
      <w:pPr>
        <w:ind w:left="720"/>
        <w:jc w:val="both"/>
        <w:rPr>
          <w:rFonts w:ascii="Bookman Old Style" w:hAnsi="Bookman Old Style" w:cs="Arial"/>
          <w:bCs/>
          <w:sz w:val="22"/>
          <w:szCs w:val="22"/>
        </w:rPr>
      </w:pPr>
      <w:r w:rsidRPr="00FA4C66">
        <w:rPr>
          <w:rFonts w:ascii="Bookman Old Style" w:hAnsi="Bookman Old Style" w:cs="Arial"/>
          <w:bCs/>
          <w:sz w:val="22"/>
          <w:szCs w:val="22"/>
        </w:rPr>
        <w:t>(b)</w:t>
      </w:r>
      <w:r w:rsidRPr="00FA4C66">
        <w:rPr>
          <w:rFonts w:ascii="Bookman Old Style" w:hAnsi="Bookman Old Style" w:cs="Arial"/>
          <w:bCs/>
          <w:sz w:val="22"/>
          <w:szCs w:val="22"/>
        </w:rPr>
        <w:tab/>
        <w:t xml:space="preserve">Balance 50% of the additional security deposit will be released to the contractor after expiry of defects liability period as per Condition 68 </w:t>
      </w:r>
      <w:proofErr w:type="gramStart"/>
      <w:r w:rsidRPr="00FA4C66">
        <w:rPr>
          <w:rFonts w:ascii="Bookman Old Style" w:hAnsi="Bookman Old Style" w:cs="Arial"/>
          <w:bCs/>
          <w:sz w:val="22"/>
          <w:szCs w:val="22"/>
        </w:rPr>
        <w:t>of  IAFW</w:t>
      </w:r>
      <w:proofErr w:type="gramEnd"/>
      <w:r w:rsidRPr="00FA4C66">
        <w:rPr>
          <w:rFonts w:ascii="Bookman Old Style" w:hAnsi="Bookman Old Style" w:cs="Arial"/>
          <w:bCs/>
          <w:sz w:val="22"/>
          <w:szCs w:val="22"/>
        </w:rPr>
        <w:t>-2249 Provided the contractor shall first have to render a No Demand Certificate (IAFA-451).</w:t>
      </w:r>
    </w:p>
    <w:p w:rsidR="00455376" w:rsidRPr="00DA0881" w:rsidRDefault="00455376" w:rsidP="00455376">
      <w:pPr>
        <w:pStyle w:val="NoSpacing"/>
        <w:ind w:left="720"/>
        <w:rPr>
          <w:rFonts w:ascii="Bookman Old Style" w:hAnsi="Bookman Old Style" w:cs="Arial"/>
          <w:sz w:val="8"/>
          <w:szCs w:val="22"/>
        </w:rPr>
      </w:pPr>
    </w:p>
    <w:p w:rsidR="00455376" w:rsidRPr="00FA4C66" w:rsidRDefault="00455376" w:rsidP="00455376">
      <w:pPr>
        <w:pStyle w:val="NoSpacing"/>
        <w:ind w:left="720"/>
        <w:jc w:val="both"/>
        <w:rPr>
          <w:rFonts w:ascii="Bookman Old Style" w:hAnsi="Bookman Old Style" w:cs="Arial"/>
          <w:sz w:val="22"/>
          <w:szCs w:val="22"/>
        </w:rPr>
      </w:pPr>
      <w:r w:rsidRPr="00FA4C66">
        <w:rPr>
          <w:rFonts w:ascii="Bookman Old Style" w:hAnsi="Bookman Old Style" w:cs="Arial"/>
          <w:sz w:val="22"/>
          <w:szCs w:val="22"/>
        </w:rPr>
        <w:t xml:space="preserve">(c)  </w:t>
      </w:r>
      <w:r w:rsidRPr="00FA4C66">
        <w:rPr>
          <w:rFonts w:ascii="Bookman Old Style" w:hAnsi="Bookman Old Style" w:cs="Arial"/>
          <w:sz w:val="22"/>
          <w:szCs w:val="22"/>
        </w:rPr>
        <w:tab/>
        <w:t>In order to implement the above procedure, the contractor is advised to deposit the additional security in two equal parts so as to facilitate its release.</w:t>
      </w:r>
    </w:p>
    <w:p w:rsidR="00455376" w:rsidRPr="00DA0881" w:rsidRDefault="00455376" w:rsidP="00455376">
      <w:pPr>
        <w:pStyle w:val="NoSpacing"/>
        <w:ind w:left="720"/>
        <w:rPr>
          <w:rFonts w:ascii="Bookman Old Style" w:hAnsi="Bookman Old Style" w:cs="Arial"/>
          <w:sz w:val="12"/>
          <w:szCs w:val="22"/>
        </w:rPr>
      </w:pPr>
    </w:p>
    <w:p w:rsidR="00455376" w:rsidRPr="00FA4C66" w:rsidRDefault="00455376" w:rsidP="00455376">
      <w:pPr>
        <w:ind w:left="720"/>
        <w:jc w:val="both"/>
        <w:rPr>
          <w:rFonts w:ascii="Bookman Old Style" w:hAnsi="Bookman Old Style" w:cs="Arial"/>
          <w:sz w:val="22"/>
          <w:szCs w:val="22"/>
        </w:rPr>
      </w:pPr>
      <w:r w:rsidRPr="00FA4C66">
        <w:rPr>
          <w:rFonts w:ascii="Bookman Old Style" w:hAnsi="Bookman Old Style" w:cs="Arial"/>
          <w:sz w:val="22"/>
          <w:szCs w:val="22"/>
        </w:rPr>
        <w:t>(d)</w:t>
      </w:r>
      <w:r w:rsidRPr="00FA4C66">
        <w:rPr>
          <w:rFonts w:ascii="Bookman Old Style" w:hAnsi="Bookman Old Style" w:cs="Arial"/>
          <w:sz w:val="22"/>
          <w:szCs w:val="22"/>
        </w:rPr>
        <w:tab/>
        <w:t>The above clause is not applicable to release of earnest money/ security deposit by a contractor who has not executed the security bond with the department.</w:t>
      </w:r>
    </w:p>
    <w:p w:rsidR="00455376" w:rsidRPr="00FA4C66" w:rsidRDefault="00E04E3D" w:rsidP="00E04E3D">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455376" w:rsidRPr="00FA4C66">
        <w:rPr>
          <w:rFonts w:ascii="Bookman Old Style" w:hAnsi="Bookman Old Style" w:cs="Arial"/>
          <w:sz w:val="22"/>
          <w:szCs w:val="22"/>
        </w:rPr>
        <w:t>Serial Page No</w:t>
      </w:r>
      <w:r>
        <w:rPr>
          <w:rFonts w:ascii="Bookman Old Style" w:hAnsi="Bookman Old Style" w:cs="Arial"/>
          <w:sz w:val="22"/>
          <w:szCs w:val="22"/>
        </w:rPr>
        <w:t xml:space="preserve"> :</w:t>
      </w:r>
      <w:r w:rsidR="00986E82">
        <w:rPr>
          <w:rFonts w:ascii="Bookman Old Style" w:hAnsi="Bookman Old Style" w:cs="Arial"/>
          <w:sz w:val="22"/>
          <w:szCs w:val="22"/>
        </w:rPr>
        <w:t xml:space="preserve"> </w:t>
      </w:r>
      <w:r w:rsidR="00B622F5">
        <w:rPr>
          <w:rFonts w:ascii="Bookman Old Style" w:hAnsi="Bookman Old Style" w:cs="Arial"/>
          <w:sz w:val="22"/>
          <w:szCs w:val="22"/>
        </w:rPr>
        <w:t>10</w:t>
      </w:r>
      <w:r w:rsidR="00E1164E">
        <w:rPr>
          <w:rFonts w:ascii="Bookman Old Style" w:hAnsi="Bookman Old Style" w:cs="Arial"/>
          <w:sz w:val="22"/>
          <w:szCs w:val="22"/>
        </w:rPr>
        <w:t>5</w:t>
      </w:r>
      <w:r w:rsidR="00455376" w:rsidRPr="00FA4C66">
        <w:rPr>
          <w:rFonts w:ascii="Bookman Old Style" w:hAnsi="Bookman Old Style" w:cs="Arial"/>
          <w:sz w:val="22"/>
          <w:szCs w:val="22"/>
        </w:rPr>
        <w:t xml:space="preserve"> </w:t>
      </w:r>
      <w:r w:rsidR="00455376">
        <w:rPr>
          <w:rFonts w:ascii="Bookman Old Style" w:hAnsi="Bookman Old Style" w:cs="Arial"/>
          <w:sz w:val="22"/>
          <w:szCs w:val="22"/>
        </w:rPr>
        <w:t xml:space="preserve"> </w:t>
      </w:r>
    </w:p>
    <w:p w:rsidR="00455376" w:rsidRPr="00FA4C66" w:rsidRDefault="00455376" w:rsidP="00455376">
      <w:pPr>
        <w:rPr>
          <w:rFonts w:ascii="Bookman Old Style" w:hAnsi="Bookman Old Style" w:cs="Arial"/>
          <w:sz w:val="22"/>
          <w:szCs w:val="22"/>
        </w:rPr>
      </w:pPr>
    </w:p>
    <w:p w:rsidR="00455376" w:rsidRPr="00FA4C66" w:rsidRDefault="00455376" w:rsidP="002437CC">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w:t>
      </w:r>
      <w:r>
        <w:rPr>
          <w:rFonts w:ascii="Bookman Old Style" w:hAnsi="Bookman Old Style" w:cs="Arial"/>
          <w:b/>
          <w:sz w:val="22"/>
          <w:szCs w:val="22"/>
          <w:u w:val="single"/>
        </w:rPr>
        <w:t>S</w:t>
      </w:r>
      <w:r w:rsidRPr="00FA4C66">
        <w:rPr>
          <w:rFonts w:ascii="Bookman Old Style" w:hAnsi="Bookman Old Style" w:cs="Arial"/>
          <w:b/>
          <w:sz w:val="22"/>
          <w:szCs w:val="22"/>
          <w:u w:val="single"/>
        </w:rPr>
        <w:t xml:space="preserve"> (CONTD...)</w:t>
      </w:r>
    </w:p>
    <w:p w:rsidR="00455376" w:rsidRPr="00FA4C66" w:rsidRDefault="00455376" w:rsidP="002437CC">
      <w:pPr>
        <w:jc w:val="center"/>
        <w:rPr>
          <w:rFonts w:ascii="Bookman Old Style" w:hAnsi="Bookman Old Style" w:cs="Arial"/>
          <w:b/>
          <w:sz w:val="22"/>
          <w:szCs w:val="22"/>
          <w:u w:val="single"/>
        </w:rPr>
      </w:pPr>
    </w:p>
    <w:p w:rsidR="00455376" w:rsidRPr="00FA4C66" w:rsidRDefault="00455376" w:rsidP="002437CC">
      <w:pPr>
        <w:pStyle w:val="NoSpacing"/>
        <w:ind w:left="720" w:hanging="720"/>
        <w:jc w:val="both"/>
        <w:rPr>
          <w:rFonts w:ascii="Bookman Old Style" w:hAnsi="Bookman Old Style" w:cs="Arial"/>
          <w:sz w:val="22"/>
          <w:szCs w:val="22"/>
        </w:rPr>
      </w:pPr>
      <w:r w:rsidRPr="00FA4C66">
        <w:rPr>
          <w:rFonts w:ascii="Bookman Old Style" w:hAnsi="Bookman Old Style" w:cs="Arial"/>
          <w:sz w:val="22"/>
          <w:szCs w:val="22"/>
        </w:rPr>
        <w:t>16.</w:t>
      </w:r>
      <w:r w:rsidRPr="00FA4C66">
        <w:rPr>
          <w:rFonts w:ascii="Bookman Old Style" w:hAnsi="Bookman Old Style" w:cs="Arial"/>
          <w:sz w:val="22"/>
          <w:szCs w:val="22"/>
        </w:rPr>
        <w:tab/>
      </w:r>
      <w:r w:rsidRPr="00FA4C66">
        <w:rPr>
          <w:rFonts w:ascii="Bookman Old Style" w:hAnsi="Bookman Old Style" w:cs="Arial"/>
          <w:b/>
          <w:sz w:val="22"/>
          <w:szCs w:val="22"/>
          <w:u w:val="single"/>
        </w:rPr>
        <w:t>ALLOTMENT OF LAND FOR STORAGE OF MATERIALS INCLUDING TEMPORARY SHEDS, ACCOMMODATION OF LABOUR, CANTEEN, FABRICATING WORKSHOP ETC</w:t>
      </w:r>
      <w:r w:rsidRPr="00FA4C66">
        <w:rPr>
          <w:rFonts w:ascii="Bookman Old Style" w:hAnsi="Bookman Old Style" w:cs="Arial"/>
          <w:sz w:val="22"/>
          <w:szCs w:val="22"/>
        </w:rPr>
        <w:t>.</w:t>
      </w:r>
    </w:p>
    <w:p w:rsidR="00455376" w:rsidRPr="00FA4C66" w:rsidRDefault="00455376" w:rsidP="002437CC">
      <w:pPr>
        <w:pStyle w:val="NoSpacing"/>
        <w:jc w:val="both"/>
        <w:rPr>
          <w:rFonts w:ascii="Bookman Old Style" w:hAnsi="Bookman Old Style" w:cs="Arial"/>
          <w:sz w:val="22"/>
          <w:szCs w:val="22"/>
        </w:rPr>
      </w:pPr>
    </w:p>
    <w:p w:rsidR="00455376" w:rsidRDefault="00455376" w:rsidP="002437CC">
      <w:pPr>
        <w:pStyle w:val="BodyTextIndent"/>
        <w:rPr>
          <w:rFonts w:ascii="Bookman Old Style" w:hAnsi="Bookman Old Style" w:cs="Arial"/>
          <w:sz w:val="22"/>
          <w:szCs w:val="22"/>
        </w:rPr>
      </w:pPr>
      <w:r w:rsidRPr="00FA4C66">
        <w:rPr>
          <w:rFonts w:ascii="Bookman Old Style" w:hAnsi="Bookman Old Style" w:cs="Arial"/>
          <w:sz w:val="22"/>
          <w:szCs w:val="22"/>
        </w:rPr>
        <w:t>16.1</w:t>
      </w:r>
      <w:r w:rsidRPr="00FA4C66">
        <w:rPr>
          <w:rFonts w:ascii="Bookman Old Style" w:hAnsi="Bookman Old Style" w:cs="Arial"/>
          <w:sz w:val="22"/>
          <w:szCs w:val="22"/>
        </w:rPr>
        <w:tab/>
        <w:t xml:space="preserve">Refer condition 24 of IAFW-2249. Delete the following in Para 1 of condition 24 of IAFW-2249, ‘In the event of ……………areas of land allotted to him’ and following shall be read in conjunction with condition 24 of IAFW-2249. </w:t>
      </w:r>
    </w:p>
    <w:p w:rsidR="002437CC" w:rsidRPr="00FA4C66" w:rsidRDefault="002437CC" w:rsidP="002437CC">
      <w:pPr>
        <w:pStyle w:val="BodyTextIndent"/>
        <w:rPr>
          <w:rFonts w:ascii="Bookman Old Style" w:hAnsi="Bookman Old Style" w:cs="Arial"/>
          <w:sz w:val="22"/>
          <w:szCs w:val="22"/>
        </w:rPr>
      </w:pPr>
    </w:p>
    <w:p w:rsidR="00455376" w:rsidRDefault="00455376" w:rsidP="002437CC">
      <w:pPr>
        <w:pStyle w:val="BodyTextIndent"/>
        <w:rPr>
          <w:rFonts w:ascii="Bookman Old Style" w:hAnsi="Bookman Old Style" w:cs="Arial"/>
          <w:sz w:val="22"/>
          <w:szCs w:val="22"/>
        </w:rPr>
      </w:pPr>
      <w:r w:rsidRPr="00FA4C66">
        <w:rPr>
          <w:rFonts w:ascii="Bookman Old Style" w:hAnsi="Bookman Old Style" w:cs="Arial"/>
          <w:sz w:val="22"/>
          <w:szCs w:val="22"/>
        </w:rPr>
        <w:t>16.2</w:t>
      </w:r>
      <w:r w:rsidRPr="00FA4C66">
        <w:rPr>
          <w:rFonts w:ascii="Bookman Old Style" w:hAnsi="Bookman Old Style" w:cs="Arial"/>
          <w:sz w:val="22"/>
          <w:szCs w:val="22"/>
        </w:rPr>
        <w:tab/>
        <w:t xml:space="preserve">The contractor shall be permitted to store his materials including erecting temporary sheds for cement.  The contractor shall pay a </w:t>
      </w:r>
      <w:proofErr w:type="spellStart"/>
      <w:r w:rsidRPr="00FA4C66">
        <w:rPr>
          <w:rFonts w:ascii="Bookman Old Style" w:hAnsi="Bookman Old Style" w:cs="Arial"/>
          <w:sz w:val="22"/>
          <w:szCs w:val="22"/>
        </w:rPr>
        <w:t>licence</w:t>
      </w:r>
      <w:proofErr w:type="spellEnd"/>
      <w:r w:rsidRPr="00FA4C66">
        <w:rPr>
          <w:rFonts w:ascii="Bookman Old Style" w:hAnsi="Bookman Old Style" w:cs="Arial"/>
          <w:sz w:val="22"/>
          <w:szCs w:val="22"/>
        </w:rPr>
        <w:t xml:space="preserve"> fee of Re 1/- per year or part thereof in respect of each and every separate area of land allotted to him.  No land for erecting temporary workshops and like and </w:t>
      </w:r>
      <w:proofErr w:type="spellStart"/>
      <w:r w:rsidRPr="00FA4C66">
        <w:rPr>
          <w:rFonts w:ascii="Bookman Old Style" w:hAnsi="Bookman Old Style" w:cs="Arial"/>
          <w:sz w:val="22"/>
          <w:szCs w:val="22"/>
        </w:rPr>
        <w:t>labour</w:t>
      </w:r>
      <w:proofErr w:type="spellEnd"/>
      <w:r w:rsidRPr="00FA4C66">
        <w:rPr>
          <w:rFonts w:ascii="Bookman Old Style" w:hAnsi="Bookman Old Style" w:cs="Arial"/>
          <w:sz w:val="22"/>
          <w:szCs w:val="22"/>
        </w:rPr>
        <w:t xml:space="preserve"> huts shall be provided in the MOD land.  The contractor shall make his own arrangements for same outside the MOD land.</w:t>
      </w:r>
    </w:p>
    <w:p w:rsidR="002437CC" w:rsidRPr="00FA4C66" w:rsidRDefault="002437CC" w:rsidP="002437CC">
      <w:pPr>
        <w:pStyle w:val="BodyTextIndent"/>
        <w:rPr>
          <w:rFonts w:ascii="Bookman Old Style" w:hAnsi="Bookman Old Style" w:cs="Arial"/>
          <w:sz w:val="22"/>
          <w:szCs w:val="22"/>
        </w:rPr>
      </w:pPr>
    </w:p>
    <w:p w:rsidR="00455376" w:rsidRDefault="00455376" w:rsidP="002437CC">
      <w:pPr>
        <w:jc w:val="both"/>
        <w:rPr>
          <w:rFonts w:ascii="Bookman Old Style" w:hAnsi="Bookman Old Style" w:cs="Arial"/>
          <w:b/>
          <w:sz w:val="22"/>
          <w:szCs w:val="22"/>
          <w:u w:val="single"/>
        </w:rPr>
      </w:pPr>
      <w:r w:rsidRPr="00FA4C66">
        <w:rPr>
          <w:rFonts w:ascii="Bookman Old Style" w:hAnsi="Bookman Old Style" w:cs="Arial"/>
          <w:sz w:val="22"/>
          <w:szCs w:val="22"/>
        </w:rPr>
        <w:t>17</w:t>
      </w:r>
      <w:r w:rsidRPr="00FA4C66">
        <w:rPr>
          <w:rFonts w:ascii="Bookman Old Style" w:hAnsi="Bookman Old Style" w:cs="Arial"/>
          <w:sz w:val="22"/>
          <w:szCs w:val="22"/>
        </w:rPr>
        <w:tab/>
      </w:r>
      <w:r w:rsidRPr="00FA4C66">
        <w:rPr>
          <w:rFonts w:ascii="Bookman Old Style" w:hAnsi="Bookman Old Style" w:cs="Arial"/>
          <w:b/>
          <w:sz w:val="22"/>
          <w:szCs w:val="22"/>
          <w:u w:val="single"/>
        </w:rPr>
        <w:t>EQUIPMENTS AND MATERIALS</w:t>
      </w:r>
    </w:p>
    <w:p w:rsidR="002437CC" w:rsidRPr="00FA4C66" w:rsidRDefault="002437CC" w:rsidP="002437CC">
      <w:pPr>
        <w:jc w:val="both"/>
        <w:rPr>
          <w:rFonts w:ascii="Bookman Old Style" w:hAnsi="Bookman Old Style" w:cs="Arial"/>
          <w:b/>
          <w:sz w:val="22"/>
          <w:szCs w:val="22"/>
          <w:u w:val="single"/>
        </w:rPr>
      </w:pPr>
    </w:p>
    <w:p w:rsidR="00455376" w:rsidRDefault="00455376" w:rsidP="002437CC">
      <w:pPr>
        <w:ind w:left="720"/>
        <w:jc w:val="both"/>
        <w:rPr>
          <w:rFonts w:ascii="Bookman Old Style" w:hAnsi="Bookman Old Style" w:cs="Arial"/>
          <w:sz w:val="22"/>
          <w:szCs w:val="22"/>
        </w:rPr>
      </w:pPr>
      <w:r w:rsidRPr="00FA4C66">
        <w:rPr>
          <w:rFonts w:ascii="Bookman Old Style" w:hAnsi="Bookman Old Style" w:cs="Arial"/>
          <w:sz w:val="22"/>
          <w:szCs w:val="22"/>
        </w:rPr>
        <w:t>All equipment and materials to be incorporated in the work shall be new and of best of their kind conforming to the latest IS or in the absence the materials shall conforming  to British or other relevant standard specifications.</w:t>
      </w:r>
    </w:p>
    <w:p w:rsidR="002437CC" w:rsidRPr="00FA4C66" w:rsidRDefault="002437CC" w:rsidP="002437CC">
      <w:pPr>
        <w:ind w:left="720"/>
        <w:jc w:val="both"/>
        <w:rPr>
          <w:rFonts w:ascii="Bookman Old Style" w:hAnsi="Bookman Old Style" w:cs="Arial"/>
          <w:sz w:val="22"/>
          <w:szCs w:val="22"/>
        </w:rPr>
      </w:pPr>
    </w:p>
    <w:p w:rsidR="00455376" w:rsidRDefault="00455376" w:rsidP="002437CC">
      <w:pPr>
        <w:spacing w:line="30" w:lineRule="atLeast"/>
        <w:ind w:left="720" w:hanging="720"/>
        <w:jc w:val="both"/>
        <w:rPr>
          <w:rFonts w:ascii="Bookman Old Style" w:hAnsi="Bookman Old Style" w:cs="Arial"/>
          <w:b/>
          <w:bCs/>
          <w:sz w:val="22"/>
          <w:szCs w:val="22"/>
          <w:u w:val="single"/>
        </w:rPr>
      </w:pPr>
      <w:r w:rsidRPr="00FA4C66">
        <w:rPr>
          <w:rFonts w:ascii="Bookman Old Style" w:hAnsi="Bookman Old Style" w:cs="Arial"/>
          <w:sz w:val="22"/>
          <w:szCs w:val="22"/>
        </w:rPr>
        <w:t>18.</w:t>
      </w:r>
      <w:r w:rsidRPr="00FA4C66">
        <w:rPr>
          <w:rFonts w:ascii="Bookman Old Style" w:hAnsi="Bookman Old Style" w:cs="Arial"/>
          <w:sz w:val="22"/>
          <w:szCs w:val="22"/>
        </w:rPr>
        <w:tab/>
      </w:r>
      <w:r w:rsidRPr="00FA4C66">
        <w:rPr>
          <w:rFonts w:ascii="Bookman Old Style" w:hAnsi="Bookman Old Style" w:cs="Arial"/>
          <w:b/>
          <w:bCs/>
          <w:sz w:val="22"/>
          <w:szCs w:val="22"/>
          <w:u w:val="single"/>
        </w:rPr>
        <w:t>MINIMUM WAGES PAYABLE</w:t>
      </w:r>
    </w:p>
    <w:p w:rsidR="002437CC" w:rsidRPr="00FA4C66" w:rsidRDefault="002437CC" w:rsidP="002437CC">
      <w:pPr>
        <w:spacing w:line="30" w:lineRule="atLeast"/>
        <w:ind w:left="720" w:hanging="720"/>
        <w:jc w:val="both"/>
        <w:rPr>
          <w:rFonts w:ascii="Bookman Old Style" w:hAnsi="Bookman Old Style" w:cs="Arial"/>
          <w:b/>
          <w:bCs/>
          <w:sz w:val="22"/>
          <w:szCs w:val="22"/>
          <w:u w:val="single"/>
        </w:rPr>
      </w:pPr>
    </w:p>
    <w:p w:rsidR="00455376" w:rsidRDefault="00455376" w:rsidP="002437CC">
      <w:pPr>
        <w:pStyle w:val="BodyText3"/>
        <w:ind w:left="720" w:hanging="720"/>
        <w:jc w:val="both"/>
        <w:rPr>
          <w:rFonts w:ascii="Bookman Old Style" w:hAnsi="Bookman Old Style" w:cs="Arial"/>
          <w:szCs w:val="22"/>
        </w:rPr>
      </w:pPr>
      <w:r w:rsidRPr="00FA4C66">
        <w:rPr>
          <w:rFonts w:ascii="Bookman Old Style" w:hAnsi="Bookman Old Style" w:cs="Arial"/>
          <w:szCs w:val="22"/>
        </w:rPr>
        <w:t>18.1</w:t>
      </w:r>
      <w:r w:rsidRPr="00FA4C66">
        <w:rPr>
          <w:rFonts w:ascii="Bookman Old Style" w:hAnsi="Bookman Old Style" w:cs="Arial"/>
          <w:szCs w:val="22"/>
        </w:rPr>
        <w:tab/>
        <w:t xml:space="preserve">Refer condition 58 of IAFW-2249. The Contractor shall not pay wages lower than minimum wages for </w:t>
      </w:r>
      <w:proofErr w:type="spellStart"/>
      <w:r w:rsidRPr="00FA4C66">
        <w:rPr>
          <w:rFonts w:ascii="Bookman Old Style" w:hAnsi="Bookman Old Style" w:cs="Arial"/>
          <w:szCs w:val="22"/>
        </w:rPr>
        <w:t>labour</w:t>
      </w:r>
      <w:proofErr w:type="spellEnd"/>
      <w:r w:rsidRPr="00FA4C66">
        <w:rPr>
          <w:rFonts w:ascii="Bookman Old Style" w:hAnsi="Bookman Old Style" w:cs="Arial"/>
          <w:szCs w:val="22"/>
        </w:rPr>
        <w:t xml:space="preserve"> as fixed by the Government of India/ State </w:t>
      </w:r>
      <w:proofErr w:type="spellStart"/>
      <w:r w:rsidRPr="00FA4C66">
        <w:rPr>
          <w:rFonts w:ascii="Bookman Old Style" w:hAnsi="Bookman Old Style" w:cs="Arial"/>
          <w:szCs w:val="22"/>
        </w:rPr>
        <w:t>Govt</w:t>
      </w:r>
      <w:proofErr w:type="spellEnd"/>
      <w:r w:rsidRPr="00FA4C66">
        <w:rPr>
          <w:rFonts w:ascii="Bookman Old Style" w:hAnsi="Bookman Old Style" w:cs="Arial"/>
          <w:szCs w:val="22"/>
        </w:rPr>
        <w:t>/ Union territory, whichever is higher.</w:t>
      </w:r>
    </w:p>
    <w:p w:rsidR="002437CC" w:rsidRPr="00FA4C66" w:rsidRDefault="002437CC" w:rsidP="002437CC">
      <w:pPr>
        <w:pStyle w:val="BodyText3"/>
        <w:ind w:left="720" w:hanging="720"/>
        <w:jc w:val="both"/>
        <w:rPr>
          <w:rFonts w:ascii="Bookman Old Style" w:hAnsi="Bookman Old Style" w:cs="Arial"/>
          <w:szCs w:val="22"/>
        </w:rPr>
      </w:pPr>
    </w:p>
    <w:p w:rsidR="00455376" w:rsidRDefault="00455376" w:rsidP="002437CC">
      <w:pPr>
        <w:pStyle w:val="BodyText3"/>
        <w:ind w:left="720" w:hanging="720"/>
        <w:jc w:val="both"/>
        <w:rPr>
          <w:rFonts w:ascii="Bookman Old Style" w:hAnsi="Bookman Old Style" w:cs="Arial"/>
          <w:szCs w:val="22"/>
        </w:rPr>
      </w:pPr>
      <w:r w:rsidRPr="00FA4C66">
        <w:rPr>
          <w:rFonts w:ascii="Bookman Old Style" w:hAnsi="Bookman Old Style" w:cs="Arial"/>
          <w:szCs w:val="22"/>
        </w:rPr>
        <w:t>18.2</w:t>
      </w:r>
      <w:r w:rsidRPr="00FA4C66">
        <w:rPr>
          <w:rFonts w:ascii="Bookman Old Style" w:hAnsi="Bookman Old Style" w:cs="Arial"/>
          <w:szCs w:val="22"/>
        </w:rPr>
        <w:tab/>
        <w:t>Contractor’s attention is also drawn, amongst other things to the ‘explanations’ to the schedule of minimum wages referred to above.</w:t>
      </w:r>
    </w:p>
    <w:p w:rsidR="002437CC" w:rsidRPr="00FA4C66" w:rsidRDefault="002437CC" w:rsidP="002437CC">
      <w:pPr>
        <w:pStyle w:val="BodyText3"/>
        <w:ind w:left="720" w:hanging="720"/>
        <w:jc w:val="both"/>
        <w:rPr>
          <w:rFonts w:ascii="Bookman Old Style" w:hAnsi="Bookman Old Style" w:cs="Arial"/>
          <w:szCs w:val="22"/>
        </w:rPr>
      </w:pPr>
    </w:p>
    <w:p w:rsidR="00455376" w:rsidRDefault="00455376" w:rsidP="002437CC">
      <w:pPr>
        <w:pStyle w:val="BodyText3"/>
        <w:ind w:left="720" w:hanging="720"/>
        <w:jc w:val="both"/>
        <w:rPr>
          <w:rFonts w:ascii="Bookman Old Style" w:hAnsi="Bookman Old Style" w:cs="Arial"/>
          <w:szCs w:val="22"/>
        </w:rPr>
      </w:pPr>
      <w:r w:rsidRPr="00FA4C66">
        <w:rPr>
          <w:rFonts w:ascii="Bookman Old Style" w:hAnsi="Bookman Old Style" w:cs="Arial"/>
          <w:szCs w:val="22"/>
        </w:rPr>
        <w:t>18.3</w:t>
      </w:r>
      <w:r w:rsidRPr="00FA4C66">
        <w:rPr>
          <w:rFonts w:ascii="Bookman Old Style" w:hAnsi="Bookman Old Style" w:cs="Arial"/>
          <w:szCs w:val="22"/>
        </w:rPr>
        <w:tab/>
        <w:t xml:space="preserve">The fair wages referred to in condition 58 of IAFW-2249 will be deemed to be the same as the minimum wages, referred to above as </w:t>
      </w:r>
      <w:proofErr w:type="spellStart"/>
      <w:r w:rsidRPr="00FA4C66">
        <w:rPr>
          <w:rFonts w:ascii="Bookman Old Style" w:hAnsi="Bookman Old Style" w:cs="Arial"/>
          <w:szCs w:val="22"/>
        </w:rPr>
        <w:t>upto</w:t>
      </w:r>
      <w:proofErr w:type="spellEnd"/>
      <w:r w:rsidRPr="00FA4C66">
        <w:rPr>
          <w:rFonts w:ascii="Bookman Old Style" w:hAnsi="Bookman Old Style" w:cs="Arial"/>
          <w:szCs w:val="22"/>
        </w:rPr>
        <w:t xml:space="preserve"> date from time to time.</w:t>
      </w:r>
    </w:p>
    <w:p w:rsidR="002437CC" w:rsidRPr="00FA4C66" w:rsidRDefault="002437CC" w:rsidP="002437CC">
      <w:pPr>
        <w:pStyle w:val="BodyText3"/>
        <w:ind w:left="720" w:hanging="720"/>
        <w:jc w:val="both"/>
        <w:rPr>
          <w:rFonts w:ascii="Bookman Old Style" w:hAnsi="Bookman Old Style" w:cs="Arial"/>
          <w:szCs w:val="22"/>
        </w:rPr>
      </w:pPr>
    </w:p>
    <w:p w:rsidR="00455376" w:rsidRDefault="00455376" w:rsidP="002437CC">
      <w:pPr>
        <w:pStyle w:val="BodyText3"/>
        <w:ind w:left="720" w:hanging="720"/>
        <w:jc w:val="both"/>
        <w:rPr>
          <w:rFonts w:ascii="Bookman Old Style" w:hAnsi="Bookman Old Style" w:cs="Arial"/>
          <w:szCs w:val="22"/>
        </w:rPr>
      </w:pPr>
      <w:r w:rsidRPr="00FA4C66">
        <w:rPr>
          <w:rFonts w:ascii="Bookman Old Style" w:hAnsi="Bookman Old Style" w:cs="Arial"/>
          <w:szCs w:val="22"/>
        </w:rPr>
        <w:t>18.4</w:t>
      </w:r>
      <w:r w:rsidRPr="00FA4C66">
        <w:rPr>
          <w:rFonts w:ascii="Bookman Old Style" w:hAnsi="Bookman Old Style" w:cs="Arial"/>
          <w:szCs w:val="22"/>
        </w:rPr>
        <w:tab/>
        <w:t xml:space="preserve">Schedule of minimum wages is not enclosed along with tender documents. However contractor shall be deemed to have verified the minimum fair wages payable as on the last </w:t>
      </w:r>
      <w:proofErr w:type="gramStart"/>
      <w:r w:rsidRPr="00FA4C66">
        <w:rPr>
          <w:rFonts w:ascii="Bookman Old Style" w:hAnsi="Bookman Old Style" w:cs="Arial"/>
          <w:szCs w:val="22"/>
        </w:rPr>
        <w:t>due date</w:t>
      </w:r>
      <w:proofErr w:type="gramEnd"/>
      <w:r w:rsidRPr="00FA4C66">
        <w:rPr>
          <w:rFonts w:ascii="Bookman Old Style" w:hAnsi="Bookman Old Style" w:cs="Arial"/>
          <w:szCs w:val="22"/>
        </w:rPr>
        <w:t xml:space="preserve"> of receipt of tender.</w:t>
      </w:r>
    </w:p>
    <w:p w:rsidR="002437CC" w:rsidRPr="00FA4C66" w:rsidRDefault="002437CC" w:rsidP="002437CC">
      <w:pPr>
        <w:pStyle w:val="BodyText3"/>
        <w:ind w:left="720" w:hanging="720"/>
        <w:jc w:val="both"/>
        <w:rPr>
          <w:rFonts w:ascii="Bookman Old Style" w:hAnsi="Bookman Old Style" w:cs="Arial"/>
          <w:szCs w:val="22"/>
        </w:rPr>
      </w:pPr>
    </w:p>
    <w:p w:rsidR="00455376" w:rsidRDefault="00455376" w:rsidP="002437CC">
      <w:pPr>
        <w:pStyle w:val="BodyText3"/>
        <w:ind w:left="720" w:hanging="720"/>
        <w:jc w:val="both"/>
        <w:rPr>
          <w:rFonts w:ascii="Bookman Old Style" w:hAnsi="Bookman Old Style" w:cs="Arial"/>
          <w:szCs w:val="22"/>
        </w:rPr>
      </w:pPr>
      <w:r w:rsidRPr="00FA4C66">
        <w:rPr>
          <w:rFonts w:ascii="Bookman Old Style" w:hAnsi="Bookman Old Style" w:cs="Arial"/>
          <w:szCs w:val="22"/>
        </w:rPr>
        <w:t>18.5</w:t>
      </w:r>
      <w:r w:rsidRPr="00FA4C66">
        <w:rPr>
          <w:rFonts w:ascii="Bookman Old Style" w:hAnsi="Bookman Old Style" w:cs="Arial"/>
          <w:szCs w:val="22"/>
        </w:rPr>
        <w:tab/>
        <w:t xml:space="preserve">The contractor shall have no claim whatsoever, if on account of local factor and/ or regulations, he is required to pay the wages in excess of minimum wages as described above </w:t>
      </w:r>
      <w:proofErr w:type="gramStart"/>
      <w:r w:rsidRPr="00FA4C66">
        <w:rPr>
          <w:rFonts w:ascii="Bookman Old Style" w:hAnsi="Bookman Old Style" w:cs="Arial"/>
          <w:szCs w:val="22"/>
        </w:rPr>
        <w:t>during  the</w:t>
      </w:r>
      <w:proofErr w:type="gramEnd"/>
      <w:r w:rsidRPr="00FA4C66">
        <w:rPr>
          <w:rFonts w:ascii="Bookman Old Style" w:hAnsi="Bookman Old Style" w:cs="Arial"/>
          <w:szCs w:val="22"/>
        </w:rPr>
        <w:t xml:space="preserve"> execution  of work.</w:t>
      </w:r>
    </w:p>
    <w:p w:rsidR="002437CC" w:rsidRPr="00FA4C66" w:rsidRDefault="002437CC" w:rsidP="002437CC">
      <w:pPr>
        <w:pStyle w:val="BodyText3"/>
        <w:ind w:left="720" w:hanging="720"/>
        <w:jc w:val="both"/>
        <w:rPr>
          <w:rFonts w:ascii="Bookman Old Style" w:hAnsi="Bookman Old Style" w:cs="Arial"/>
          <w:szCs w:val="22"/>
        </w:rPr>
      </w:pPr>
    </w:p>
    <w:p w:rsidR="00455376" w:rsidRDefault="00455376" w:rsidP="002437CC">
      <w:pPr>
        <w:pStyle w:val="BodyText3"/>
        <w:ind w:left="720" w:hanging="720"/>
        <w:rPr>
          <w:rFonts w:ascii="Bookman Old Style" w:hAnsi="Bookman Old Style" w:cs="Arial"/>
          <w:b/>
          <w:szCs w:val="22"/>
          <w:u w:val="single"/>
        </w:rPr>
      </w:pPr>
      <w:r w:rsidRPr="00FA4C66">
        <w:rPr>
          <w:rFonts w:ascii="Bookman Old Style" w:hAnsi="Bookman Old Style" w:cs="Arial"/>
          <w:szCs w:val="22"/>
        </w:rPr>
        <w:t>19.</w:t>
      </w:r>
      <w:r w:rsidRPr="00FA4C66">
        <w:rPr>
          <w:rFonts w:ascii="Bookman Old Style" w:hAnsi="Bookman Old Style" w:cs="Arial"/>
          <w:szCs w:val="22"/>
        </w:rPr>
        <w:tab/>
      </w:r>
      <w:r w:rsidRPr="00FA4C66">
        <w:rPr>
          <w:rFonts w:ascii="Bookman Old Style" w:hAnsi="Bookman Old Style" w:cs="Arial"/>
          <w:b/>
          <w:szCs w:val="22"/>
          <w:u w:val="single"/>
        </w:rPr>
        <w:t>OUT OF POCKET EXPENSES</w:t>
      </w:r>
    </w:p>
    <w:p w:rsidR="002437CC" w:rsidRPr="00FA4C66" w:rsidRDefault="002437CC" w:rsidP="002437CC">
      <w:pPr>
        <w:pStyle w:val="BodyText3"/>
        <w:ind w:left="720" w:hanging="720"/>
        <w:rPr>
          <w:rFonts w:ascii="Bookman Old Style" w:hAnsi="Bookman Old Style" w:cs="Arial"/>
          <w:b/>
          <w:szCs w:val="22"/>
          <w:u w:val="single"/>
        </w:rPr>
      </w:pPr>
    </w:p>
    <w:p w:rsidR="00455376" w:rsidRPr="00FA4C66" w:rsidRDefault="00455376" w:rsidP="002437CC">
      <w:pPr>
        <w:spacing w:line="3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ab/>
        <w:t xml:space="preserve">No out of pocket expenses incurred by the </w:t>
      </w:r>
      <w:proofErr w:type="spellStart"/>
      <w:r w:rsidRPr="00FA4C66">
        <w:rPr>
          <w:rFonts w:ascii="Bookman Old Style" w:hAnsi="Bookman Old Style" w:cs="Arial"/>
          <w:sz w:val="22"/>
          <w:szCs w:val="22"/>
        </w:rPr>
        <w:t>tenderer</w:t>
      </w:r>
      <w:proofErr w:type="spellEnd"/>
      <w:r w:rsidRPr="00FA4C66">
        <w:rPr>
          <w:rFonts w:ascii="Bookman Old Style" w:hAnsi="Bookman Old Style" w:cs="Arial"/>
          <w:sz w:val="22"/>
          <w:szCs w:val="22"/>
        </w:rPr>
        <w:t xml:space="preserve"> in submitting the tender shall be reimbursed whether his tender is accepted or not.</w:t>
      </w:r>
    </w:p>
    <w:p w:rsidR="00115B84" w:rsidRDefault="00115B84" w:rsidP="00455376">
      <w:pPr>
        <w:rPr>
          <w:rFonts w:ascii="Bookman Old Style" w:hAnsi="Bookman Old Style"/>
          <w:sz w:val="22"/>
          <w:szCs w:val="22"/>
        </w:rPr>
      </w:pPr>
    </w:p>
    <w:p w:rsidR="00455376" w:rsidRPr="00FA4C66" w:rsidRDefault="00115B84" w:rsidP="00115B84">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455376" w:rsidRPr="00FA4C66">
        <w:rPr>
          <w:rFonts w:ascii="Bookman Old Style" w:hAnsi="Bookman Old Style" w:cs="Arial"/>
          <w:sz w:val="22"/>
          <w:szCs w:val="22"/>
        </w:rPr>
        <w:t xml:space="preserve">Serial Page No </w:t>
      </w:r>
      <w:r>
        <w:rPr>
          <w:rFonts w:ascii="Bookman Old Style" w:hAnsi="Bookman Old Style" w:cs="Arial"/>
          <w:sz w:val="22"/>
          <w:szCs w:val="22"/>
        </w:rPr>
        <w:t xml:space="preserve">: </w:t>
      </w:r>
      <w:r w:rsidR="00B622F5">
        <w:rPr>
          <w:rFonts w:ascii="Bookman Old Style" w:hAnsi="Bookman Old Style" w:cs="Arial"/>
          <w:sz w:val="22"/>
          <w:szCs w:val="22"/>
        </w:rPr>
        <w:t>10</w:t>
      </w:r>
      <w:r w:rsidR="00E1164E">
        <w:rPr>
          <w:rFonts w:ascii="Bookman Old Style" w:hAnsi="Bookman Old Style" w:cs="Arial"/>
          <w:sz w:val="22"/>
          <w:szCs w:val="22"/>
        </w:rPr>
        <w:t>6</w:t>
      </w:r>
      <w:r w:rsidR="00455376" w:rsidRPr="00FA4C66">
        <w:rPr>
          <w:rFonts w:ascii="Bookman Old Style" w:hAnsi="Bookman Old Style" w:cs="Arial"/>
          <w:sz w:val="22"/>
          <w:szCs w:val="22"/>
        </w:rPr>
        <w:t xml:space="preserve"> </w:t>
      </w:r>
      <w:r w:rsidR="00455376">
        <w:rPr>
          <w:rFonts w:ascii="Bookman Old Style" w:hAnsi="Bookman Old Style" w:cs="Arial"/>
          <w:sz w:val="22"/>
          <w:szCs w:val="22"/>
        </w:rPr>
        <w:t xml:space="preserve"> </w:t>
      </w:r>
    </w:p>
    <w:p w:rsidR="00455376" w:rsidRPr="00FA4C66" w:rsidRDefault="00455376" w:rsidP="00455376">
      <w:pPr>
        <w:rPr>
          <w:rFonts w:ascii="Bookman Old Style" w:hAnsi="Bookman Old Style" w:cs="Arial"/>
          <w:sz w:val="22"/>
          <w:szCs w:val="22"/>
        </w:rPr>
      </w:pPr>
    </w:p>
    <w:p w:rsidR="00455376" w:rsidRPr="00FA4C6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w:t>
      </w:r>
      <w:r>
        <w:rPr>
          <w:rFonts w:ascii="Bookman Old Style" w:hAnsi="Bookman Old Style" w:cs="Arial"/>
          <w:b/>
          <w:sz w:val="22"/>
          <w:szCs w:val="22"/>
          <w:u w:val="single"/>
        </w:rPr>
        <w:t>S</w:t>
      </w:r>
      <w:r w:rsidRPr="00FA4C66">
        <w:rPr>
          <w:rFonts w:ascii="Bookman Old Style" w:hAnsi="Bookman Old Style" w:cs="Arial"/>
          <w:b/>
          <w:sz w:val="22"/>
          <w:szCs w:val="22"/>
          <w:u w:val="single"/>
        </w:rPr>
        <w:t xml:space="preserve"> (CONTD...)</w:t>
      </w:r>
    </w:p>
    <w:p w:rsidR="00455376" w:rsidRPr="00FA4C66" w:rsidRDefault="00455376" w:rsidP="00455376">
      <w:pPr>
        <w:rPr>
          <w:rFonts w:ascii="Bookman Old Style" w:hAnsi="Bookman Old Style" w:cs="Arial"/>
          <w:sz w:val="22"/>
          <w:szCs w:val="22"/>
        </w:rPr>
      </w:pPr>
    </w:p>
    <w:p w:rsidR="00C775DA" w:rsidRPr="00FC4201" w:rsidRDefault="00C775DA" w:rsidP="00C775DA">
      <w:pPr>
        <w:jc w:val="both"/>
        <w:rPr>
          <w:rFonts w:ascii="Bookman Old Style" w:hAnsi="Bookman Old Style" w:cs="Arial"/>
          <w:sz w:val="21"/>
          <w:szCs w:val="21"/>
        </w:rPr>
      </w:pPr>
      <w:r w:rsidRPr="00FC4201">
        <w:rPr>
          <w:rFonts w:ascii="Bookman Old Style" w:hAnsi="Bookman Old Style" w:cs="Arial"/>
          <w:bCs/>
          <w:sz w:val="21"/>
          <w:szCs w:val="21"/>
        </w:rPr>
        <w:t>20.</w:t>
      </w:r>
      <w:r w:rsidRPr="00FC4201">
        <w:rPr>
          <w:rFonts w:ascii="Bookman Old Style" w:hAnsi="Bookman Old Style" w:cs="Arial"/>
          <w:bCs/>
          <w:sz w:val="21"/>
          <w:szCs w:val="21"/>
        </w:rPr>
        <w:tab/>
      </w:r>
      <w:r w:rsidRPr="00FC4201">
        <w:rPr>
          <w:rFonts w:ascii="Bookman Old Style" w:hAnsi="Bookman Old Style" w:cs="Arial"/>
          <w:b/>
          <w:bCs/>
          <w:sz w:val="21"/>
          <w:szCs w:val="21"/>
          <w:u w:val="single"/>
        </w:rPr>
        <w:t>WATER</w:t>
      </w:r>
    </w:p>
    <w:p w:rsidR="00C775DA" w:rsidRPr="00FC4201" w:rsidRDefault="00C775DA" w:rsidP="00C775DA">
      <w:pPr>
        <w:ind w:left="720"/>
        <w:jc w:val="both"/>
        <w:rPr>
          <w:rFonts w:ascii="Bookman Old Style" w:hAnsi="Bookman Old Style" w:cs="Arial"/>
          <w:bCs/>
          <w:sz w:val="7"/>
          <w:szCs w:val="21"/>
        </w:rPr>
      </w:pPr>
    </w:p>
    <w:p w:rsidR="00C775DA" w:rsidRPr="00FC4201" w:rsidRDefault="00C775DA" w:rsidP="00C775DA">
      <w:pPr>
        <w:ind w:left="720"/>
        <w:jc w:val="both"/>
        <w:rPr>
          <w:rFonts w:ascii="Bookman Old Style" w:hAnsi="Bookman Old Style" w:cs="Arial"/>
          <w:sz w:val="21"/>
          <w:szCs w:val="21"/>
        </w:rPr>
      </w:pPr>
      <w:r w:rsidRPr="00FC4201">
        <w:rPr>
          <w:rFonts w:ascii="Bookman Old Style" w:hAnsi="Bookman Old Style" w:cs="Arial"/>
          <w:bCs/>
          <w:sz w:val="21"/>
          <w:szCs w:val="21"/>
        </w:rPr>
        <w:t xml:space="preserve">Water will not be supplied by the MES and the Contractor shall make his own arrangement for water from source outside MD land. In case shallow wells exist on MD land or </w:t>
      </w:r>
      <w:proofErr w:type="spellStart"/>
      <w:r w:rsidRPr="00FC4201">
        <w:rPr>
          <w:rFonts w:ascii="Bookman Old Style" w:hAnsi="Bookman Old Style" w:cs="Arial"/>
          <w:bCs/>
          <w:sz w:val="21"/>
          <w:szCs w:val="21"/>
        </w:rPr>
        <w:t>nallah</w:t>
      </w:r>
      <w:proofErr w:type="spellEnd"/>
      <w:r w:rsidRPr="00FC4201">
        <w:rPr>
          <w:rFonts w:ascii="Bookman Old Style" w:hAnsi="Bookman Old Style" w:cs="Arial"/>
          <w:bCs/>
          <w:sz w:val="21"/>
          <w:szCs w:val="21"/>
        </w:rPr>
        <w:t xml:space="preserve">/rivulets follow through MD land, the contractor can be permitted to draw water from such sources. The water so used shall be potable water. In all cases water used shall be subjected to prior written permission of Engineer-in-charge. </w:t>
      </w:r>
    </w:p>
    <w:p w:rsidR="00C775DA" w:rsidRPr="00FC4201" w:rsidRDefault="00C775DA" w:rsidP="00C775DA">
      <w:pPr>
        <w:jc w:val="both"/>
        <w:rPr>
          <w:rFonts w:ascii="Bookman Old Style" w:hAnsi="Bookman Old Style" w:cs="Arial"/>
          <w:sz w:val="13"/>
          <w:szCs w:val="21"/>
        </w:rPr>
      </w:pPr>
    </w:p>
    <w:p w:rsidR="00C775DA" w:rsidRPr="00FC4201" w:rsidRDefault="00C775DA" w:rsidP="00C775DA">
      <w:pPr>
        <w:jc w:val="both"/>
        <w:rPr>
          <w:rFonts w:ascii="Bookman Old Style" w:hAnsi="Bookman Old Style" w:cs="Arial"/>
          <w:b/>
          <w:bCs/>
          <w:sz w:val="21"/>
          <w:szCs w:val="21"/>
        </w:rPr>
      </w:pPr>
      <w:r w:rsidRPr="00FC4201">
        <w:rPr>
          <w:rFonts w:ascii="Bookman Old Style" w:hAnsi="Bookman Old Style" w:cs="Arial"/>
          <w:sz w:val="21"/>
          <w:szCs w:val="21"/>
        </w:rPr>
        <w:t>21.</w:t>
      </w:r>
      <w:r w:rsidRPr="00FC4201">
        <w:rPr>
          <w:rFonts w:ascii="Bookman Old Style" w:hAnsi="Bookman Old Style" w:cs="Arial"/>
          <w:b/>
          <w:bCs/>
          <w:sz w:val="21"/>
          <w:szCs w:val="21"/>
        </w:rPr>
        <w:tab/>
      </w:r>
      <w:r w:rsidRPr="00FC4201">
        <w:rPr>
          <w:rFonts w:ascii="Bookman Old Style" w:hAnsi="Bookman Old Style" w:cs="Arial"/>
          <w:b/>
          <w:bCs/>
          <w:sz w:val="21"/>
          <w:szCs w:val="21"/>
          <w:u w:val="single"/>
        </w:rPr>
        <w:t xml:space="preserve">SUPPLY OF ELECTRICITY </w:t>
      </w:r>
    </w:p>
    <w:p w:rsidR="00C775DA" w:rsidRPr="00FC4201" w:rsidRDefault="00C775DA" w:rsidP="00C775DA">
      <w:pPr>
        <w:ind w:left="720" w:hanging="720"/>
        <w:jc w:val="both"/>
        <w:rPr>
          <w:rFonts w:ascii="Bookman Old Style" w:hAnsi="Bookman Old Style" w:cs="Arial"/>
          <w:sz w:val="7"/>
          <w:szCs w:val="21"/>
        </w:rPr>
      </w:pPr>
    </w:p>
    <w:p w:rsidR="00C775DA" w:rsidRPr="00FC4201" w:rsidRDefault="00C775DA" w:rsidP="00C775DA">
      <w:pPr>
        <w:ind w:left="720" w:hanging="720"/>
        <w:jc w:val="both"/>
        <w:rPr>
          <w:rFonts w:ascii="Bookman Old Style" w:hAnsi="Bookman Old Style" w:cs="Arial"/>
          <w:sz w:val="21"/>
          <w:szCs w:val="21"/>
        </w:rPr>
      </w:pPr>
      <w:r w:rsidRPr="00FC4201">
        <w:rPr>
          <w:rFonts w:ascii="Bookman Old Style" w:hAnsi="Bookman Old Style" w:cs="Arial"/>
          <w:sz w:val="21"/>
          <w:szCs w:val="21"/>
        </w:rPr>
        <w:t>21.1</w:t>
      </w:r>
      <w:r w:rsidRPr="00FC4201">
        <w:rPr>
          <w:rFonts w:ascii="Bookman Old Style" w:hAnsi="Bookman Old Style" w:cs="Arial"/>
          <w:sz w:val="21"/>
          <w:szCs w:val="21"/>
        </w:rPr>
        <w:tab/>
        <w:t xml:space="preserve">In case the contractor desires to buy electricity from the MES, he shall be charged for the electric energy consumed as applicable at that time/at the rate of </w:t>
      </w:r>
      <w:r w:rsidRPr="00FC4201">
        <w:rPr>
          <w:rFonts w:ascii="ITF Rupee" w:hAnsi="ITF Rupee" w:cs="Arial"/>
          <w:b/>
          <w:sz w:val="21"/>
          <w:szCs w:val="21"/>
        </w:rPr>
        <w:t>R</w:t>
      </w:r>
      <w:r w:rsidRPr="00FC4201">
        <w:rPr>
          <w:rFonts w:ascii="Bookman Old Style" w:hAnsi="Bookman Old Style" w:cs="Arial"/>
          <w:sz w:val="21"/>
          <w:szCs w:val="21"/>
        </w:rPr>
        <w:t xml:space="preserve"> 9.47 (Rupees Nine and </w:t>
      </w:r>
      <w:proofErr w:type="spellStart"/>
      <w:r w:rsidRPr="00FC4201">
        <w:rPr>
          <w:rFonts w:ascii="Bookman Old Style" w:hAnsi="Bookman Old Style" w:cs="Arial"/>
          <w:sz w:val="21"/>
          <w:szCs w:val="21"/>
        </w:rPr>
        <w:t>paise</w:t>
      </w:r>
      <w:proofErr w:type="spellEnd"/>
      <w:r w:rsidRPr="00FC4201">
        <w:rPr>
          <w:rFonts w:ascii="Bookman Old Style" w:hAnsi="Bookman Old Style" w:cs="Arial"/>
          <w:sz w:val="21"/>
          <w:szCs w:val="21"/>
        </w:rPr>
        <w:t xml:space="preserve"> Forty Seven only) whichever is higher per kilowatt hour for light and power</w:t>
      </w:r>
      <w:r w:rsidRPr="00FC4201">
        <w:rPr>
          <w:rFonts w:ascii="Bookman Old Style" w:hAnsi="Bookman Old Style" w:cs="Arial"/>
          <w:i/>
          <w:iCs/>
          <w:sz w:val="21"/>
          <w:szCs w:val="21"/>
        </w:rPr>
        <w:t>.</w:t>
      </w:r>
    </w:p>
    <w:p w:rsidR="00C775DA" w:rsidRPr="00FC4201" w:rsidRDefault="00C775DA" w:rsidP="00C775DA">
      <w:pPr>
        <w:ind w:left="720" w:hanging="720"/>
        <w:jc w:val="both"/>
        <w:rPr>
          <w:rFonts w:ascii="Bookman Old Style" w:hAnsi="Bookman Old Style" w:cs="Arial"/>
          <w:sz w:val="7"/>
          <w:szCs w:val="21"/>
        </w:rPr>
      </w:pPr>
    </w:p>
    <w:p w:rsidR="00C775DA" w:rsidRPr="00FC4201" w:rsidRDefault="00C775DA" w:rsidP="00C775DA">
      <w:pPr>
        <w:ind w:left="720" w:hanging="720"/>
        <w:jc w:val="both"/>
        <w:rPr>
          <w:rFonts w:ascii="Bookman Old Style" w:hAnsi="Bookman Old Style" w:cs="Arial"/>
          <w:sz w:val="21"/>
          <w:szCs w:val="21"/>
        </w:rPr>
      </w:pPr>
      <w:r w:rsidRPr="00FC4201">
        <w:rPr>
          <w:rFonts w:ascii="Bookman Old Style" w:hAnsi="Bookman Old Style" w:cs="Arial"/>
          <w:sz w:val="21"/>
          <w:szCs w:val="21"/>
        </w:rPr>
        <w:t>21.2</w:t>
      </w:r>
      <w:r w:rsidRPr="00FC4201">
        <w:rPr>
          <w:rFonts w:ascii="Bookman Old Style" w:hAnsi="Bookman Old Style" w:cs="Arial"/>
          <w:sz w:val="21"/>
          <w:szCs w:val="21"/>
        </w:rPr>
        <w:tab/>
        <w:t xml:space="preserve">Electric supply required for works </w:t>
      </w:r>
      <w:proofErr w:type="spellStart"/>
      <w:r w:rsidRPr="00FC4201">
        <w:rPr>
          <w:rFonts w:ascii="Bookman Old Style" w:hAnsi="Bookman Old Style" w:cs="Arial"/>
          <w:sz w:val="21"/>
          <w:szCs w:val="21"/>
        </w:rPr>
        <w:t>upto</w:t>
      </w:r>
      <w:proofErr w:type="spellEnd"/>
      <w:r w:rsidRPr="00FC4201">
        <w:rPr>
          <w:rFonts w:ascii="Bookman Old Style" w:hAnsi="Bookman Old Style" w:cs="Arial"/>
          <w:sz w:val="21"/>
          <w:szCs w:val="21"/>
        </w:rPr>
        <w:t xml:space="preserve"> maximum of 10 KVA shall be made available by the MES at the incoming terminal of the main switch .The main switch and KWH meters to register the electric energy supplied shall be provided and installed by the MES. The contractor shall provide all necessary cables, fittings, etc., from the main switch in order to ensure a proper and suitable supply of electricity for the execution of work.</w:t>
      </w:r>
    </w:p>
    <w:p w:rsidR="00C775DA" w:rsidRPr="00FC4201" w:rsidRDefault="00C775DA" w:rsidP="00C775DA">
      <w:pPr>
        <w:ind w:left="720" w:hanging="720"/>
        <w:jc w:val="both"/>
        <w:rPr>
          <w:rFonts w:ascii="Bookman Old Style" w:hAnsi="Bookman Old Style" w:cs="Arial"/>
          <w:sz w:val="7"/>
          <w:szCs w:val="21"/>
        </w:rPr>
      </w:pPr>
    </w:p>
    <w:p w:rsidR="00C775DA" w:rsidRPr="00FC4201" w:rsidRDefault="00C775DA" w:rsidP="00C775DA">
      <w:pPr>
        <w:ind w:left="720" w:hanging="720"/>
        <w:jc w:val="both"/>
        <w:rPr>
          <w:rFonts w:ascii="Bookman Old Style" w:hAnsi="Bookman Old Style" w:cs="Arial"/>
          <w:sz w:val="21"/>
          <w:szCs w:val="21"/>
        </w:rPr>
      </w:pPr>
      <w:r w:rsidRPr="00FC4201">
        <w:rPr>
          <w:rFonts w:ascii="Bookman Old Style" w:hAnsi="Bookman Old Style" w:cs="Arial"/>
          <w:sz w:val="21"/>
          <w:szCs w:val="21"/>
        </w:rPr>
        <w:t>21.3</w:t>
      </w:r>
      <w:r w:rsidRPr="00FC4201">
        <w:rPr>
          <w:rFonts w:ascii="Bookman Old Style" w:hAnsi="Bookman Old Style" w:cs="Arial"/>
          <w:sz w:val="21"/>
          <w:szCs w:val="21"/>
        </w:rPr>
        <w:tab/>
        <w:t>MES do not guarantee for continuity of supply and no compensation whatsoever shall be allowed for supply becoming intermittent or for breakdown in the system.</w:t>
      </w:r>
    </w:p>
    <w:p w:rsidR="00C775DA" w:rsidRPr="00FC4201" w:rsidRDefault="00C775DA" w:rsidP="00C775DA">
      <w:pPr>
        <w:ind w:left="720" w:hanging="720"/>
        <w:jc w:val="both"/>
        <w:rPr>
          <w:rFonts w:ascii="Bookman Old Style" w:hAnsi="Bookman Old Style" w:cs="Arial"/>
          <w:sz w:val="7"/>
          <w:szCs w:val="21"/>
        </w:rPr>
      </w:pPr>
    </w:p>
    <w:p w:rsidR="00C775DA" w:rsidRPr="00FC4201" w:rsidRDefault="00C775DA" w:rsidP="00C775DA">
      <w:pPr>
        <w:ind w:left="720" w:hanging="720"/>
        <w:jc w:val="both"/>
        <w:rPr>
          <w:rFonts w:ascii="Bookman Old Style" w:hAnsi="Bookman Old Style" w:cs="Arial"/>
          <w:sz w:val="21"/>
          <w:szCs w:val="21"/>
        </w:rPr>
      </w:pPr>
      <w:r w:rsidRPr="00FC4201">
        <w:rPr>
          <w:rFonts w:ascii="Bookman Old Style" w:hAnsi="Bookman Old Style" w:cs="Arial"/>
          <w:sz w:val="21"/>
          <w:szCs w:val="21"/>
        </w:rPr>
        <w:t>21.4</w:t>
      </w:r>
      <w:r w:rsidRPr="00FC4201">
        <w:rPr>
          <w:rFonts w:ascii="Bookman Old Style" w:hAnsi="Bookman Old Style" w:cs="Arial"/>
          <w:sz w:val="21"/>
          <w:szCs w:val="21"/>
        </w:rPr>
        <w:tab/>
        <w:t xml:space="preserve">GE or his representative shall be free to inspect all the power consuming devices or any electric lines provided by the contractor. Any device or electric lines provided by the contractor, which is not to the satisfaction of the </w:t>
      </w:r>
      <w:proofErr w:type="gramStart"/>
      <w:r w:rsidRPr="00FC4201">
        <w:rPr>
          <w:rFonts w:ascii="Bookman Old Style" w:hAnsi="Bookman Old Style" w:cs="Arial"/>
          <w:sz w:val="21"/>
          <w:szCs w:val="21"/>
        </w:rPr>
        <w:t>GE</w:t>
      </w:r>
      <w:proofErr w:type="gramEnd"/>
      <w:r w:rsidRPr="00FC4201">
        <w:rPr>
          <w:rFonts w:ascii="Bookman Old Style" w:hAnsi="Bookman Old Style" w:cs="Arial"/>
          <w:sz w:val="21"/>
          <w:szCs w:val="21"/>
        </w:rPr>
        <w:t xml:space="preserve"> shall be disconnected from the supply if so desired by him. </w:t>
      </w:r>
    </w:p>
    <w:p w:rsidR="00455376" w:rsidRPr="00FA4C66" w:rsidRDefault="00455376" w:rsidP="00455376">
      <w:pPr>
        <w:spacing w:after="120"/>
        <w:jc w:val="both"/>
        <w:rPr>
          <w:rFonts w:ascii="Bookman Old Style" w:hAnsi="Bookman Old Style" w:cs="Arial"/>
          <w:b/>
          <w:bCs/>
          <w:sz w:val="22"/>
          <w:szCs w:val="22"/>
          <w:u w:val="single"/>
        </w:rPr>
      </w:pPr>
      <w:r w:rsidRPr="00FA4C66">
        <w:rPr>
          <w:rFonts w:ascii="Bookman Old Style" w:hAnsi="Bookman Old Style" w:cs="Arial"/>
          <w:bCs/>
          <w:sz w:val="22"/>
          <w:szCs w:val="22"/>
        </w:rPr>
        <w:t>22.</w:t>
      </w:r>
      <w:r w:rsidRPr="00FA4C66">
        <w:rPr>
          <w:rFonts w:ascii="Bookman Old Style" w:hAnsi="Bookman Old Style" w:cs="Arial"/>
          <w:bCs/>
          <w:sz w:val="22"/>
          <w:szCs w:val="22"/>
        </w:rPr>
        <w:tab/>
      </w:r>
      <w:r w:rsidRPr="00FA4C66">
        <w:rPr>
          <w:rFonts w:ascii="Bookman Old Style" w:hAnsi="Bookman Old Style" w:cs="Arial"/>
          <w:b/>
          <w:bCs/>
          <w:sz w:val="22"/>
          <w:szCs w:val="22"/>
          <w:u w:val="single"/>
        </w:rPr>
        <w:t>CONDITION OF WORKING</w:t>
      </w:r>
    </w:p>
    <w:p w:rsidR="00455376" w:rsidRPr="00FA4C66" w:rsidRDefault="00455376" w:rsidP="00455376">
      <w:pPr>
        <w:spacing w:after="120"/>
        <w:ind w:left="720" w:hanging="720"/>
        <w:jc w:val="both"/>
        <w:rPr>
          <w:rFonts w:ascii="Bookman Old Style" w:hAnsi="Bookman Old Style" w:cs="Arial"/>
          <w:b/>
          <w:bCs/>
          <w:sz w:val="22"/>
          <w:szCs w:val="22"/>
          <w:u w:val="single"/>
        </w:rPr>
      </w:pPr>
      <w:r w:rsidRPr="00FA4C66">
        <w:rPr>
          <w:rFonts w:ascii="Bookman Old Style" w:hAnsi="Bookman Old Style" w:cs="Arial"/>
          <w:bCs/>
          <w:sz w:val="22"/>
          <w:szCs w:val="22"/>
        </w:rPr>
        <w:t>22.1</w:t>
      </w:r>
      <w:r w:rsidRPr="00FA4C66">
        <w:rPr>
          <w:rFonts w:ascii="Bookman Old Style" w:hAnsi="Bookman Old Style" w:cs="Arial"/>
          <w:bCs/>
          <w:sz w:val="22"/>
          <w:szCs w:val="22"/>
        </w:rPr>
        <w:tab/>
      </w:r>
      <w:r w:rsidRPr="00FA4C66">
        <w:rPr>
          <w:rFonts w:ascii="Bookman Old Style" w:hAnsi="Bookman Old Style" w:cs="Arial"/>
          <w:b/>
          <w:bCs/>
          <w:sz w:val="22"/>
          <w:szCs w:val="22"/>
          <w:u w:val="single"/>
        </w:rPr>
        <w:t>UNRESTRICTED AREAS</w:t>
      </w:r>
    </w:p>
    <w:p w:rsidR="00455376" w:rsidRPr="00FA4C66" w:rsidRDefault="00455376" w:rsidP="00455376">
      <w:pPr>
        <w:spacing w:after="120"/>
        <w:ind w:left="720" w:hanging="720"/>
        <w:jc w:val="both"/>
        <w:rPr>
          <w:rFonts w:ascii="Bookman Old Style" w:hAnsi="Bookman Old Style" w:cs="Arial"/>
          <w:sz w:val="22"/>
          <w:szCs w:val="22"/>
        </w:rPr>
      </w:pPr>
      <w:r w:rsidRPr="00FA4C66">
        <w:rPr>
          <w:rFonts w:ascii="Bookman Old Style" w:hAnsi="Bookman Old Style" w:cs="Arial"/>
          <w:bCs/>
          <w:sz w:val="22"/>
          <w:szCs w:val="22"/>
        </w:rPr>
        <w:t>22.1.1</w:t>
      </w:r>
      <w:r w:rsidRPr="00FA4C66">
        <w:rPr>
          <w:rFonts w:ascii="Bookman Old Style" w:hAnsi="Bookman Old Style" w:cs="Arial"/>
          <w:bCs/>
          <w:sz w:val="22"/>
          <w:szCs w:val="22"/>
        </w:rPr>
        <w:tab/>
      </w:r>
      <w:r w:rsidRPr="00FA4C66">
        <w:rPr>
          <w:rFonts w:ascii="Bookman Old Style" w:hAnsi="Bookman Old Style" w:cs="Arial"/>
          <w:sz w:val="22"/>
          <w:szCs w:val="22"/>
        </w:rPr>
        <w:t xml:space="preserve">The work lies in UNRESTRICTED AREA. However, the contractor, his agents, servants, work people and vehicles can pass through the unit lines in which case the Engineer-in-Charge shall at his discretion have the right to issue passes, control their admission to the site of work or any part thereof. The contractor shall on demand by the Engineer-in-Charge submit a list of personnel etc, concerned and shall satisfy the Engineer-in-Charge as to the </w:t>
      </w:r>
      <w:proofErr w:type="spellStart"/>
      <w:r w:rsidRPr="00FA4C66">
        <w:rPr>
          <w:rFonts w:ascii="Bookman Old Style" w:hAnsi="Bookman Old Style" w:cs="Arial"/>
          <w:sz w:val="22"/>
          <w:szCs w:val="22"/>
        </w:rPr>
        <w:t>bonafides</w:t>
      </w:r>
      <w:proofErr w:type="spellEnd"/>
      <w:r w:rsidRPr="00FA4C66">
        <w:rPr>
          <w:rFonts w:ascii="Bookman Old Style" w:hAnsi="Bookman Old Style" w:cs="Arial"/>
          <w:sz w:val="22"/>
          <w:szCs w:val="22"/>
        </w:rPr>
        <w:t xml:space="preserve"> of such people. Passes shall be returned at any time on demand by Engineer-in-Charge and in any case on completion of work.  Routine security checks can be carried out including checks at the time of entry/exit through unit lines.</w:t>
      </w:r>
    </w:p>
    <w:p w:rsidR="00455376" w:rsidRPr="00FA4C66" w:rsidRDefault="00455376" w:rsidP="00455376">
      <w:pPr>
        <w:spacing w:after="120"/>
        <w:ind w:left="720" w:hanging="720"/>
        <w:jc w:val="both"/>
        <w:rPr>
          <w:rFonts w:ascii="Bookman Old Style" w:hAnsi="Bookman Old Style" w:cs="Arial"/>
          <w:sz w:val="22"/>
          <w:szCs w:val="22"/>
        </w:rPr>
      </w:pPr>
      <w:r w:rsidRPr="00FA4C66">
        <w:rPr>
          <w:rFonts w:ascii="Bookman Old Style" w:hAnsi="Bookman Old Style" w:cs="Arial"/>
          <w:sz w:val="22"/>
          <w:szCs w:val="22"/>
        </w:rPr>
        <w:t>22.1.2</w:t>
      </w:r>
      <w:r w:rsidRPr="00FA4C66">
        <w:rPr>
          <w:rFonts w:ascii="Bookman Old Style" w:hAnsi="Bookman Old Style" w:cs="Arial"/>
          <w:sz w:val="22"/>
          <w:szCs w:val="22"/>
        </w:rPr>
        <w:tab/>
        <w:t xml:space="preserve">The contractor and his work people shall observe all the rules promulgated from the authority controlling the area in which the work is to be carried out </w:t>
      </w:r>
      <w:proofErr w:type="spellStart"/>
      <w:r w:rsidRPr="00FA4C66">
        <w:rPr>
          <w:rFonts w:ascii="Bookman Old Style" w:hAnsi="Bookman Old Style" w:cs="Arial"/>
          <w:sz w:val="22"/>
          <w:szCs w:val="22"/>
        </w:rPr>
        <w:t>eg</w:t>
      </w:r>
      <w:proofErr w:type="spellEnd"/>
      <w:r w:rsidRPr="00FA4C66">
        <w:rPr>
          <w:rFonts w:ascii="Bookman Old Style" w:hAnsi="Bookman Old Style" w:cs="Arial"/>
          <w:sz w:val="22"/>
          <w:szCs w:val="22"/>
        </w:rPr>
        <w:t xml:space="preserve"> prohibition of smoking, lighting and fire precaution, restricted hours of working etc. Any person found violating the security rules laid down by the authority, shall be immediately expelled from the area without assigning any reasons whatsoever and the contractor shall have no claim on this account. Nothing shall be admissible for any man hours lost on this account.</w:t>
      </w:r>
    </w:p>
    <w:p w:rsidR="00DA02E8" w:rsidRDefault="00DA02E8" w:rsidP="00455376">
      <w:pPr>
        <w:rPr>
          <w:rFonts w:ascii="Bookman Old Style" w:hAnsi="Bookman Old Style"/>
          <w:sz w:val="22"/>
          <w:szCs w:val="22"/>
        </w:rPr>
      </w:pPr>
    </w:p>
    <w:p w:rsidR="00455376" w:rsidRPr="00FA4C66" w:rsidRDefault="00DA02E8" w:rsidP="00DA02E8">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455376">
        <w:rPr>
          <w:rFonts w:ascii="Bookman Old Style" w:hAnsi="Bookman Old Style" w:cs="Arial"/>
          <w:sz w:val="22"/>
          <w:szCs w:val="22"/>
        </w:rPr>
        <w:tab/>
      </w:r>
      <w:r w:rsidR="00455376">
        <w:rPr>
          <w:rFonts w:ascii="Bookman Old Style" w:hAnsi="Bookman Old Style" w:cs="Arial"/>
          <w:sz w:val="22"/>
          <w:szCs w:val="22"/>
        </w:rPr>
        <w:tab/>
      </w:r>
      <w:r w:rsidR="00455376">
        <w:rPr>
          <w:rFonts w:ascii="Bookman Old Style" w:hAnsi="Bookman Old Style" w:cs="Arial"/>
          <w:sz w:val="22"/>
          <w:szCs w:val="22"/>
        </w:rPr>
        <w:tab/>
      </w:r>
      <w:r w:rsidR="00455376">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455376">
        <w:rPr>
          <w:rFonts w:ascii="Bookman Old Style" w:hAnsi="Bookman Old Style" w:cs="Arial"/>
          <w:sz w:val="22"/>
          <w:szCs w:val="22"/>
        </w:rPr>
        <w:t xml:space="preserve">Serial Page No </w:t>
      </w:r>
      <w:r>
        <w:rPr>
          <w:rFonts w:ascii="Bookman Old Style" w:hAnsi="Bookman Old Style" w:cs="Arial"/>
          <w:sz w:val="22"/>
          <w:szCs w:val="22"/>
        </w:rPr>
        <w:t xml:space="preserve">: </w:t>
      </w:r>
      <w:r w:rsidR="00B622F5">
        <w:rPr>
          <w:rFonts w:ascii="Bookman Old Style" w:hAnsi="Bookman Old Style" w:cs="Arial"/>
          <w:sz w:val="22"/>
          <w:szCs w:val="22"/>
        </w:rPr>
        <w:t>10</w:t>
      </w:r>
      <w:r w:rsidR="00E1164E">
        <w:rPr>
          <w:rFonts w:ascii="Bookman Old Style" w:hAnsi="Bookman Old Style" w:cs="Arial"/>
          <w:sz w:val="22"/>
          <w:szCs w:val="22"/>
        </w:rPr>
        <w:t>7</w:t>
      </w:r>
      <w:r w:rsidR="00455376">
        <w:rPr>
          <w:rFonts w:ascii="Bookman Old Style" w:hAnsi="Bookman Old Style" w:cs="Arial"/>
          <w:sz w:val="22"/>
          <w:szCs w:val="22"/>
        </w:rPr>
        <w:t xml:space="preserve">   </w:t>
      </w:r>
    </w:p>
    <w:p w:rsidR="00455376" w:rsidRPr="00FA4C66" w:rsidRDefault="00455376" w:rsidP="00455376">
      <w:pPr>
        <w:rPr>
          <w:rFonts w:ascii="Bookman Old Style" w:hAnsi="Bookman Old Style" w:cs="Arial"/>
          <w:sz w:val="22"/>
          <w:szCs w:val="22"/>
        </w:rPr>
      </w:pPr>
    </w:p>
    <w:p w:rsidR="00455376" w:rsidRPr="00FA4C6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w:t>
      </w:r>
      <w:r>
        <w:rPr>
          <w:rFonts w:ascii="Bookman Old Style" w:hAnsi="Bookman Old Style" w:cs="Arial"/>
          <w:b/>
          <w:sz w:val="22"/>
          <w:szCs w:val="22"/>
          <w:u w:val="single"/>
        </w:rPr>
        <w:t>S</w:t>
      </w:r>
      <w:r w:rsidRPr="00FA4C66">
        <w:rPr>
          <w:rFonts w:ascii="Bookman Old Style" w:hAnsi="Bookman Old Style" w:cs="Arial"/>
          <w:b/>
          <w:sz w:val="22"/>
          <w:szCs w:val="22"/>
          <w:u w:val="single"/>
        </w:rPr>
        <w:t xml:space="preserve"> (CONTD...)</w:t>
      </w:r>
    </w:p>
    <w:p w:rsidR="00455376" w:rsidRDefault="00455376" w:rsidP="00455376">
      <w:pPr>
        <w:pStyle w:val="BodyText3"/>
        <w:ind w:left="720" w:hanging="720"/>
        <w:rPr>
          <w:rFonts w:ascii="Bookman Old Style" w:hAnsi="Bookman Old Style" w:cs="Arial"/>
          <w:szCs w:val="22"/>
        </w:rPr>
      </w:pPr>
    </w:p>
    <w:p w:rsidR="00455376" w:rsidRDefault="00455376" w:rsidP="00CF28C9">
      <w:pPr>
        <w:jc w:val="both"/>
        <w:rPr>
          <w:rFonts w:ascii="Bookman Old Style" w:hAnsi="Bookman Old Style" w:cs="Arial"/>
          <w:b/>
          <w:sz w:val="22"/>
          <w:szCs w:val="22"/>
          <w:u w:val="single"/>
        </w:rPr>
      </w:pPr>
      <w:r w:rsidRPr="00FA4C66">
        <w:rPr>
          <w:rFonts w:ascii="Bookman Old Style" w:hAnsi="Bookman Old Style" w:cs="Arial"/>
          <w:sz w:val="22"/>
          <w:szCs w:val="22"/>
        </w:rPr>
        <w:t xml:space="preserve">23 </w:t>
      </w:r>
      <w:r w:rsidRPr="00FA4C66">
        <w:rPr>
          <w:rFonts w:ascii="Bookman Old Style" w:hAnsi="Bookman Old Style" w:cs="Arial"/>
          <w:sz w:val="22"/>
          <w:szCs w:val="22"/>
        </w:rPr>
        <w:tab/>
      </w:r>
      <w:r w:rsidRPr="00FA4C66">
        <w:rPr>
          <w:rFonts w:ascii="Bookman Old Style" w:hAnsi="Bookman Old Style" w:cs="Arial"/>
          <w:b/>
          <w:sz w:val="22"/>
          <w:szCs w:val="22"/>
          <w:u w:val="single"/>
        </w:rPr>
        <w:t>BLASTING</w:t>
      </w:r>
    </w:p>
    <w:p w:rsidR="00CF28C9" w:rsidRPr="00FA4C66" w:rsidRDefault="00CF28C9" w:rsidP="00CF28C9">
      <w:pPr>
        <w:jc w:val="both"/>
        <w:rPr>
          <w:rFonts w:ascii="Bookman Old Style" w:hAnsi="Bookman Old Style" w:cs="Arial"/>
          <w:b/>
          <w:sz w:val="22"/>
          <w:szCs w:val="22"/>
          <w:u w:val="single"/>
        </w:rPr>
      </w:pPr>
    </w:p>
    <w:p w:rsidR="00455376" w:rsidRDefault="00455376" w:rsidP="00CF28C9">
      <w:pPr>
        <w:jc w:val="both"/>
        <w:rPr>
          <w:rFonts w:ascii="Bookman Old Style" w:hAnsi="Bookman Old Style" w:cs="Arial"/>
          <w:sz w:val="22"/>
          <w:szCs w:val="22"/>
        </w:rPr>
      </w:pPr>
      <w:r w:rsidRPr="00FA4C66">
        <w:rPr>
          <w:rFonts w:ascii="Bookman Old Style" w:hAnsi="Bookman Old Style" w:cs="Arial"/>
          <w:sz w:val="22"/>
          <w:szCs w:val="22"/>
        </w:rPr>
        <w:t>23.1</w:t>
      </w:r>
      <w:r w:rsidRPr="00FA4C66">
        <w:rPr>
          <w:rFonts w:ascii="Bookman Old Style" w:hAnsi="Bookman Old Style" w:cs="Arial"/>
          <w:sz w:val="22"/>
          <w:szCs w:val="22"/>
        </w:rPr>
        <w:tab/>
        <w:t xml:space="preserve">Blasting is prohibited </w:t>
      </w:r>
    </w:p>
    <w:p w:rsidR="00CF28C9" w:rsidRPr="00FA4C66" w:rsidRDefault="00CF28C9" w:rsidP="00CF28C9">
      <w:pPr>
        <w:jc w:val="both"/>
        <w:rPr>
          <w:rFonts w:ascii="Bookman Old Style" w:hAnsi="Bookman Old Style" w:cs="Arial"/>
          <w:sz w:val="22"/>
          <w:szCs w:val="22"/>
        </w:rPr>
      </w:pPr>
    </w:p>
    <w:p w:rsidR="00455376" w:rsidRDefault="00455376" w:rsidP="00CF28C9">
      <w:pPr>
        <w:ind w:left="720" w:right="-180" w:hanging="720"/>
        <w:jc w:val="both"/>
        <w:rPr>
          <w:rFonts w:ascii="Bookman Old Style" w:hAnsi="Bookman Old Style" w:cs="Arial"/>
          <w:sz w:val="22"/>
          <w:szCs w:val="22"/>
        </w:rPr>
      </w:pPr>
      <w:r w:rsidRPr="00FA4C66">
        <w:rPr>
          <w:rFonts w:ascii="Bookman Old Style" w:hAnsi="Bookman Old Style" w:cs="Arial"/>
          <w:bCs/>
          <w:sz w:val="22"/>
          <w:szCs w:val="22"/>
        </w:rPr>
        <w:t>24.</w:t>
      </w:r>
      <w:r w:rsidRPr="00FA4C66">
        <w:rPr>
          <w:rFonts w:ascii="Bookman Old Style" w:hAnsi="Bookman Old Style" w:cs="Arial"/>
          <w:sz w:val="22"/>
          <w:szCs w:val="22"/>
        </w:rPr>
        <w:tab/>
      </w:r>
      <w:r w:rsidRPr="00FA4C66">
        <w:rPr>
          <w:rFonts w:ascii="Bookman Old Style" w:hAnsi="Bookman Old Style" w:cs="Arial"/>
          <w:b/>
          <w:bCs/>
          <w:sz w:val="22"/>
          <w:szCs w:val="22"/>
          <w:u w:val="single"/>
        </w:rPr>
        <w:t>LOCATION OF BUILDING AND WORKS</w:t>
      </w:r>
      <w:r w:rsidRPr="00FA4C66">
        <w:rPr>
          <w:rFonts w:ascii="Bookman Old Style" w:hAnsi="Bookman Old Style" w:cs="Arial"/>
          <w:sz w:val="22"/>
          <w:szCs w:val="22"/>
        </w:rPr>
        <w:t xml:space="preserve"> </w:t>
      </w:r>
    </w:p>
    <w:p w:rsidR="00CF28C9" w:rsidRPr="00FA4C66" w:rsidRDefault="00CF28C9" w:rsidP="00CF28C9">
      <w:pPr>
        <w:ind w:left="720" w:right="-180" w:hanging="720"/>
        <w:jc w:val="both"/>
        <w:rPr>
          <w:rFonts w:ascii="Bookman Old Style" w:hAnsi="Bookman Old Style" w:cs="Arial"/>
          <w:sz w:val="22"/>
          <w:szCs w:val="22"/>
        </w:rPr>
      </w:pPr>
    </w:p>
    <w:p w:rsidR="00455376" w:rsidRPr="00FA4C66" w:rsidRDefault="00455376" w:rsidP="00CF28C9">
      <w:pPr>
        <w:ind w:left="720" w:right="-180"/>
        <w:jc w:val="both"/>
        <w:rPr>
          <w:rFonts w:ascii="Bookman Old Style" w:hAnsi="Bookman Old Style" w:cs="Arial"/>
          <w:sz w:val="22"/>
          <w:szCs w:val="22"/>
        </w:rPr>
      </w:pPr>
      <w:r w:rsidRPr="00FA4C66">
        <w:rPr>
          <w:rFonts w:ascii="Bookman Old Style" w:hAnsi="Bookman Old Style" w:cs="Arial"/>
          <w:sz w:val="22"/>
          <w:szCs w:val="22"/>
        </w:rPr>
        <w:t xml:space="preserve">There may be some changes in location/ </w:t>
      </w:r>
      <w:proofErr w:type="spellStart"/>
      <w:r w:rsidRPr="00FA4C66">
        <w:rPr>
          <w:rFonts w:ascii="Bookman Old Style" w:hAnsi="Bookman Old Style" w:cs="Arial"/>
          <w:sz w:val="22"/>
          <w:szCs w:val="22"/>
        </w:rPr>
        <w:t>siting</w:t>
      </w:r>
      <w:proofErr w:type="spellEnd"/>
      <w:r w:rsidRPr="00FA4C66">
        <w:rPr>
          <w:rFonts w:ascii="Bookman Old Style" w:hAnsi="Bookman Old Style" w:cs="Arial"/>
          <w:sz w:val="22"/>
          <w:szCs w:val="22"/>
        </w:rPr>
        <w:t xml:space="preserve"> of building shown in site (layout) plan(s) to suit local conditions and/or departmental requirements. The contractor shall have no claim what so ever consequent to such changes in the location/ </w:t>
      </w:r>
      <w:proofErr w:type="spellStart"/>
      <w:r w:rsidRPr="00FA4C66">
        <w:rPr>
          <w:rFonts w:ascii="Bookman Old Style" w:hAnsi="Bookman Old Style" w:cs="Arial"/>
          <w:sz w:val="22"/>
          <w:szCs w:val="22"/>
        </w:rPr>
        <w:t>siting</w:t>
      </w:r>
      <w:proofErr w:type="spellEnd"/>
      <w:r w:rsidRPr="00FA4C66">
        <w:rPr>
          <w:rFonts w:ascii="Bookman Old Style" w:hAnsi="Bookman Old Style" w:cs="Arial"/>
          <w:sz w:val="22"/>
          <w:szCs w:val="22"/>
        </w:rPr>
        <w:t xml:space="preserve"> of works.</w:t>
      </w:r>
    </w:p>
    <w:p w:rsidR="00CF28C9" w:rsidRDefault="00CF28C9" w:rsidP="00CF28C9">
      <w:pPr>
        <w:ind w:right="-180"/>
        <w:jc w:val="both"/>
        <w:rPr>
          <w:rFonts w:ascii="Bookman Old Style" w:hAnsi="Bookman Old Style" w:cs="Arial"/>
          <w:sz w:val="22"/>
          <w:szCs w:val="22"/>
        </w:rPr>
      </w:pPr>
    </w:p>
    <w:p w:rsidR="00455376" w:rsidRDefault="00455376" w:rsidP="00CF28C9">
      <w:pPr>
        <w:ind w:right="-180"/>
        <w:jc w:val="both"/>
        <w:rPr>
          <w:rFonts w:ascii="Bookman Old Style" w:hAnsi="Bookman Old Style" w:cs="Arial"/>
          <w:b/>
          <w:bCs/>
          <w:sz w:val="22"/>
          <w:szCs w:val="22"/>
          <w:u w:val="single"/>
        </w:rPr>
      </w:pPr>
      <w:r w:rsidRPr="00FA4C66">
        <w:rPr>
          <w:rFonts w:ascii="Bookman Old Style" w:hAnsi="Bookman Old Style" w:cs="Arial"/>
          <w:sz w:val="22"/>
          <w:szCs w:val="22"/>
        </w:rPr>
        <w:t>25.</w:t>
      </w:r>
      <w:r w:rsidRPr="00FA4C66">
        <w:rPr>
          <w:rFonts w:ascii="Bookman Old Style" w:hAnsi="Bookman Old Style" w:cs="Arial"/>
          <w:sz w:val="22"/>
          <w:szCs w:val="22"/>
        </w:rPr>
        <w:tab/>
      </w:r>
      <w:r w:rsidRPr="00FA4C66">
        <w:rPr>
          <w:rFonts w:ascii="Bookman Old Style" w:hAnsi="Bookman Old Style" w:cs="Arial"/>
          <w:b/>
          <w:bCs/>
          <w:sz w:val="22"/>
          <w:szCs w:val="22"/>
          <w:u w:val="single"/>
        </w:rPr>
        <w:t>WATCH WARD &amp; LIGTHING</w:t>
      </w:r>
    </w:p>
    <w:p w:rsidR="00CF28C9" w:rsidRPr="00FA4C66" w:rsidRDefault="00CF28C9" w:rsidP="00CF28C9">
      <w:pPr>
        <w:ind w:right="-180"/>
        <w:jc w:val="both"/>
        <w:rPr>
          <w:rFonts w:ascii="Bookman Old Style" w:hAnsi="Bookman Old Style" w:cs="Arial"/>
          <w:b/>
          <w:bCs/>
          <w:sz w:val="22"/>
          <w:szCs w:val="22"/>
          <w:u w:val="single"/>
        </w:rPr>
      </w:pPr>
    </w:p>
    <w:p w:rsidR="00455376" w:rsidRPr="00FA4C66" w:rsidRDefault="00455376" w:rsidP="00CF28C9">
      <w:pPr>
        <w:pStyle w:val="BodyText3"/>
        <w:ind w:left="720"/>
        <w:jc w:val="both"/>
        <w:rPr>
          <w:rFonts w:ascii="Bookman Old Style" w:hAnsi="Bookman Old Style" w:cs="Arial"/>
          <w:szCs w:val="22"/>
        </w:rPr>
      </w:pPr>
      <w:r w:rsidRPr="00FA4C66">
        <w:rPr>
          <w:rFonts w:ascii="Bookman Old Style" w:hAnsi="Bookman Old Style" w:cs="Arial"/>
          <w:szCs w:val="22"/>
        </w:rPr>
        <w:t xml:space="preserve">The contractor shall at his own cost take all possible precautions to ensure safety of life and property by providing necessary fencing, barrier, light, watchmen etc., during the progress   of work and as directed by the Engineer-in-Charge. The contractor shall make good the damages without any extra cost to </w:t>
      </w:r>
      <w:proofErr w:type="spellStart"/>
      <w:r w:rsidRPr="00FA4C66">
        <w:rPr>
          <w:rFonts w:ascii="Bookman Old Style" w:hAnsi="Bookman Old Style" w:cs="Arial"/>
          <w:szCs w:val="22"/>
        </w:rPr>
        <w:t>Govt</w:t>
      </w:r>
      <w:proofErr w:type="spellEnd"/>
      <w:r w:rsidRPr="00FA4C66">
        <w:rPr>
          <w:rFonts w:ascii="Bookman Old Style" w:hAnsi="Bookman Old Style" w:cs="Arial"/>
          <w:szCs w:val="22"/>
        </w:rPr>
        <w:t xml:space="preserve"> failing which reimburse the loss to the </w:t>
      </w:r>
      <w:proofErr w:type="spellStart"/>
      <w:r w:rsidRPr="00FA4C66">
        <w:rPr>
          <w:rFonts w:ascii="Bookman Old Style" w:hAnsi="Bookman Old Style" w:cs="Arial"/>
          <w:szCs w:val="22"/>
        </w:rPr>
        <w:t>Govt</w:t>
      </w:r>
      <w:proofErr w:type="spellEnd"/>
      <w:r w:rsidRPr="00FA4C66">
        <w:rPr>
          <w:rFonts w:ascii="Bookman Old Style" w:hAnsi="Bookman Old Style" w:cs="Arial"/>
          <w:szCs w:val="22"/>
        </w:rPr>
        <w:t xml:space="preserve"> on account of any damage that may occur on this account.  </w:t>
      </w:r>
    </w:p>
    <w:p w:rsidR="00CF28C9" w:rsidRDefault="00CF28C9" w:rsidP="00CF28C9">
      <w:pPr>
        <w:pStyle w:val="BodyText3"/>
        <w:rPr>
          <w:rFonts w:ascii="Bookman Old Style" w:hAnsi="Bookman Old Style" w:cs="Arial"/>
          <w:szCs w:val="22"/>
        </w:rPr>
      </w:pPr>
    </w:p>
    <w:p w:rsidR="00455376" w:rsidRDefault="00CF28C9" w:rsidP="00CF28C9">
      <w:pPr>
        <w:pStyle w:val="BodyText3"/>
        <w:rPr>
          <w:rFonts w:ascii="Bookman Old Style" w:hAnsi="Bookman Old Style" w:cs="Arial"/>
          <w:b/>
          <w:bCs/>
          <w:szCs w:val="22"/>
          <w:u w:val="single"/>
        </w:rPr>
      </w:pPr>
      <w:r>
        <w:rPr>
          <w:rFonts w:ascii="Bookman Old Style" w:hAnsi="Bookman Old Style" w:cs="Arial"/>
          <w:szCs w:val="22"/>
        </w:rPr>
        <w:t xml:space="preserve"> </w:t>
      </w:r>
      <w:r w:rsidR="00455376" w:rsidRPr="00FA4C66">
        <w:rPr>
          <w:rFonts w:ascii="Bookman Old Style" w:hAnsi="Bookman Old Style" w:cs="Arial"/>
          <w:szCs w:val="22"/>
        </w:rPr>
        <w:t>26.</w:t>
      </w:r>
      <w:r w:rsidR="00455376" w:rsidRPr="00FA4C66">
        <w:rPr>
          <w:rFonts w:ascii="Bookman Old Style" w:hAnsi="Bookman Old Style" w:cs="Arial"/>
          <w:szCs w:val="22"/>
        </w:rPr>
        <w:tab/>
      </w:r>
      <w:r w:rsidR="00455376" w:rsidRPr="00FA4C66">
        <w:rPr>
          <w:rFonts w:ascii="Bookman Old Style" w:hAnsi="Bookman Old Style" w:cs="Arial"/>
          <w:b/>
          <w:bCs/>
          <w:szCs w:val="22"/>
          <w:u w:val="single"/>
        </w:rPr>
        <w:t>CLEANING DOWN</w:t>
      </w:r>
    </w:p>
    <w:p w:rsidR="00CF28C9" w:rsidRPr="00FA4C66" w:rsidRDefault="00CF28C9" w:rsidP="00CF28C9">
      <w:pPr>
        <w:pStyle w:val="BodyText3"/>
        <w:rPr>
          <w:rFonts w:ascii="Bookman Old Style" w:hAnsi="Bookman Old Style" w:cs="Arial"/>
          <w:b/>
          <w:bCs/>
          <w:szCs w:val="22"/>
          <w:u w:val="single"/>
        </w:rPr>
      </w:pPr>
    </w:p>
    <w:p w:rsidR="00455376" w:rsidRDefault="00455376" w:rsidP="00CF28C9">
      <w:pPr>
        <w:pStyle w:val="BodyText3"/>
        <w:ind w:left="720"/>
        <w:jc w:val="both"/>
        <w:rPr>
          <w:rFonts w:ascii="Bookman Old Style" w:hAnsi="Bookman Old Style" w:cs="Arial"/>
          <w:szCs w:val="22"/>
        </w:rPr>
      </w:pPr>
      <w:r w:rsidRPr="00FA4C66">
        <w:rPr>
          <w:rFonts w:ascii="Bookman Old Style" w:hAnsi="Bookman Old Style" w:cs="Arial"/>
          <w:szCs w:val="22"/>
        </w:rPr>
        <w:t>Refer condition 49 of IAFW-2249. The contractor shall clean all floors, remove cement, lime or paint drops, clean joinery, glass panels etc., Touch up all paint work and carry out all necessary items of work in connection therewith and have the whole premises clean and tidy to the entire satisfaction of Engineer-in-Charge before handling the items/works. No extra payment shall be admissible to the contractor for this operation.</w:t>
      </w:r>
    </w:p>
    <w:p w:rsidR="00CF28C9" w:rsidRPr="00FA4C66" w:rsidRDefault="00CF28C9" w:rsidP="00CF28C9">
      <w:pPr>
        <w:pStyle w:val="BodyText3"/>
        <w:ind w:left="720"/>
        <w:jc w:val="both"/>
        <w:rPr>
          <w:rFonts w:ascii="Bookman Old Style" w:hAnsi="Bookman Old Style" w:cs="Arial"/>
          <w:szCs w:val="22"/>
        </w:rPr>
      </w:pPr>
    </w:p>
    <w:p w:rsidR="00455376" w:rsidRDefault="00455376" w:rsidP="00CF28C9">
      <w:pPr>
        <w:spacing w:line="30" w:lineRule="atLeast"/>
        <w:jc w:val="both"/>
        <w:rPr>
          <w:rFonts w:ascii="Bookman Old Style" w:hAnsi="Bookman Old Style" w:cs="Arial"/>
          <w:b/>
          <w:bCs/>
          <w:sz w:val="22"/>
          <w:szCs w:val="22"/>
          <w:u w:val="single"/>
        </w:rPr>
      </w:pPr>
      <w:r w:rsidRPr="00FA4C66">
        <w:rPr>
          <w:rFonts w:ascii="Bookman Old Style" w:hAnsi="Bookman Old Style" w:cs="Arial"/>
          <w:sz w:val="22"/>
          <w:szCs w:val="22"/>
        </w:rPr>
        <w:t>27.</w:t>
      </w:r>
      <w:r w:rsidRPr="00FA4C66">
        <w:rPr>
          <w:rFonts w:ascii="Bookman Old Style" w:hAnsi="Bookman Old Style" w:cs="Arial"/>
          <w:sz w:val="22"/>
          <w:szCs w:val="22"/>
        </w:rPr>
        <w:tab/>
      </w:r>
      <w:r w:rsidRPr="00FA4C66">
        <w:rPr>
          <w:rFonts w:ascii="Bookman Old Style" w:hAnsi="Bookman Old Style" w:cs="Arial"/>
          <w:b/>
          <w:bCs/>
          <w:sz w:val="22"/>
          <w:szCs w:val="22"/>
          <w:u w:val="single"/>
        </w:rPr>
        <w:t>RETENTION MONEY/ COMPENSATION FOR DELAY</w:t>
      </w:r>
    </w:p>
    <w:p w:rsidR="00CF28C9" w:rsidRDefault="00CF28C9" w:rsidP="00CF28C9">
      <w:pPr>
        <w:spacing w:line="30" w:lineRule="atLeast"/>
        <w:jc w:val="both"/>
        <w:rPr>
          <w:rFonts w:ascii="Bookman Old Style" w:hAnsi="Bookman Old Style" w:cs="Arial"/>
          <w:b/>
          <w:bCs/>
          <w:sz w:val="22"/>
          <w:szCs w:val="22"/>
          <w:u w:val="single"/>
        </w:rPr>
      </w:pPr>
    </w:p>
    <w:p w:rsidR="00455376" w:rsidRPr="00FA4C66" w:rsidRDefault="00455376" w:rsidP="00CF28C9">
      <w:pPr>
        <w:spacing w:line="30" w:lineRule="atLeast"/>
        <w:ind w:left="720"/>
        <w:jc w:val="both"/>
        <w:rPr>
          <w:rFonts w:ascii="Bookman Old Style" w:hAnsi="Bookman Old Style" w:cs="Arial"/>
          <w:sz w:val="22"/>
          <w:szCs w:val="22"/>
        </w:rPr>
      </w:pPr>
      <w:r w:rsidRPr="00FA4C66">
        <w:rPr>
          <w:rFonts w:ascii="Bookman Old Style" w:hAnsi="Bookman Old Style" w:cs="Arial"/>
          <w:sz w:val="22"/>
          <w:szCs w:val="22"/>
        </w:rPr>
        <w:t>Refer condition 64 and 50 of IAFW-2249. For the purpose of calculating retention money under condition 64 of IAFW-2249, and compensation for delay under condition 50 of IAFW-2249, the value of contract as revised by price variation shall be taken into account.</w:t>
      </w:r>
      <w:r w:rsidRPr="00FA4C66">
        <w:rPr>
          <w:rFonts w:ascii="Bookman Old Style" w:hAnsi="Bookman Old Style" w:cs="Arial"/>
          <w:sz w:val="22"/>
          <w:szCs w:val="22"/>
        </w:rPr>
        <w:tab/>
      </w:r>
    </w:p>
    <w:p w:rsidR="00CF28C9" w:rsidRDefault="00CF28C9" w:rsidP="00CF28C9">
      <w:pPr>
        <w:pStyle w:val="BodyText3"/>
        <w:ind w:left="720" w:hanging="720"/>
        <w:rPr>
          <w:rFonts w:ascii="Bookman Old Style" w:hAnsi="Bookman Old Style" w:cs="Arial"/>
          <w:szCs w:val="22"/>
        </w:rPr>
      </w:pPr>
    </w:p>
    <w:p w:rsidR="00455376" w:rsidRDefault="00455376" w:rsidP="00CF28C9">
      <w:pPr>
        <w:pStyle w:val="BodyText3"/>
        <w:ind w:left="720" w:hanging="720"/>
        <w:rPr>
          <w:rFonts w:ascii="Bookman Old Style" w:hAnsi="Bookman Old Style" w:cs="Arial"/>
          <w:b/>
          <w:bCs/>
          <w:szCs w:val="22"/>
          <w:u w:val="single"/>
        </w:rPr>
      </w:pPr>
      <w:r w:rsidRPr="00FA4C66">
        <w:rPr>
          <w:rFonts w:ascii="Bookman Old Style" w:hAnsi="Bookman Old Style" w:cs="Arial"/>
          <w:szCs w:val="22"/>
        </w:rPr>
        <w:t>28.</w:t>
      </w:r>
      <w:r w:rsidRPr="00FA4C66">
        <w:rPr>
          <w:rFonts w:ascii="Bookman Old Style" w:hAnsi="Bookman Old Style" w:cs="Arial"/>
          <w:szCs w:val="22"/>
        </w:rPr>
        <w:tab/>
      </w:r>
      <w:r w:rsidRPr="00FA4C66">
        <w:rPr>
          <w:rFonts w:ascii="Bookman Old Style" w:hAnsi="Bookman Old Style" w:cs="Arial"/>
          <w:b/>
          <w:bCs/>
          <w:szCs w:val="22"/>
          <w:u w:val="single"/>
        </w:rPr>
        <w:t>REIMBURSEMENT/REFUND ON VARIATION IN “TAXES DIRECTLY RELATED TO CONTRACT VALUE”</w:t>
      </w:r>
    </w:p>
    <w:p w:rsidR="00CF28C9" w:rsidRPr="00FA4C66" w:rsidRDefault="00CF28C9" w:rsidP="00CF28C9">
      <w:pPr>
        <w:pStyle w:val="BodyText3"/>
        <w:ind w:left="720" w:hanging="720"/>
        <w:rPr>
          <w:rFonts w:ascii="Bookman Old Style" w:hAnsi="Bookman Old Style" w:cs="Arial"/>
          <w:bCs/>
          <w:szCs w:val="22"/>
        </w:rPr>
      </w:pPr>
    </w:p>
    <w:p w:rsidR="00987D86" w:rsidRDefault="00987D86" w:rsidP="00987D86">
      <w:pPr>
        <w:pStyle w:val="BodyText3"/>
        <w:ind w:left="720" w:hanging="720"/>
        <w:jc w:val="both"/>
        <w:rPr>
          <w:rFonts w:ascii="Bookman Old Style" w:hAnsi="Bookman Old Style" w:cs="Arial"/>
          <w:szCs w:val="22"/>
        </w:rPr>
      </w:pPr>
      <w:r>
        <w:rPr>
          <w:rFonts w:ascii="Bookman Old Style" w:hAnsi="Bookman Old Style" w:cs="Arial"/>
          <w:szCs w:val="22"/>
        </w:rPr>
        <w:t>28.</w:t>
      </w:r>
      <w:r>
        <w:rPr>
          <w:rFonts w:ascii="Bookman Old Style" w:hAnsi="Bookman Old Style" w:cs="Arial"/>
          <w:bCs/>
          <w:szCs w:val="22"/>
        </w:rPr>
        <w:t>1</w:t>
      </w:r>
      <w:r>
        <w:rPr>
          <w:rFonts w:ascii="Bookman Old Style" w:hAnsi="Bookman Old Style" w:cs="Arial"/>
          <w:bCs/>
          <w:szCs w:val="22"/>
        </w:rPr>
        <w:tab/>
      </w:r>
      <w:r>
        <w:rPr>
          <w:rFonts w:ascii="Bookman Old Style" w:hAnsi="Bookman Old Style" w:cs="Arial"/>
          <w:szCs w:val="22"/>
        </w:rPr>
        <w:t xml:space="preserve">The rates quoted by the contractor shall be deemed to be inclusive of all taxes (including GST, </w:t>
      </w:r>
      <w:proofErr w:type="spellStart"/>
      <w:r>
        <w:rPr>
          <w:rFonts w:ascii="Bookman Old Style" w:hAnsi="Bookman Old Style" w:cs="Arial"/>
          <w:szCs w:val="22"/>
        </w:rPr>
        <w:t>Labour</w:t>
      </w:r>
      <w:proofErr w:type="spellEnd"/>
      <w:r>
        <w:rPr>
          <w:rFonts w:ascii="Bookman Old Style" w:hAnsi="Bookman Old Style" w:cs="Arial"/>
          <w:szCs w:val="22"/>
        </w:rPr>
        <w:t xml:space="preserve"> welfare </w:t>
      </w:r>
      <w:proofErr w:type="spellStart"/>
      <w:r>
        <w:rPr>
          <w:rFonts w:ascii="Bookman Old Style" w:hAnsi="Bookman Old Style" w:cs="Arial"/>
          <w:szCs w:val="22"/>
        </w:rPr>
        <w:t>cess</w:t>
      </w:r>
      <w:proofErr w:type="spellEnd"/>
      <w:r>
        <w:rPr>
          <w:rFonts w:ascii="Bookman Old Style" w:hAnsi="Bookman Old Style" w:cs="Arial"/>
          <w:szCs w:val="22"/>
        </w:rPr>
        <w:t xml:space="preserve">/tax etc), duties, Royalties, </w:t>
      </w:r>
      <w:proofErr w:type="spellStart"/>
      <w:r>
        <w:rPr>
          <w:rFonts w:ascii="Bookman Old Style" w:hAnsi="Bookman Old Style" w:cs="Arial"/>
          <w:szCs w:val="22"/>
        </w:rPr>
        <w:t>Octroi</w:t>
      </w:r>
      <w:proofErr w:type="spellEnd"/>
      <w:r>
        <w:rPr>
          <w:rFonts w:ascii="Bookman Old Style" w:hAnsi="Bookman Old Style" w:cs="Arial"/>
          <w:szCs w:val="22"/>
        </w:rPr>
        <w:t xml:space="preserve"> &amp; Other levies payable under the respective statutes. No reimbursement/refund for variation in rates of taxes, duties, Royalties, </w:t>
      </w:r>
      <w:proofErr w:type="spellStart"/>
      <w:r>
        <w:rPr>
          <w:rFonts w:ascii="Bookman Old Style" w:hAnsi="Bookman Old Style" w:cs="Arial"/>
          <w:szCs w:val="22"/>
        </w:rPr>
        <w:t>Octroi</w:t>
      </w:r>
      <w:proofErr w:type="spellEnd"/>
      <w:r>
        <w:rPr>
          <w:rFonts w:ascii="Bookman Old Style" w:hAnsi="Bookman Old Style" w:cs="Arial"/>
          <w:szCs w:val="22"/>
        </w:rPr>
        <w:t xml:space="preserve"> &amp; other levies, and/or imposition/abolition of any new/existing taxes, duties, Royalties, </w:t>
      </w:r>
      <w:proofErr w:type="spellStart"/>
      <w:r>
        <w:rPr>
          <w:rFonts w:ascii="Bookman Old Style" w:hAnsi="Bookman Old Style" w:cs="Arial"/>
          <w:szCs w:val="22"/>
        </w:rPr>
        <w:t>Octroi</w:t>
      </w:r>
      <w:proofErr w:type="spellEnd"/>
      <w:r>
        <w:rPr>
          <w:rFonts w:ascii="Bookman Old Style" w:hAnsi="Bookman Old Style" w:cs="Arial"/>
          <w:szCs w:val="22"/>
        </w:rPr>
        <w:t xml:space="preserve"> &amp; other levies shall be made except as provided in Condition 28.2 herein below.</w:t>
      </w:r>
    </w:p>
    <w:p w:rsidR="0003667D" w:rsidRDefault="0003667D" w:rsidP="00455376">
      <w:pPr>
        <w:rPr>
          <w:rFonts w:ascii="Bookman Old Style" w:hAnsi="Bookman Old Style"/>
          <w:sz w:val="22"/>
          <w:szCs w:val="22"/>
        </w:rPr>
      </w:pPr>
    </w:p>
    <w:p w:rsidR="00455376" w:rsidRDefault="0003667D" w:rsidP="0003667D">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455376">
        <w:rPr>
          <w:rFonts w:ascii="Bookman Old Style" w:hAnsi="Bookman Old Style" w:cs="Arial"/>
          <w:sz w:val="22"/>
          <w:szCs w:val="22"/>
        </w:rPr>
        <w:tab/>
      </w:r>
      <w:r w:rsidR="00455376">
        <w:rPr>
          <w:rFonts w:ascii="Bookman Old Style" w:hAnsi="Bookman Old Style" w:cs="Arial"/>
          <w:sz w:val="22"/>
          <w:szCs w:val="22"/>
        </w:rPr>
        <w:tab/>
      </w:r>
      <w:r w:rsidR="00455376">
        <w:rPr>
          <w:rFonts w:ascii="Bookman Old Style" w:hAnsi="Bookman Old Style" w:cs="Arial"/>
          <w:sz w:val="22"/>
          <w:szCs w:val="22"/>
        </w:rPr>
        <w:tab/>
      </w:r>
      <w:r w:rsidR="00455376">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455376">
        <w:rPr>
          <w:rFonts w:ascii="Bookman Old Style" w:hAnsi="Bookman Old Style" w:cs="Arial"/>
          <w:sz w:val="22"/>
          <w:szCs w:val="22"/>
        </w:rPr>
        <w:t>Serial Page No</w:t>
      </w:r>
      <w:r>
        <w:rPr>
          <w:rFonts w:ascii="Bookman Old Style" w:hAnsi="Bookman Old Style" w:cs="Arial"/>
          <w:sz w:val="22"/>
          <w:szCs w:val="22"/>
        </w:rPr>
        <w:t xml:space="preserve"> :</w:t>
      </w:r>
      <w:r w:rsidR="00455376">
        <w:rPr>
          <w:rFonts w:ascii="Bookman Old Style" w:hAnsi="Bookman Old Style" w:cs="Arial"/>
          <w:sz w:val="22"/>
          <w:szCs w:val="22"/>
        </w:rPr>
        <w:t xml:space="preserve"> </w:t>
      </w:r>
      <w:r w:rsidR="00B622F5">
        <w:rPr>
          <w:rFonts w:ascii="Bookman Old Style" w:hAnsi="Bookman Old Style" w:cs="Arial"/>
          <w:sz w:val="22"/>
          <w:szCs w:val="22"/>
        </w:rPr>
        <w:t>10</w:t>
      </w:r>
      <w:r w:rsidR="00E1164E">
        <w:rPr>
          <w:rFonts w:ascii="Bookman Old Style" w:hAnsi="Bookman Old Style" w:cs="Arial"/>
          <w:sz w:val="22"/>
          <w:szCs w:val="22"/>
        </w:rPr>
        <w:t>8</w:t>
      </w:r>
      <w:r w:rsidR="00455376">
        <w:rPr>
          <w:rFonts w:ascii="Bookman Old Style" w:hAnsi="Bookman Old Style" w:cs="Arial"/>
          <w:sz w:val="22"/>
          <w:szCs w:val="22"/>
        </w:rPr>
        <w:t xml:space="preserve"> </w:t>
      </w:r>
    </w:p>
    <w:p w:rsidR="00455376" w:rsidRPr="00FA4C66" w:rsidRDefault="00455376" w:rsidP="00455376">
      <w:pPr>
        <w:rPr>
          <w:rFonts w:ascii="Bookman Old Style" w:hAnsi="Bookman Old Style" w:cs="Arial"/>
          <w:sz w:val="22"/>
          <w:szCs w:val="22"/>
        </w:rPr>
      </w:pPr>
    </w:p>
    <w:p w:rsidR="00455376" w:rsidRPr="00FA4C6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w:t>
      </w:r>
      <w:r>
        <w:rPr>
          <w:rFonts w:ascii="Bookman Old Style" w:hAnsi="Bookman Old Style" w:cs="Arial"/>
          <w:b/>
          <w:sz w:val="22"/>
          <w:szCs w:val="22"/>
          <w:u w:val="single"/>
        </w:rPr>
        <w:t>S</w:t>
      </w:r>
      <w:r w:rsidRPr="00FA4C66">
        <w:rPr>
          <w:rFonts w:ascii="Bookman Old Style" w:hAnsi="Bookman Old Style" w:cs="Arial"/>
          <w:b/>
          <w:sz w:val="22"/>
          <w:szCs w:val="22"/>
          <w:u w:val="single"/>
        </w:rPr>
        <w:t xml:space="preserve"> (CONTD...)</w:t>
      </w:r>
    </w:p>
    <w:p w:rsidR="00455376" w:rsidRDefault="00455376" w:rsidP="00455376">
      <w:pPr>
        <w:pStyle w:val="Title"/>
        <w:spacing w:after="120"/>
        <w:ind w:left="720" w:hanging="720"/>
        <w:jc w:val="both"/>
        <w:rPr>
          <w:rFonts w:ascii="Bookman Old Style" w:hAnsi="Bookman Old Style" w:cs="Arial"/>
          <w:szCs w:val="22"/>
          <w:u w:val="none"/>
        </w:rPr>
      </w:pPr>
    </w:p>
    <w:p w:rsidR="00987D86" w:rsidRDefault="00987D86" w:rsidP="00987D86">
      <w:pPr>
        <w:pStyle w:val="BodyText3"/>
        <w:ind w:left="720" w:hanging="720"/>
        <w:jc w:val="both"/>
        <w:rPr>
          <w:rFonts w:ascii="Bookman Old Style" w:hAnsi="Bookman Old Style" w:cs="Arial"/>
          <w:szCs w:val="22"/>
        </w:rPr>
      </w:pPr>
      <w:r>
        <w:rPr>
          <w:rFonts w:ascii="Bookman Old Style" w:hAnsi="Bookman Old Style" w:cs="Arial"/>
          <w:szCs w:val="22"/>
        </w:rPr>
        <w:t>28.2</w:t>
      </w:r>
      <w:r>
        <w:rPr>
          <w:rFonts w:ascii="Bookman Old Style" w:hAnsi="Bookman Old Style" w:cs="Arial"/>
          <w:szCs w:val="22"/>
        </w:rPr>
        <w:tab/>
        <w:t xml:space="preserve">The taxes which are levied by Government at certain percentage rates of contract sum/ amount shall be termed as “taxes directly related to contract value” such as GST, </w:t>
      </w:r>
      <w:proofErr w:type="spellStart"/>
      <w:r>
        <w:rPr>
          <w:rFonts w:ascii="Bookman Old Style" w:hAnsi="Bookman Old Style" w:cs="Arial"/>
          <w:szCs w:val="22"/>
        </w:rPr>
        <w:t>Labour</w:t>
      </w:r>
      <w:proofErr w:type="spellEnd"/>
      <w:r>
        <w:rPr>
          <w:rFonts w:ascii="Bookman Old Style" w:hAnsi="Bookman Old Style" w:cs="Arial"/>
          <w:szCs w:val="22"/>
        </w:rPr>
        <w:t xml:space="preserve"> welfare </w:t>
      </w:r>
      <w:proofErr w:type="spellStart"/>
      <w:r>
        <w:rPr>
          <w:rFonts w:ascii="Bookman Old Style" w:hAnsi="Bookman Old Style" w:cs="Arial"/>
          <w:szCs w:val="22"/>
        </w:rPr>
        <w:t>cess</w:t>
      </w:r>
      <w:proofErr w:type="spellEnd"/>
      <w:r>
        <w:rPr>
          <w:rFonts w:ascii="Bookman Old Style" w:hAnsi="Bookman Old Style" w:cs="Arial"/>
          <w:szCs w:val="22"/>
        </w:rPr>
        <w:t xml:space="preserve">/ tax and like but excluding Income tax. The tendered rates shall be deemed to be inclusive of all “taxes directly related to Contract value” with existing percentage rates as prevailing on last due date for receipt of tenders. Any increase in percentage rates of “taxes directly related to Contract value” with reference to prevailing rates on last due date for receipt of tenders shall be reimbursed to the contractor and any decrease in percentage rates of “taxes directly related to contract value” with reference to prevailing rates on last due date for receipt of tenders shall be refunded by the contractor to the </w:t>
      </w:r>
      <w:proofErr w:type="spellStart"/>
      <w:r>
        <w:rPr>
          <w:rFonts w:ascii="Bookman Old Style" w:hAnsi="Bookman Old Style" w:cs="Arial"/>
          <w:szCs w:val="22"/>
        </w:rPr>
        <w:t>Govt</w:t>
      </w:r>
      <w:proofErr w:type="spellEnd"/>
      <w:r>
        <w:rPr>
          <w:rFonts w:ascii="Bookman Old Style" w:hAnsi="Bookman Old Style" w:cs="Arial"/>
          <w:szCs w:val="22"/>
        </w:rPr>
        <w:t xml:space="preserve">/deducted by the </w:t>
      </w:r>
      <w:proofErr w:type="spellStart"/>
      <w:r>
        <w:rPr>
          <w:rFonts w:ascii="Bookman Old Style" w:hAnsi="Bookman Old Style" w:cs="Arial"/>
          <w:szCs w:val="22"/>
        </w:rPr>
        <w:t>Govt</w:t>
      </w:r>
      <w:proofErr w:type="spellEnd"/>
      <w:r>
        <w:rPr>
          <w:rFonts w:ascii="Bookman Old Style" w:hAnsi="Bookman Old Style" w:cs="Arial"/>
          <w:szCs w:val="22"/>
        </w:rPr>
        <w:t xml:space="preserve"> from any payments due to the contractor. Similarly imposition of any new “taxes directly related to contract value” after the last due date for receipt of tenders shall be reimbursed to the contractor and abolition of any “taxes directly related to contract value” prevailing on last due date for receipt of tenders shall be refunded by the contractor to the </w:t>
      </w:r>
      <w:proofErr w:type="spellStart"/>
      <w:r>
        <w:rPr>
          <w:rFonts w:ascii="Bookman Old Style" w:hAnsi="Bookman Old Style" w:cs="Arial"/>
          <w:szCs w:val="22"/>
        </w:rPr>
        <w:t>Govt</w:t>
      </w:r>
      <w:proofErr w:type="spellEnd"/>
      <w:r>
        <w:rPr>
          <w:rFonts w:ascii="Bookman Old Style" w:hAnsi="Bookman Old Style" w:cs="Arial"/>
          <w:szCs w:val="22"/>
        </w:rPr>
        <w:t xml:space="preserve">/deducted by the </w:t>
      </w:r>
      <w:proofErr w:type="spellStart"/>
      <w:r>
        <w:rPr>
          <w:rFonts w:ascii="Bookman Old Style" w:hAnsi="Bookman Old Style" w:cs="Arial"/>
          <w:szCs w:val="22"/>
        </w:rPr>
        <w:t>Govt</w:t>
      </w:r>
      <w:proofErr w:type="spellEnd"/>
      <w:r>
        <w:rPr>
          <w:rFonts w:ascii="Bookman Old Style" w:hAnsi="Bookman Old Style" w:cs="Arial"/>
          <w:szCs w:val="22"/>
        </w:rPr>
        <w:t xml:space="preserve"> from the payments due to the contractor.</w:t>
      </w:r>
    </w:p>
    <w:p w:rsidR="00987D86" w:rsidRDefault="00987D86" w:rsidP="00987D86">
      <w:pPr>
        <w:pStyle w:val="BodyText3"/>
        <w:ind w:left="720" w:hanging="720"/>
        <w:jc w:val="both"/>
        <w:rPr>
          <w:rFonts w:ascii="Bookman Old Style" w:hAnsi="Bookman Old Style" w:cs="Arial"/>
          <w:szCs w:val="22"/>
        </w:rPr>
      </w:pPr>
      <w:r>
        <w:rPr>
          <w:rFonts w:ascii="Bookman Old Style" w:hAnsi="Bookman Old Style" w:cs="Arial"/>
          <w:szCs w:val="22"/>
        </w:rPr>
        <w:t>28.3</w:t>
      </w:r>
      <w:r>
        <w:rPr>
          <w:rFonts w:ascii="Bookman Old Style" w:hAnsi="Bookman Old Style" w:cs="Arial"/>
          <w:szCs w:val="22"/>
        </w:rPr>
        <w:tab/>
        <w:t>The contractors shall within a reasonable time of his becoming aware of variation in percentage rates and/or imposition of any further “taxes directly related to contract value” give written notice thereof to the GE stating that the same is given pursuant to this Special Condition, together with all information relating thereto which he may be in a position to supply. The contractors shall also submit the other documentary proof/information as the GE may require.</w:t>
      </w:r>
    </w:p>
    <w:p w:rsidR="00987D86" w:rsidRDefault="00987D86" w:rsidP="00987D86">
      <w:pPr>
        <w:pStyle w:val="BodyText3"/>
        <w:ind w:left="720" w:hanging="720"/>
        <w:jc w:val="both"/>
        <w:rPr>
          <w:rFonts w:ascii="Bookman Old Style" w:hAnsi="Bookman Old Style" w:cs="Arial"/>
          <w:szCs w:val="22"/>
        </w:rPr>
      </w:pPr>
      <w:r>
        <w:rPr>
          <w:rFonts w:ascii="Bookman Old Style" w:hAnsi="Bookman Old Style" w:cs="Arial"/>
          <w:szCs w:val="22"/>
        </w:rPr>
        <w:t>28.4</w:t>
      </w:r>
      <w:r>
        <w:rPr>
          <w:rFonts w:ascii="Bookman Old Style" w:hAnsi="Bookman Old Style" w:cs="Arial"/>
          <w:szCs w:val="22"/>
        </w:rPr>
        <w:tab/>
        <w:t xml:space="preserve">The Contractor shall, for the purpose of this condition keep such books of account and other documents as are necessary and shall allow inspection of the same by a duly </w:t>
      </w:r>
      <w:proofErr w:type="spellStart"/>
      <w:r>
        <w:rPr>
          <w:rFonts w:ascii="Bookman Old Style" w:hAnsi="Bookman Old Style" w:cs="Arial"/>
          <w:szCs w:val="22"/>
        </w:rPr>
        <w:t>authorised</w:t>
      </w:r>
      <w:proofErr w:type="spellEnd"/>
      <w:r>
        <w:rPr>
          <w:rFonts w:ascii="Bookman Old Style" w:hAnsi="Bookman Old Style" w:cs="Arial"/>
          <w:szCs w:val="22"/>
        </w:rPr>
        <w:t xml:space="preserve"> representative of Government, and shall further, at the request of the GE furnish, verified in such a manner as the GE may require, any documents so kept and such other information as the GE may require.</w:t>
      </w:r>
    </w:p>
    <w:p w:rsidR="00987D86" w:rsidRDefault="00987D86" w:rsidP="00987D86">
      <w:pPr>
        <w:pStyle w:val="BodyText3"/>
        <w:ind w:left="720" w:hanging="720"/>
        <w:jc w:val="both"/>
        <w:rPr>
          <w:rFonts w:ascii="Bookman Old Style" w:hAnsi="Bookman Old Style" w:cs="Arial"/>
          <w:szCs w:val="22"/>
        </w:rPr>
      </w:pPr>
      <w:r>
        <w:rPr>
          <w:rFonts w:ascii="Bookman Old Style" w:hAnsi="Bookman Old Style" w:cs="Arial"/>
          <w:szCs w:val="22"/>
        </w:rPr>
        <w:t>28.5</w:t>
      </w:r>
      <w:r>
        <w:rPr>
          <w:rFonts w:ascii="Bookman Old Style" w:hAnsi="Bookman Old Style" w:cs="Arial"/>
          <w:szCs w:val="22"/>
        </w:rPr>
        <w:tab/>
        <w:t>Reimbursement for increase in percentage rates/imposition of “taxes directly related to Contract value” shall be made only if contractors necessarily and properly pays additional “taxes directly related to contract value” to the Government, without getting the same adjusted against any other tax liability or without getting the same refunded from the concerned Government Authority and submits documentary proof for the same as the GE may require.</w:t>
      </w:r>
    </w:p>
    <w:p w:rsidR="00B941B9" w:rsidRPr="00FA4C66" w:rsidRDefault="00B941B9" w:rsidP="00455376">
      <w:pPr>
        <w:pStyle w:val="BodyText3"/>
        <w:ind w:left="720" w:hanging="720"/>
        <w:jc w:val="both"/>
        <w:rPr>
          <w:rFonts w:ascii="Bookman Old Style" w:hAnsi="Bookman Old Style" w:cs="Arial"/>
          <w:szCs w:val="22"/>
        </w:rPr>
      </w:pPr>
    </w:p>
    <w:p w:rsidR="00455376" w:rsidRPr="00606EE4" w:rsidRDefault="00455376" w:rsidP="00455376">
      <w:pPr>
        <w:pStyle w:val="Title"/>
        <w:spacing w:after="120"/>
        <w:ind w:left="720" w:hanging="720"/>
        <w:jc w:val="both"/>
        <w:rPr>
          <w:rFonts w:ascii="Bookman Old Style" w:hAnsi="Bookman Old Style" w:cs="Arial"/>
          <w:b w:val="0"/>
          <w:szCs w:val="22"/>
          <w:u w:val="none"/>
        </w:rPr>
      </w:pPr>
      <w:r w:rsidRPr="00606EE4">
        <w:rPr>
          <w:rFonts w:ascii="Bookman Old Style" w:hAnsi="Bookman Old Style" w:cs="Arial"/>
          <w:b w:val="0"/>
          <w:szCs w:val="22"/>
          <w:u w:val="none"/>
        </w:rPr>
        <w:t>29.</w:t>
      </w:r>
      <w:r w:rsidRPr="00606EE4">
        <w:rPr>
          <w:rFonts w:ascii="Bookman Old Style" w:hAnsi="Bookman Old Style" w:cs="Arial"/>
          <w:b w:val="0"/>
          <w:szCs w:val="22"/>
          <w:u w:val="none"/>
        </w:rPr>
        <w:tab/>
      </w:r>
      <w:r w:rsidRPr="00606EE4">
        <w:rPr>
          <w:rFonts w:ascii="Bookman Old Style" w:hAnsi="Bookman Old Style" w:cs="Arial"/>
          <w:szCs w:val="22"/>
        </w:rPr>
        <w:t>OFFICIAL SECRET ACT</w:t>
      </w:r>
      <w:r w:rsidRPr="00606EE4">
        <w:rPr>
          <w:rFonts w:ascii="Bookman Old Style" w:hAnsi="Bookman Old Style" w:cs="Arial"/>
          <w:b w:val="0"/>
          <w:szCs w:val="22"/>
        </w:rPr>
        <w:t>:</w:t>
      </w:r>
      <w:r w:rsidRPr="00606EE4">
        <w:rPr>
          <w:rFonts w:ascii="Bookman Old Style" w:hAnsi="Bookman Old Style" w:cs="Arial"/>
          <w:b w:val="0"/>
          <w:szCs w:val="22"/>
          <w:u w:val="none"/>
        </w:rPr>
        <w:t xml:space="preserve">  Refer Condition 2-A of IAFW-2249 (General Conditions of contracts).  The contractor shall be bound by the Official Secret Act and particularly section 5 thereof.</w:t>
      </w:r>
    </w:p>
    <w:p w:rsidR="00455376" w:rsidRDefault="00455376" w:rsidP="00455376">
      <w:pPr>
        <w:spacing w:after="120"/>
        <w:ind w:left="720" w:hanging="720"/>
        <w:jc w:val="both"/>
        <w:rPr>
          <w:rFonts w:ascii="Bookman Old Style" w:hAnsi="Bookman Old Style" w:cs="Arial"/>
          <w:sz w:val="22"/>
          <w:szCs w:val="22"/>
        </w:rPr>
      </w:pPr>
      <w:r w:rsidRPr="00FA4C66">
        <w:rPr>
          <w:rFonts w:ascii="Bookman Old Style" w:hAnsi="Bookman Old Style" w:cs="Arial"/>
          <w:sz w:val="22"/>
          <w:szCs w:val="22"/>
        </w:rPr>
        <w:t xml:space="preserve"> 30.</w:t>
      </w:r>
      <w:r w:rsidRPr="00FA4C66">
        <w:rPr>
          <w:rFonts w:ascii="Bookman Old Style" w:hAnsi="Bookman Old Style" w:cs="Arial"/>
          <w:sz w:val="22"/>
          <w:szCs w:val="22"/>
        </w:rPr>
        <w:tab/>
      </w:r>
      <w:r w:rsidRPr="00FA4C66">
        <w:rPr>
          <w:rFonts w:ascii="Bookman Old Style" w:hAnsi="Bookman Old Style" w:cs="Arial"/>
          <w:b/>
          <w:sz w:val="22"/>
          <w:szCs w:val="22"/>
          <w:u w:val="single"/>
        </w:rPr>
        <w:t>SITING OF BUILDINGS/ LAYOUT OF PROVISIONAL ITEMS</w:t>
      </w:r>
      <w:r w:rsidRPr="00FA4C66">
        <w:rPr>
          <w:rFonts w:ascii="Bookman Old Style" w:hAnsi="Bookman Old Style" w:cs="Arial"/>
          <w:b/>
          <w:sz w:val="22"/>
          <w:szCs w:val="22"/>
        </w:rPr>
        <w:t>:</w:t>
      </w:r>
      <w:r w:rsidRPr="00FA4C66">
        <w:rPr>
          <w:rFonts w:ascii="Bookman Old Style" w:hAnsi="Bookman Old Style" w:cs="Arial"/>
          <w:sz w:val="22"/>
          <w:szCs w:val="22"/>
        </w:rPr>
        <w:t xml:space="preserve">  No claim shall be entertained and acceptable for any changes in </w:t>
      </w:r>
      <w:proofErr w:type="spellStart"/>
      <w:r w:rsidRPr="00FA4C66">
        <w:rPr>
          <w:rFonts w:ascii="Bookman Old Style" w:hAnsi="Bookman Old Style" w:cs="Arial"/>
          <w:sz w:val="22"/>
          <w:szCs w:val="22"/>
        </w:rPr>
        <w:t>siting</w:t>
      </w:r>
      <w:proofErr w:type="spellEnd"/>
      <w:r w:rsidRPr="00FA4C66">
        <w:rPr>
          <w:rFonts w:ascii="Bookman Old Style" w:hAnsi="Bookman Old Style" w:cs="Arial"/>
          <w:sz w:val="22"/>
          <w:szCs w:val="22"/>
        </w:rPr>
        <w:t xml:space="preserve"> of buildings/ change in layout of provisional items, if ordered.  Adjustment on account of any variation in the quantity or quality of works will, however be made as a normal deviation but no adjustment will be made on account of lead and lift.</w:t>
      </w:r>
    </w:p>
    <w:p w:rsidR="00455376" w:rsidRPr="00606EE4" w:rsidRDefault="00455376" w:rsidP="00455376">
      <w:pPr>
        <w:pStyle w:val="Title"/>
        <w:spacing w:after="120"/>
        <w:ind w:left="720" w:hanging="720"/>
        <w:jc w:val="both"/>
        <w:rPr>
          <w:rFonts w:ascii="Bookman Old Style" w:hAnsi="Bookman Old Style" w:cs="Arial"/>
          <w:b w:val="0"/>
          <w:szCs w:val="22"/>
          <w:u w:val="none"/>
        </w:rPr>
      </w:pPr>
      <w:r w:rsidRPr="00606EE4">
        <w:rPr>
          <w:rFonts w:ascii="Bookman Old Style" w:hAnsi="Bookman Old Style" w:cs="Arial"/>
          <w:b w:val="0"/>
          <w:szCs w:val="22"/>
          <w:u w:val="none"/>
        </w:rPr>
        <w:t>31</w:t>
      </w:r>
      <w:r w:rsidRPr="00FA4C66">
        <w:rPr>
          <w:rFonts w:ascii="Bookman Old Style" w:hAnsi="Bookman Old Style" w:cs="Arial"/>
          <w:szCs w:val="22"/>
          <w:u w:val="none"/>
        </w:rPr>
        <w:t>.</w:t>
      </w:r>
      <w:r w:rsidRPr="00FA4C66">
        <w:rPr>
          <w:rFonts w:ascii="Bookman Old Style" w:hAnsi="Bookman Old Style" w:cs="Arial"/>
          <w:szCs w:val="22"/>
          <w:u w:val="none"/>
        </w:rPr>
        <w:tab/>
      </w:r>
      <w:r w:rsidRPr="00606EE4">
        <w:rPr>
          <w:rFonts w:ascii="Bookman Old Style" w:hAnsi="Bookman Old Style" w:cs="Arial"/>
          <w:szCs w:val="22"/>
        </w:rPr>
        <w:t>LABOUR REGULATION AND ABOLITION ACT</w:t>
      </w:r>
      <w:r w:rsidRPr="00FA4C66">
        <w:rPr>
          <w:rFonts w:ascii="Bookman Old Style" w:hAnsi="Bookman Old Style" w:cs="Arial"/>
          <w:szCs w:val="22"/>
        </w:rPr>
        <w:t>:</w:t>
      </w:r>
      <w:r w:rsidRPr="00FA4C66">
        <w:rPr>
          <w:rFonts w:ascii="Bookman Old Style" w:hAnsi="Bookman Old Style" w:cs="Arial"/>
          <w:szCs w:val="22"/>
          <w:u w:val="none"/>
        </w:rPr>
        <w:t xml:space="preserve">  </w:t>
      </w:r>
      <w:r w:rsidRPr="00606EE4">
        <w:rPr>
          <w:rFonts w:ascii="Bookman Old Style" w:hAnsi="Bookman Old Style" w:cs="Arial"/>
          <w:b w:val="0"/>
          <w:szCs w:val="22"/>
          <w:u w:val="none"/>
        </w:rPr>
        <w:t xml:space="preserve">Contract </w:t>
      </w:r>
      <w:proofErr w:type="spellStart"/>
      <w:r w:rsidRPr="00606EE4">
        <w:rPr>
          <w:rFonts w:ascii="Bookman Old Style" w:hAnsi="Bookman Old Style" w:cs="Arial"/>
          <w:b w:val="0"/>
          <w:szCs w:val="22"/>
          <w:u w:val="none"/>
        </w:rPr>
        <w:t>Labour</w:t>
      </w:r>
      <w:proofErr w:type="spellEnd"/>
      <w:r w:rsidRPr="00606EE4">
        <w:rPr>
          <w:rFonts w:ascii="Bookman Old Style" w:hAnsi="Bookman Old Style" w:cs="Arial"/>
          <w:b w:val="0"/>
          <w:szCs w:val="22"/>
          <w:u w:val="none"/>
        </w:rPr>
        <w:t>) Regulation and Abolition) Act-1970 is applicable to MES Contracts. Rates quoted by the contractor shall be deemed to take into account the cost etc. required to comply with the provisions contained in the said Act and the rules framed under the said Act.</w:t>
      </w:r>
    </w:p>
    <w:p w:rsidR="001D29D0" w:rsidRDefault="001D29D0" w:rsidP="00455376">
      <w:pPr>
        <w:rPr>
          <w:rFonts w:ascii="Bookman Old Style" w:hAnsi="Bookman Old Style"/>
          <w:sz w:val="22"/>
          <w:szCs w:val="22"/>
        </w:rPr>
      </w:pPr>
    </w:p>
    <w:p w:rsidR="00455376" w:rsidRPr="00FA4C66" w:rsidRDefault="001D29D0" w:rsidP="001D29D0">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455376">
        <w:rPr>
          <w:rFonts w:ascii="Bookman Old Style" w:hAnsi="Bookman Old Style" w:cs="Arial"/>
          <w:sz w:val="22"/>
          <w:szCs w:val="22"/>
        </w:rPr>
        <w:tab/>
      </w:r>
      <w:r w:rsidR="00455376">
        <w:rPr>
          <w:rFonts w:ascii="Bookman Old Style" w:hAnsi="Bookman Old Style" w:cs="Arial"/>
          <w:sz w:val="22"/>
          <w:szCs w:val="22"/>
        </w:rPr>
        <w:tab/>
      </w:r>
      <w:r w:rsidR="00455376">
        <w:rPr>
          <w:rFonts w:ascii="Bookman Old Style" w:hAnsi="Bookman Old Style" w:cs="Arial"/>
          <w:sz w:val="22"/>
          <w:szCs w:val="22"/>
        </w:rPr>
        <w:tab/>
      </w:r>
      <w:r w:rsidR="00455376">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455376">
        <w:rPr>
          <w:rFonts w:ascii="Bookman Old Style" w:hAnsi="Bookman Old Style" w:cs="Arial"/>
          <w:sz w:val="22"/>
          <w:szCs w:val="22"/>
        </w:rPr>
        <w:t>Serial Page No</w:t>
      </w:r>
      <w:r>
        <w:rPr>
          <w:rFonts w:ascii="Bookman Old Style" w:hAnsi="Bookman Old Style" w:cs="Arial"/>
          <w:sz w:val="22"/>
          <w:szCs w:val="22"/>
        </w:rPr>
        <w:t xml:space="preserve"> :</w:t>
      </w:r>
      <w:r w:rsidR="00455376">
        <w:rPr>
          <w:rFonts w:ascii="Bookman Old Style" w:hAnsi="Bookman Old Style" w:cs="Arial"/>
          <w:sz w:val="22"/>
          <w:szCs w:val="22"/>
        </w:rPr>
        <w:t xml:space="preserve"> </w:t>
      </w:r>
      <w:r w:rsidR="00B622F5">
        <w:rPr>
          <w:rFonts w:ascii="Bookman Old Style" w:hAnsi="Bookman Old Style" w:cs="Arial"/>
          <w:sz w:val="22"/>
          <w:szCs w:val="22"/>
        </w:rPr>
        <w:t>10</w:t>
      </w:r>
      <w:r w:rsidR="00E1164E">
        <w:rPr>
          <w:rFonts w:ascii="Bookman Old Style" w:hAnsi="Bookman Old Style" w:cs="Arial"/>
          <w:sz w:val="22"/>
          <w:szCs w:val="22"/>
        </w:rPr>
        <w:t>9</w:t>
      </w:r>
      <w:r w:rsidR="00455376">
        <w:rPr>
          <w:rFonts w:ascii="Bookman Old Style" w:hAnsi="Bookman Old Style" w:cs="Arial"/>
          <w:sz w:val="22"/>
          <w:szCs w:val="22"/>
        </w:rPr>
        <w:t xml:space="preserve"> </w:t>
      </w:r>
      <w:r w:rsidR="00455376" w:rsidRPr="00FA4C66">
        <w:rPr>
          <w:rFonts w:ascii="Bookman Old Style" w:hAnsi="Bookman Old Style" w:cs="Arial"/>
          <w:sz w:val="22"/>
          <w:szCs w:val="22"/>
        </w:rPr>
        <w:t xml:space="preserve"> </w:t>
      </w:r>
    </w:p>
    <w:p w:rsidR="00455376" w:rsidRPr="00FA4C66" w:rsidRDefault="00455376" w:rsidP="00455376">
      <w:pPr>
        <w:rPr>
          <w:rFonts w:ascii="Bookman Old Style" w:hAnsi="Bookman Old Style" w:cs="Arial"/>
          <w:sz w:val="22"/>
          <w:szCs w:val="22"/>
        </w:rPr>
      </w:pPr>
    </w:p>
    <w:p w:rsidR="00455376" w:rsidRPr="00FA4C6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 (CONTD...)</w:t>
      </w:r>
    </w:p>
    <w:p w:rsidR="00455376" w:rsidRDefault="00455376" w:rsidP="00455376">
      <w:pPr>
        <w:spacing w:after="120"/>
        <w:ind w:left="720" w:hanging="720"/>
        <w:jc w:val="both"/>
        <w:rPr>
          <w:rFonts w:ascii="Bookman Old Style" w:hAnsi="Bookman Old Style" w:cs="Arial"/>
          <w:sz w:val="22"/>
          <w:szCs w:val="22"/>
        </w:rPr>
      </w:pPr>
    </w:p>
    <w:p w:rsidR="00455376" w:rsidRPr="00FA4C66" w:rsidRDefault="00455376" w:rsidP="00455376">
      <w:pPr>
        <w:spacing w:after="120" w:line="320" w:lineRule="atLeast"/>
        <w:ind w:left="720" w:hanging="720"/>
        <w:jc w:val="both"/>
        <w:rPr>
          <w:rFonts w:ascii="Bookman Old Style" w:hAnsi="Bookman Old Style" w:cs="Arial"/>
          <w:sz w:val="22"/>
          <w:szCs w:val="22"/>
        </w:rPr>
      </w:pPr>
      <w:r w:rsidRPr="00FA4C66">
        <w:rPr>
          <w:rFonts w:ascii="Bookman Old Style" w:hAnsi="Bookman Old Style" w:cs="Arial"/>
          <w:sz w:val="22"/>
          <w:szCs w:val="22"/>
        </w:rPr>
        <w:t>32.</w:t>
      </w:r>
      <w:r w:rsidRPr="00FA4C66">
        <w:rPr>
          <w:rFonts w:ascii="Bookman Old Style" w:hAnsi="Bookman Old Style" w:cs="Arial"/>
          <w:b/>
          <w:sz w:val="22"/>
          <w:szCs w:val="22"/>
        </w:rPr>
        <w:tab/>
      </w:r>
      <w:r w:rsidRPr="00FA4C66">
        <w:rPr>
          <w:rFonts w:ascii="Bookman Old Style" w:hAnsi="Bookman Old Style" w:cs="Arial"/>
          <w:b/>
          <w:sz w:val="22"/>
          <w:szCs w:val="22"/>
          <w:u w:val="single"/>
        </w:rPr>
        <w:t>FOREIGN LABOUR:</w:t>
      </w:r>
      <w:r w:rsidRPr="00FA4C66">
        <w:rPr>
          <w:rFonts w:ascii="Bookman Old Style" w:hAnsi="Bookman Old Style" w:cs="Arial"/>
          <w:b/>
          <w:sz w:val="22"/>
          <w:szCs w:val="22"/>
        </w:rPr>
        <w:t xml:space="preserve">  </w:t>
      </w:r>
      <w:r w:rsidRPr="00FA4C66">
        <w:rPr>
          <w:rFonts w:ascii="Bookman Old Style" w:hAnsi="Bookman Old Style" w:cs="Arial"/>
          <w:sz w:val="22"/>
          <w:szCs w:val="22"/>
        </w:rPr>
        <w:t xml:space="preserve">The Contractor shall employ only Indian Nationals after verifying their antecedents and loyalty. Foreign Nationals including </w:t>
      </w:r>
      <w:proofErr w:type="spellStart"/>
      <w:r w:rsidRPr="00FA4C66">
        <w:rPr>
          <w:rFonts w:ascii="Bookman Old Style" w:hAnsi="Bookman Old Style" w:cs="Arial"/>
          <w:sz w:val="22"/>
          <w:szCs w:val="22"/>
        </w:rPr>
        <w:t>Labour</w:t>
      </w:r>
      <w:proofErr w:type="spellEnd"/>
      <w:r w:rsidRPr="00FA4C66">
        <w:rPr>
          <w:rFonts w:ascii="Bookman Old Style" w:hAnsi="Bookman Old Style" w:cs="Arial"/>
          <w:sz w:val="22"/>
          <w:szCs w:val="22"/>
        </w:rPr>
        <w:t xml:space="preserve"> shall be excluded from all contracts site(s). Contractor’s attention is also drawn to the provisions contained in condition 26 of IAFW-2249 and the Official Secret Act, particularly    Section –5 thereof.</w:t>
      </w:r>
    </w:p>
    <w:p w:rsidR="00455376" w:rsidRPr="00606EE4" w:rsidRDefault="00455376" w:rsidP="00455376">
      <w:pPr>
        <w:pStyle w:val="Title"/>
        <w:spacing w:after="120"/>
        <w:jc w:val="both"/>
        <w:rPr>
          <w:rFonts w:ascii="Bookman Old Style" w:hAnsi="Bookman Old Style" w:cs="Arial"/>
          <w:szCs w:val="22"/>
        </w:rPr>
      </w:pPr>
      <w:r w:rsidRPr="00606EE4">
        <w:rPr>
          <w:rFonts w:ascii="Bookman Old Style" w:hAnsi="Bookman Old Style" w:cs="Arial"/>
          <w:b w:val="0"/>
          <w:szCs w:val="22"/>
          <w:u w:val="none"/>
        </w:rPr>
        <w:t>33</w:t>
      </w:r>
      <w:r w:rsidRPr="00FA4C66">
        <w:rPr>
          <w:rFonts w:ascii="Bookman Old Style" w:hAnsi="Bookman Old Style" w:cs="Arial"/>
          <w:szCs w:val="22"/>
          <w:u w:val="none"/>
        </w:rPr>
        <w:t>.</w:t>
      </w:r>
      <w:r w:rsidRPr="00FA4C66">
        <w:rPr>
          <w:rFonts w:ascii="Bookman Old Style" w:hAnsi="Bookman Old Style" w:cs="Arial"/>
          <w:szCs w:val="22"/>
          <w:u w:val="none"/>
        </w:rPr>
        <w:tab/>
      </w:r>
      <w:r w:rsidRPr="00606EE4">
        <w:rPr>
          <w:rFonts w:ascii="Bookman Old Style" w:hAnsi="Bookman Old Style" w:cs="Arial"/>
          <w:szCs w:val="22"/>
        </w:rPr>
        <w:t>LOSS OR DAMAGE ON ACCOUNT OF ENEMY ACTION:</w:t>
      </w:r>
    </w:p>
    <w:p w:rsidR="00455376" w:rsidRPr="00FA4C66" w:rsidRDefault="00455376" w:rsidP="00455376">
      <w:pPr>
        <w:spacing w:after="120"/>
        <w:rPr>
          <w:rFonts w:ascii="Bookman Old Style" w:hAnsi="Bookman Old Style" w:cs="Arial"/>
          <w:sz w:val="22"/>
          <w:szCs w:val="22"/>
        </w:rPr>
      </w:pPr>
      <w:r w:rsidRPr="00FA4C66">
        <w:rPr>
          <w:rFonts w:ascii="Bookman Old Style" w:hAnsi="Bookman Old Style" w:cs="Arial"/>
          <w:sz w:val="22"/>
          <w:szCs w:val="22"/>
        </w:rPr>
        <w:tab/>
        <w:t>(Applicable for works in Operational / Border Areas)</w:t>
      </w:r>
    </w:p>
    <w:p w:rsidR="00455376" w:rsidRPr="00FA4C66" w:rsidRDefault="00455376" w:rsidP="00455376">
      <w:pPr>
        <w:spacing w:after="120"/>
        <w:ind w:left="720" w:hanging="720"/>
        <w:jc w:val="both"/>
        <w:rPr>
          <w:rFonts w:ascii="Bookman Old Style" w:hAnsi="Bookman Old Style" w:cs="Arial"/>
          <w:sz w:val="22"/>
          <w:szCs w:val="22"/>
        </w:rPr>
      </w:pPr>
      <w:r w:rsidRPr="00FA4C66">
        <w:rPr>
          <w:rFonts w:ascii="Bookman Old Style" w:hAnsi="Bookman Old Style" w:cs="Arial"/>
          <w:sz w:val="22"/>
          <w:szCs w:val="22"/>
        </w:rPr>
        <w:t>33.1</w:t>
      </w:r>
      <w:r w:rsidRPr="00FA4C66">
        <w:rPr>
          <w:rFonts w:ascii="Bookman Old Style" w:hAnsi="Bookman Old Style" w:cs="Arial"/>
          <w:b/>
          <w:sz w:val="22"/>
          <w:szCs w:val="22"/>
        </w:rPr>
        <w:tab/>
      </w:r>
      <w:r w:rsidRPr="00FA4C66">
        <w:rPr>
          <w:rFonts w:ascii="Bookman Old Style" w:hAnsi="Bookman Old Style" w:cs="Arial"/>
          <w:b/>
          <w:sz w:val="22"/>
          <w:szCs w:val="22"/>
          <w:u w:val="single"/>
        </w:rPr>
        <w:t>Contractor’s Plant/ Equipment at site</w:t>
      </w:r>
      <w:proofErr w:type="gramStart"/>
      <w:r w:rsidRPr="00FA4C66">
        <w:rPr>
          <w:rFonts w:ascii="Bookman Old Style" w:hAnsi="Bookman Old Style" w:cs="Arial"/>
          <w:sz w:val="22"/>
          <w:szCs w:val="22"/>
        </w:rPr>
        <w:t>:-</w:t>
      </w:r>
      <w:proofErr w:type="gramEnd"/>
      <w:r w:rsidRPr="00FA4C66">
        <w:rPr>
          <w:rFonts w:ascii="Bookman Old Style" w:hAnsi="Bookman Old Style" w:cs="Arial"/>
          <w:sz w:val="22"/>
          <w:szCs w:val="22"/>
        </w:rPr>
        <w:t xml:space="preserve">  The contractor shall furnish to the Engineer-in-Charge every morning a distribution return of his plants/equipment on the site of work stating the following particulars :-</w:t>
      </w:r>
    </w:p>
    <w:p w:rsidR="00455376" w:rsidRPr="00FA4C66" w:rsidRDefault="00455376" w:rsidP="00455376">
      <w:pPr>
        <w:spacing w:after="120"/>
        <w:ind w:left="1440"/>
        <w:jc w:val="both"/>
        <w:rPr>
          <w:rFonts w:ascii="Bookman Old Style" w:hAnsi="Bookman Old Style" w:cs="Arial"/>
          <w:sz w:val="22"/>
          <w:szCs w:val="22"/>
        </w:rPr>
      </w:pPr>
      <w:r w:rsidRPr="00FA4C66">
        <w:rPr>
          <w:rFonts w:ascii="Bookman Old Style" w:hAnsi="Bookman Old Style" w:cs="Arial"/>
          <w:sz w:val="22"/>
          <w:szCs w:val="22"/>
        </w:rPr>
        <w:t>(a)</w:t>
      </w:r>
      <w:r w:rsidRPr="00FA4C66">
        <w:rPr>
          <w:rFonts w:ascii="Bookman Old Style" w:hAnsi="Bookman Old Style" w:cs="Arial"/>
          <w:sz w:val="22"/>
          <w:szCs w:val="22"/>
        </w:rPr>
        <w:tab/>
        <w:t>Particulars of the plant/equipment, its make, manufacturer’s number, model number if any, registered number if any, capacity, year of manufacture, year of purchase etc.</w:t>
      </w:r>
    </w:p>
    <w:p w:rsidR="00455376" w:rsidRPr="00FA4C66" w:rsidRDefault="00455376" w:rsidP="00455376">
      <w:pPr>
        <w:spacing w:after="120"/>
        <w:ind w:left="1440"/>
        <w:rPr>
          <w:rFonts w:ascii="Bookman Old Style" w:hAnsi="Bookman Old Style" w:cs="Arial"/>
          <w:sz w:val="22"/>
          <w:szCs w:val="22"/>
        </w:rPr>
      </w:pPr>
      <w:r w:rsidRPr="00FA4C66">
        <w:rPr>
          <w:rFonts w:ascii="Bookman Old Style" w:hAnsi="Bookman Old Style" w:cs="Arial"/>
          <w:sz w:val="22"/>
          <w:szCs w:val="22"/>
        </w:rPr>
        <w:t>(b)</w:t>
      </w:r>
      <w:r w:rsidRPr="00FA4C66">
        <w:rPr>
          <w:rFonts w:ascii="Bookman Old Style" w:hAnsi="Bookman Old Style" w:cs="Arial"/>
          <w:sz w:val="22"/>
          <w:szCs w:val="22"/>
        </w:rPr>
        <w:tab/>
        <w:t>Location indicating number (quantity) at each location on the site of works(s).</w:t>
      </w:r>
    </w:p>
    <w:p w:rsidR="00455376" w:rsidRPr="00FA4C66" w:rsidRDefault="00455376" w:rsidP="00455376">
      <w:pPr>
        <w:spacing w:after="120"/>
        <w:rPr>
          <w:rFonts w:ascii="Bookman Old Style" w:hAnsi="Bookman Old Style" w:cs="Arial"/>
          <w:sz w:val="22"/>
          <w:szCs w:val="22"/>
        </w:rPr>
      </w:pPr>
      <w:r w:rsidRPr="00FA4C66">
        <w:rPr>
          <w:rFonts w:ascii="Bookman Old Style" w:hAnsi="Bookman Old Style" w:cs="Arial"/>
          <w:sz w:val="22"/>
          <w:szCs w:val="22"/>
        </w:rPr>
        <w:tab/>
      </w:r>
      <w:r w:rsidRPr="00FA4C66">
        <w:rPr>
          <w:rFonts w:ascii="Bookman Old Style" w:hAnsi="Bookman Old Style" w:cs="Arial"/>
          <w:sz w:val="22"/>
          <w:szCs w:val="22"/>
        </w:rPr>
        <w:tab/>
        <w:t>(c)</w:t>
      </w:r>
      <w:r w:rsidRPr="00FA4C66">
        <w:rPr>
          <w:rFonts w:ascii="Bookman Old Style" w:hAnsi="Bookman Old Style" w:cs="Arial"/>
          <w:sz w:val="22"/>
          <w:szCs w:val="22"/>
        </w:rPr>
        <w:tab/>
        <w:t>Total number (quantity) on site of work(s).</w:t>
      </w:r>
    </w:p>
    <w:p w:rsidR="00455376" w:rsidRPr="00606EE4" w:rsidRDefault="00455376" w:rsidP="00455376">
      <w:pPr>
        <w:pStyle w:val="Title"/>
        <w:spacing w:after="120"/>
        <w:ind w:left="1440" w:hanging="1440"/>
        <w:jc w:val="both"/>
        <w:rPr>
          <w:rFonts w:ascii="Bookman Old Style" w:hAnsi="Bookman Old Style" w:cs="Arial"/>
          <w:b w:val="0"/>
          <w:bCs/>
          <w:szCs w:val="22"/>
          <w:u w:val="none"/>
        </w:rPr>
      </w:pPr>
      <w:r w:rsidRPr="00606EE4">
        <w:rPr>
          <w:rFonts w:ascii="Bookman Old Style" w:hAnsi="Bookman Old Style" w:cs="Arial"/>
          <w:b w:val="0"/>
          <w:szCs w:val="22"/>
          <w:u w:val="none"/>
        </w:rPr>
        <w:tab/>
        <w:t>(d)</w:t>
      </w:r>
      <w:r w:rsidRPr="00606EE4">
        <w:rPr>
          <w:rFonts w:ascii="Bookman Old Style" w:hAnsi="Bookman Old Style" w:cs="Arial"/>
          <w:b w:val="0"/>
          <w:szCs w:val="22"/>
          <w:u w:val="none"/>
        </w:rPr>
        <w:tab/>
      </w:r>
      <w:r w:rsidRPr="00606EE4">
        <w:rPr>
          <w:rFonts w:ascii="Bookman Old Style" w:hAnsi="Bookman Old Style" w:cs="Arial"/>
          <w:b w:val="0"/>
          <w:szCs w:val="22"/>
        </w:rPr>
        <w:t>Purchase value on the date of purchase</w:t>
      </w:r>
      <w:proofErr w:type="gramStart"/>
      <w:r w:rsidRPr="00606EE4">
        <w:rPr>
          <w:rFonts w:ascii="Bookman Old Style" w:hAnsi="Bookman Old Style" w:cs="Arial"/>
          <w:b w:val="0"/>
          <w:szCs w:val="22"/>
          <w:u w:val="none"/>
        </w:rPr>
        <w:t>:-</w:t>
      </w:r>
      <w:proofErr w:type="gramEnd"/>
      <w:r w:rsidRPr="00606EE4">
        <w:rPr>
          <w:rFonts w:ascii="Bookman Old Style" w:hAnsi="Bookman Old Style" w:cs="Arial"/>
          <w:b w:val="0"/>
          <w:szCs w:val="22"/>
          <w:u w:val="none"/>
        </w:rPr>
        <w:t xml:space="preserve">  For the purpose of this condition, plant/equipment shall include vehicles i.e. trucks and lorries but neither the workman’s tools nor any manually operated tools/equipment. The Engineer-in-Charge shall record the particulars supplied by the contractor in the works diary and send the return to the GE for record in his office.</w:t>
      </w:r>
    </w:p>
    <w:p w:rsidR="00455376" w:rsidRPr="00606EE4" w:rsidRDefault="00455376" w:rsidP="00455376">
      <w:pPr>
        <w:pStyle w:val="Title"/>
        <w:spacing w:after="120"/>
        <w:ind w:left="720" w:hanging="720"/>
        <w:jc w:val="both"/>
        <w:rPr>
          <w:rFonts w:ascii="Bookman Old Style" w:hAnsi="Bookman Old Style" w:cs="Arial"/>
          <w:b w:val="0"/>
          <w:szCs w:val="22"/>
          <w:u w:val="none"/>
        </w:rPr>
      </w:pPr>
      <w:r w:rsidRPr="00606EE4">
        <w:rPr>
          <w:rFonts w:ascii="Bookman Old Style" w:hAnsi="Bookman Old Style" w:cs="Arial"/>
          <w:b w:val="0"/>
          <w:szCs w:val="22"/>
          <w:u w:val="none"/>
        </w:rPr>
        <w:t>33.2</w:t>
      </w:r>
      <w:r w:rsidRPr="00606EE4">
        <w:rPr>
          <w:rFonts w:ascii="Bookman Old Style" w:hAnsi="Bookman Old Style" w:cs="Arial"/>
          <w:b w:val="0"/>
          <w:szCs w:val="22"/>
          <w:u w:val="none"/>
        </w:rPr>
        <w:tab/>
        <w:t>If as a result of enemy action, the contractor suffers any loss or damages, the Govt. shall reimburse to the contractor such loss or damages to the extent and in the manner herein after provided: -</w:t>
      </w:r>
    </w:p>
    <w:p w:rsidR="00455376" w:rsidRPr="00606EE4" w:rsidRDefault="00455376" w:rsidP="00455376">
      <w:pPr>
        <w:pStyle w:val="Title"/>
        <w:spacing w:after="120"/>
        <w:ind w:left="1440"/>
        <w:jc w:val="both"/>
        <w:rPr>
          <w:rFonts w:ascii="Bookman Old Style" w:hAnsi="Bookman Old Style" w:cs="Arial"/>
          <w:b w:val="0"/>
          <w:szCs w:val="22"/>
          <w:u w:val="none"/>
        </w:rPr>
      </w:pPr>
      <w:r w:rsidRPr="00606EE4">
        <w:rPr>
          <w:rFonts w:ascii="Bookman Old Style" w:hAnsi="Bookman Old Style" w:cs="Arial"/>
          <w:b w:val="0"/>
          <w:szCs w:val="22"/>
          <w:u w:val="none"/>
        </w:rPr>
        <w:t>(a)</w:t>
      </w:r>
      <w:r w:rsidRPr="00606EE4">
        <w:rPr>
          <w:rFonts w:ascii="Bookman Old Style" w:hAnsi="Bookman Old Style" w:cs="Arial"/>
          <w:b w:val="0"/>
          <w:szCs w:val="22"/>
          <w:u w:val="none"/>
        </w:rPr>
        <w:tab/>
        <w:t>The loss suffered by him on account of any damage or destruction of his plant/equipment or materials or any part thereof.  The amount of loss assessed by the Accepting Officer of the contract shall be final and binding.</w:t>
      </w:r>
    </w:p>
    <w:p w:rsidR="00455376" w:rsidRPr="00606EE4" w:rsidRDefault="00455376" w:rsidP="00455376">
      <w:pPr>
        <w:pStyle w:val="Title"/>
        <w:spacing w:after="120"/>
        <w:ind w:left="1440"/>
        <w:jc w:val="both"/>
        <w:rPr>
          <w:rFonts w:ascii="Bookman Old Style" w:hAnsi="Bookman Old Style" w:cs="Arial"/>
          <w:b w:val="0"/>
          <w:szCs w:val="22"/>
          <w:u w:val="none"/>
        </w:rPr>
      </w:pPr>
      <w:r w:rsidRPr="00606EE4">
        <w:rPr>
          <w:rFonts w:ascii="Bookman Old Style" w:hAnsi="Bookman Old Style" w:cs="Arial"/>
          <w:b w:val="0"/>
          <w:szCs w:val="22"/>
          <w:u w:val="none"/>
        </w:rPr>
        <w:t>(b)</w:t>
      </w:r>
      <w:r w:rsidRPr="00606EE4">
        <w:rPr>
          <w:rFonts w:ascii="Bookman Old Style" w:hAnsi="Bookman Old Style" w:cs="Arial"/>
          <w:b w:val="0"/>
          <w:szCs w:val="22"/>
          <w:u w:val="none"/>
        </w:rPr>
        <w:tab/>
        <w:t>The compensation paid by him under any law for the time being in force to any workman employed by him for any injury caused to him or to the workman’s life.</w:t>
      </w:r>
    </w:p>
    <w:p w:rsidR="00455376" w:rsidRPr="00606EE4" w:rsidRDefault="00455376" w:rsidP="00455376">
      <w:pPr>
        <w:pStyle w:val="Title"/>
        <w:spacing w:after="120"/>
        <w:ind w:left="1440"/>
        <w:jc w:val="both"/>
        <w:rPr>
          <w:rFonts w:ascii="Bookman Old Style" w:hAnsi="Bookman Old Style" w:cs="Arial"/>
          <w:b w:val="0"/>
          <w:szCs w:val="22"/>
          <w:u w:val="none"/>
        </w:rPr>
      </w:pPr>
      <w:r w:rsidRPr="00606EE4">
        <w:rPr>
          <w:rFonts w:ascii="Bookman Old Style" w:hAnsi="Bookman Old Style" w:cs="Arial"/>
          <w:b w:val="0"/>
          <w:szCs w:val="22"/>
          <w:u w:val="none"/>
        </w:rPr>
        <w:t>(c)</w:t>
      </w:r>
      <w:r w:rsidRPr="00606EE4">
        <w:rPr>
          <w:rFonts w:ascii="Bookman Old Style" w:hAnsi="Bookman Old Style" w:cs="Arial"/>
          <w:b w:val="0"/>
          <w:szCs w:val="22"/>
          <w:u w:val="none"/>
        </w:rPr>
        <w:tab/>
        <w:t xml:space="preserve">Payment of compensation for loss or damage to any work or part of work carried out. (The amount of compensation shall be determined in accordance with condition 48 of General Conditions of Contract (IAFW-2249). No reimbursement shall be made nor shall any compensation be payable under the above provision unless the contractor had taken air </w:t>
      </w:r>
      <w:proofErr w:type="spellStart"/>
      <w:r w:rsidRPr="00606EE4">
        <w:rPr>
          <w:rFonts w:ascii="Bookman Old Style" w:hAnsi="Bookman Old Style" w:cs="Arial"/>
          <w:b w:val="0"/>
          <w:szCs w:val="22"/>
          <w:u w:val="none"/>
        </w:rPr>
        <w:t>defence</w:t>
      </w:r>
      <w:proofErr w:type="spellEnd"/>
      <w:r w:rsidRPr="00606EE4">
        <w:rPr>
          <w:rFonts w:ascii="Bookman Old Style" w:hAnsi="Bookman Old Style" w:cs="Arial"/>
          <w:b w:val="0"/>
          <w:szCs w:val="22"/>
          <w:u w:val="none"/>
        </w:rPr>
        <w:t xml:space="preserve"> precautions ordered in writing by the GE/OC concerned or in absence of such order, reasonable precautions. No reimbursement shall be payable nor any compensation be payable for any plant/equipment or materials not lying at site of work at the time of enemy action.</w:t>
      </w:r>
    </w:p>
    <w:p w:rsidR="00455376" w:rsidRPr="00606EE4" w:rsidRDefault="00455376" w:rsidP="00455376">
      <w:pPr>
        <w:pStyle w:val="Title"/>
        <w:spacing w:after="120"/>
        <w:jc w:val="both"/>
        <w:rPr>
          <w:rFonts w:ascii="Bookman Old Style" w:hAnsi="Bookman Old Style" w:cs="Arial"/>
          <w:b w:val="0"/>
          <w:szCs w:val="22"/>
        </w:rPr>
      </w:pPr>
      <w:r w:rsidRPr="00606EE4">
        <w:rPr>
          <w:rFonts w:ascii="Bookman Old Style" w:hAnsi="Bookman Old Style" w:cs="Arial"/>
          <w:b w:val="0"/>
          <w:szCs w:val="22"/>
          <w:u w:val="none"/>
        </w:rPr>
        <w:t>34.</w:t>
      </w:r>
      <w:r w:rsidRPr="00606EE4">
        <w:rPr>
          <w:rFonts w:ascii="Bookman Old Style" w:hAnsi="Bookman Old Style" w:cs="Arial"/>
          <w:b w:val="0"/>
          <w:szCs w:val="22"/>
          <w:u w:val="none"/>
        </w:rPr>
        <w:tab/>
      </w:r>
      <w:r w:rsidRPr="00606EE4">
        <w:rPr>
          <w:rFonts w:ascii="Bookman Old Style" w:hAnsi="Bookman Old Style" w:cs="Arial"/>
          <w:szCs w:val="22"/>
        </w:rPr>
        <w:t>OCTROI, SALES TAX, SERVICE TAX AND OTHER DUTIES</w:t>
      </w:r>
    </w:p>
    <w:p w:rsidR="00987D86" w:rsidRPr="00987D86" w:rsidRDefault="00987D86" w:rsidP="00987D86">
      <w:pPr>
        <w:pStyle w:val="Title"/>
        <w:spacing w:after="120"/>
        <w:ind w:left="720" w:hanging="720"/>
        <w:jc w:val="both"/>
        <w:rPr>
          <w:rFonts w:ascii="Bookman Old Style" w:hAnsi="Bookman Old Style" w:cs="Arial"/>
          <w:b w:val="0"/>
          <w:szCs w:val="22"/>
          <w:u w:val="none"/>
        </w:rPr>
      </w:pPr>
      <w:r w:rsidRPr="00987D86">
        <w:rPr>
          <w:rFonts w:ascii="Bookman Old Style" w:hAnsi="Bookman Old Style" w:cs="Arial"/>
          <w:b w:val="0"/>
          <w:szCs w:val="22"/>
          <w:u w:val="none"/>
        </w:rPr>
        <w:tab/>
        <w:t xml:space="preserve">The tendered rates shall be deemed to include all duties such as </w:t>
      </w:r>
      <w:proofErr w:type="spellStart"/>
      <w:r w:rsidRPr="00987D86">
        <w:rPr>
          <w:rFonts w:ascii="Bookman Old Style" w:hAnsi="Bookman Old Style" w:cs="Arial"/>
          <w:b w:val="0"/>
          <w:szCs w:val="22"/>
          <w:u w:val="none"/>
        </w:rPr>
        <w:t>octroi</w:t>
      </w:r>
      <w:proofErr w:type="spellEnd"/>
      <w:r w:rsidRPr="00987D86">
        <w:rPr>
          <w:rFonts w:ascii="Bookman Old Style" w:hAnsi="Bookman Old Style" w:cs="Arial"/>
          <w:b w:val="0"/>
          <w:szCs w:val="22"/>
          <w:u w:val="none"/>
        </w:rPr>
        <w:t>, GST etc as referred in Condition 10 of IAFW-2249.</w:t>
      </w:r>
    </w:p>
    <w:p w:rsidR="00455376" w:rsidRPr="00FA4C66" w:rsidRDefault="00455376" w:rsidP="00455376">
      <w:pPr>
        <w:ind w:left="720" w:hanging="720"/>
        <w:jc w:val="both"/>
        <w:rPr>
          <w:rFonts w:ascii="Bookman Old Style" w:hAnsi="Bookman Old Style" w:cs="Arial"/>
          <w:sz w:val="22"/>
          <w:szCs w:val="22"/>
        </w:rPr>
      </w:pPr>
    </w:p>
    <w:p w:rsidR="00455376" w:rsidRPr="00FA4C66" w:rsidRDefault="00CF33F5" w:rsidP="00CF33F5">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sidRPr="00FA4C66">
        <w:rPr>
          <w:rFonts w:ascii="Bookman Old Style" w:hAnsi="Bookman Old Style" w:cs="Arial"/>
          <w:sz w:val="22"/>
          <w:szCs w:val="22"/>
        </w:rPr>
        <w:tab/>
      </w:r>
      <w:r w:rsidR="00455376">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455376">
        <w:rPr>
          <w:rFonts w:ascii="Bookman Old Style" w:hAnsi="Bookman Old Style" w:cs="Arial"/>
          <w:sz w:val="22"/>
          <w:szCs w:val="22"/>
        </w:rPr>
        <w:t xml:space="preserve">Serial Page No </w:t>
      </w:r>
      <w:r>
        <w:rPr>
          <w:rFonts w:ascii="Bookman Old Style" w:hAnsi="Bookman Old Style" w:cs="Arial"/>
          <w:sz w:val="22"/>
          <w:szCs w:val="22"/>
        </w:rPr>
        <w:t xml:space="preserve">: </w:t>
      </w:r>
      <w:r w:rsidR="00B622F5">
        <w:rPr>
          <w:rFonts w:ascii="Bookman Old Style" w:hAnsi="Bookman Old Style" w:cs="Arial"/>
          <w:sz w:val="22"/>
          <w:szCs w:val="22"/>
        </w:rPr>
        <w:t>1</w:t>
      </w:r>
      <w:r w:rsidR="00E1164E">
        <w:rPr>
          <w:rFonts w:ascii="Bookman Old Style" w:hAnsi="Bookman Old Style" w:cs="Arial"/>
          <w:sz w:val="22"/>
          <w:szCs w:val="22"/>
        </w:rPr>
        <w:t>10</w:t>
      </w:r>
      <w:r w:rsidR="00455376">
        <w:rPr>
          <w:rFonts w:ascii="Bookman Old Style" w:hAnsi="Bookman Old Style" w:cs="Arial"/>
          <w:sz w:val="22"/>
          <w:szCs w:val="22"/>
        </w:rPr>
        <w:t xml:space="preserve"> </w:t>
      </w:r>
    </w:p>
    <w:p w:rsidR="00455376" w:rsidRPr="00FA4C66" w:rsidRDefault="00455376" w:rsidP="00455376">
      <w:pPr>
        <w:rPr>
          <w:rFonts w:ascii="Bookman Old Style" w:hAnsi="Bookman Old Style" w:cs="Arial"/>
          <w:sz w:val="22"/>
          <w:szCs w:val="22"/>
        </w:rPr>
      </w:pPr>
    </w:p>
    <w:p w:rsidR="00455376" w:rsidRPr="00FA4C66" w:rsidRDefault="00455376" w:rsidP="00455376">
      <w:pPr>
        <w:jc w:val="center"/>
        <w:rPr>
          <w:rFonts w:ascii="Bookman Old Style" w:hAnsi="Bookman Old Style" w:cs="Arial"/>
          <w:b/>
          <w:sz w:val="22"/>
          <w:szCs w:val="22"/>
          <w:u w:val="single"/>
        </w:rPr>
      </w:pPr>
      <w:r w:rsidRPr="00FA4C66">
        <w:rPr>
          <w:rFonts w:ascii="Bookman Old Style" w:hAnsi="Bookman Old Style" w:cs="Arial"/>
          <w:b/>
          <w:sz w:val="22"/>
          <w:szCs w:val="22"/>
          <w:u w:val="single"/>
        </w:rPr>
        <w:t>SPECIAL CONDITION (CONTD...)</w:t>
      </w:r>
    </w:p>
    <w:p w:rsidR="00455376" w:rsidRDefault="00455376" w:rsidP="00455376">
      <w:pPr>
        <w:spacing w:line="30" w:lineRule="atLeast"/>
        <w:jc w:val="both"/>
        <w:rPr>
          <w:rFonts w:ascii="Bookman Old Style" w:hAnsi="Bookman Old Style" w:cs="Arial"/>
          <w:sz w:val="22"/>
          <w:szCs w:val="22"/>
        </w:rPr>
      </w:pPr>
    </w:p>
    <w:p w:rsidR="00455376" w:rsidRPr="00FA4C66" w:rsidRDefault="00455376" w:rsidP="00455376">
      <w:pPr>
        <w:spacing w:after="120"/>
        <w:ind w:left="720" w:hanging="720"/>
        <w:jc w:val="both"/>
        <w:rPr>
          <w:rFonts w:ascii="Bookman Old Style" w:hAnsi="Bookman Old Style" w:cs="Arial"/>
          <w:b/>
          <w:sz w:val="22"/>
          <w:szCs w:val="22"/>
          <w:u w:val="single"/>
        </w:rPr>
      </w:pPr>
      <w:r w:rsidRPr="00FA4C66">
        <w:rPr>
          <w:rFonts w:ascii="Bookman Old Style" w:hAnsi="Bookman Old Style" w:cs="Arial"/>
          <w:sz w:val="22"/>
          <w:szCs w:val="22"/>
        </w:rPr>
        <w:t>35.</w:t>
      </w:r>
      <w:r w:rsidRPr="00FA4C66">
        <w:rPr>
          <w:rFonts w:ascii="Bookman Old Style" w:hAnsi="Bookman Old Style" w:cs="Arial"/>
          <w:sz w:val="22"/>
          <w:szCs w:val="22"/>
        </w:rPr>
        <w:tab/>
      </w:r>
      <w:r w:rsidRPr="00FA4C66">
        <w:rPr>
          <w:rFonts w:ascii="Bookman Old Style" w:hAnsi="Bookman Old Style" w:cs="Arial"/>
          <w:b/>
          <w:sz w:val="22"/>
          <w:szCs w:val="22"/>
          <w:u w:val="single"/>
        </w:rPr>
        <w:t>INDEMINITY BOND FOR PAYMENT OF LABOUR, WORKMAN EMPLOYED ON WORKS OR OTHER MONEYS OF TENDER PAYMENTS</w:t>
      </w:r>
    </w:p>
    <w:p w:rsidR="00455376" w:rsidRPr="00FA4C66" w:rsidRDefault="00455376" w:rsidP="00455376">
      <w:pPr>
        <w:pStyle w:val="BodyTextIndent"/>
        <w:ind w:firstLine="0"/>
        <w:rPr>
          <w:rFonts w:ascii="Bookman Old Style" w:hAnsi="Bookman Old Style" w:cs="Arial"/>
          <w:bCs/>
          <w:sz w:val="22"/>
          <w:szCs w:val="22"/>
        </w:rPr>
      </w:pPr>
      <w:r w:rsidRPr="00FA4C66">
        <w:rPr>
          <w:rFonts w:ascii="Bookman Old Style" w:hAnsi="Bookman Old Style" w:cs="Arial"/>
          <w:bCs/>
          <w:sz w:val="22"/>
          <w:szCs w:val="22"/>
        </w:rPr>
        <w:t xml:space="preserve">The Contractor shall execute indemnity bond with the GE for enforcement of various enactment like Wages Act 1936, Minimum wages Act 1948, employees liability Act 1938, workmen’s compensation Act 1923 or any other Act or enactment’s related to indirectly and directly </w:t>
      </w:r>
      <w:proofErr w:type="spellStart"/>
      <w:r w:rsidRPr="00FA4C66">
        <w:rPr>
          <w:rFonts w:ascii="Bookman Old Style" w:hAnsi="Bookman Old Style" w:cs="Arial"/>
          <w:bCs/>
          <w:sz w:val="22"/>
          <w:szCs w:val="22"/>
        </w:rPr>
        <w:t>labours</w:t>
      </w:r>
      <w:proofErr w:type="spellEnd"/>
      <w:r w:rsidRPr="00FA4C66">
        <w:rPr>
          <w:rFonts w:ascii="Bookman Old Style" w:hAnsi="Bookman Old Style" w:cs="Arial"/>
          <w:bCs/>
          <w:sz w:val="22"/>
          <w:szCs w:val="22"/>
        </w:rPr>
        <w:t xml:space="preserve"> employed on works and rules framed </w:t>
      </w:r>
      <w:proofErr w:type="spellStart"/>
      <w:r w:rsidRPr="00FA4C66">
        <w:rPr>
          <w:rFonts w:ascii="Bookman Old Style" w:hAnsi="Bookman Old Style" w:cs="Arial"/>
          <w:bCs/>
          <w:sz w:val="22"/>
          <w:szCs w:val="22"/>
        </w:rPr>
        <w:t>thereunder</w:t>
      </w:r>
      <w:proofErr w:type="spellEnd"/>
      <w:r w:rsidRPr="00FA4C66">
        <w:rPr>
          <w:rFonts w:ascii="Bookman Old Style" w:hAnsi="Bookman Old Style" w:cs="Arial"/>
          <w:bCs/>
          <w:sz w:val="22"/>
          <w:szCs w:val="22"/>
        </w:rPr>
        <w:t xml:space="preserve"> from time to time for the time being enforce. In case of non compliance of any of enactment’s by the contractor, the GE shall be empowered to exercise the powers vested in him as the principal employer and the amount so not paid to the </w:t>
      </w:r>
      <w:proofErr w:type="spellStart"/>
      <w:r w:rsidRPr="00FA4C66">
        <w:rPr>
          <w:rFonts w:ascii="Bookman Old Style" w:hAnsi="Bookman Old Style" w:cs="Arial"/>
          <w:bCs/>
          <w:sz w:val="22"/>
          <w:szCs w:val="22"/>
        </w:rPr>
        <w:t>labour</w:t>
      </w:r>
      <w:proofErr w:type="spellEnd"/>
      <w:r w:rsidRPr="00FA4C66">
        <w:rPr>
          <w:rFonts w:ascii="Bookman Old Style" w:hAnsi="Bookman Old Style" w:cs="Arial"/>
          <w:bCs/>
          <w:sz w:val="22"/>
          <w:szCs w:val="22"/>
        </w:rPr>
        <w:t>/ workman to be deducted from the sum become due under this Contract or from other Contracts in terms of condition 67 of IAFW-2249, General Conditions of Contracts.</w:t>
      </w:r>
    </w:p>
    <w:p w:rsidR="00CF28C9" w:rsidRDefault="00CF28C9" w:rsidP="00455376">
      <w:pPr>
        <w:rPr>
          <w:rFonts w:ascii="Bookman Old Style" w:hAnsi="Bookman Old Style" w:cs="Arial"/>
          <w:sz w:val="22"/>
          <w:szCs w:val="22"/>
        </w:rPr>
      </w:pPr>
    </w:p>
    <w:p w:rsidR="00455376" w:rsidRPr="00FA4C66" w:rsidRDefault="00455376" w:rsidP="00455376">
      <w:pPr>
        <w:rPr>
          <w:rFonts w:ascii="Bookman Old Style" w:hAnsi="Bookman Old Style" w:cs="Arial"/>
          <w:sz w:val="22"/>
          <w:szCs w:val="22"/>
        </w:rPr>
      </w:pPr>
      <w:r w:rsidRPr="00FA4C66">
        <w:rPr>
          <w:rFonts w:ascii="Bookman Old Style" w:hAnsi="Bookman Old Style" w:cs="Arial"/>
          <w:sz w:val="22"/>
          <w:szCs w:val="22"/>
        </w:rPr>
        <w:t>36.</w:t>
      </w:r>
      <w:r w:rsidRPr="00FA4C66">
        <w:rPr>
          <w:rFonts w:ascii="Bookman Old Style" w:hAnsi="Bookman Old Style" w:cs="Arial"/>
          <w:sz w:val="22"/>
          <w:szCs w:val="22"/>
        </w:rPr>
        <w:tab/>
      </w:r>
      <w:r w:rsidRPr="00FA4C66">
        <w:rPr>
          <w:rFonts w:ascii="Bookman Old Style" w:hAnsi="Bookman Old Style" w:cs="Arial"/>
          <w:b/>
          <w:sz w:val="22"/>
          <w:szCs w:val="22"/>
          <w:u w:val="single"/>
        </w:rPr>
        <w:t>TESTING OF MATERIALS</w:t>
      </w:r>
    </w:p>
    <w:p w:rsidR="00455376" w:rsidRPr="00553B33" w:rsidRDefault="00455376" w:rsidP="00455376">
      <w:pPr>
        <w:jc w:val="both"/>
        <w:rPr>
          <w:rFonts w:ascii="Bookman Old Style" w:hAnsi="Bookman Old Style" w:cs="Arial"/>
          <w:sz w:val="12"/>
          <w:szCs w:val="22"/>
        </w:rPr>
      </w:pPr>
    </w:p>
    <w:p w:rsidR="00553B33" w:rsidRPr="00FA4C66" w:rsidRDefault="00553B33" w:rsidP="00553B33">
      <w:pPr>
        <w:ind w:left="720" w:hanging="720"/>
        <w:jc w:val="both"/>
        <w:rPr>
          <w:rFonts w:ascii="Bookman Old Style" w:hAnsi="Bookman Old Style" w:cs="Arial"/>
          <w:sz w:val="22"/>
          <w:szCs w:val="22"/>
        </w:rPr>
      </w:pPr>
      <w:r w:rsidRPr="00FA4C66">
        <w:rPr>
          <w:rFonts w:ascii="Bookman Old Style" w:hAnsi="Bookman Old Style" w:cs="Arial"/>
          <w:sz w:val="22"/>
          <w:szCs w:val="22"/>
        </w:rPr>
        <w:t>36.1</w:t>
      </w:r>
      <w:r w:rsidRPr="00FA4C66">
        <w:rPr>
          <w:rFonts w:ascii="Bookman Old Style" w:hAnsi="Bookman Old Style" w:cs="Arial"/>
          <w:sz w:val="22"/>
          <w:szCs w:val="22"/>
        </w:rPr>
        <w:tab/>
        <w:t>It will be mandatory for the contractors to carry out all the tests specified in Appendix ‘A’ in addition to other tests specified elsewhere such as cement, steel etc in the these tender documents. Cost of material and transportation to different laboratories will be borne by the contractor in addition to testing charges given in succeeding Para’s.</w:t>
      </w:r>
    </w:p>
    <w:p w:rsidR="00553B33" w:rsidRPr="00553B33" w:rsidRDefault="00553B33" w:rsidP="00553B33">
      <w:pPr>
        <w:jc w:val="both"/>
        <w:rPr>
          <w:rFonts w:ascii="Bookman Old Style" w:hAnsi="Bookman Old Style" w:cs="Arial"/>
          <w:sz w:val="12"/>
          <w:szCs w:val="22"/>
        </w:rPr>
      </w:pPr>
    </w:p>
    <w:p w:rsidR="00553B33" w:rsidRPr="00FA4C66" w:rsidRDefault="00553B33" w:rsidP="00553B33">
      <w:pPr>
        <w:ind w:left="720" w:hanging="720"/>
        <w:jc w:val="both"/>
        <w:rPr>
          <w:rFonts w:ascii="Bookman Old Style" w:hAnsi="Bookman Old Style" w:cs="Arial"/>
          <w:sz w:val="22"/>
          <w:szCs w:val="22"/>
        </w:rPr>
      </w:pPr>
      <w:r w:rsidRPr="00FA4C66">
        <w:rPr>
          <w:rFonts w:ascii="Bookman Old Style" w:hAnsi="Bookman Old Style" w:cs="Arial"/>
          <w:sz w:val="22"/>
          <w:szCs w:val="22"/>
        </w:rPr>
        <w:t>36.2</w:t>
      </w:r>
      <w:r w:rsidRPr="00FA4C66">
        <w:rPr>
          <w:rFonts w:ascii="Bookman Old Style" w:hAnsi="Bookman Old Style" w:cs="Arial"/>
          <w:sz w:val="22"/>
          <w:szCs w:val="22"/>
        </w:rPr>
        <w:tab/>
        <w:t>The tests shall be carried in presence of Engineer-in-Charge and the same shall be signed by Engineer-in-Charge, contractor and the technical person conducting these tests.  Further, the contractor shall submit the test reports to Engineer-in-Charge for record.</w:t>
      </w:r>
    </w:p>
    <w:p w:rsidR="00553B33" w:rsidRPr="00553B33" w:rsidRDefault="00553B33" w:rsidP="00553B33">
      <w:pPr>
        <w:jc w:val="both"/>
        <w:rPr>
          <w:rFonts w:ascii="Bookman Old Style" w:hAnsi="Bookman Old Style" w:cs="Arial"/>
          <w:sz w:val="14"/>
          <w:szCs w:val="22"/>
        </w:rPr>
      </w:pPr>
      <w:r w:rsidRPr="00553B33">
        <w:rPr>
          <w:rFonts w:ascii="Bookman Old Style" w:hAnsi="Bookman Old Style" w:cs="Arial"/>
          <w:sz w:val="14"/>
          <w:szCs w:val="22"/>
        </w:rPr>
        <w:tab/>
      </w:r>
      <w:r w:rsidRPr="00553B33">
        <w:rPr>
          <w:rFonts w:ascii="Bookman Old Style" w:hAnsi="Bookman Old Style" w:cs="Arial"/>
          <w:sz w:val="14"/>
          <w:szCs w:val="22"/>
        </w:rPr>
        <w:tab/>
      </w:r>
      <w:r w:rsidRPr="00553B33">
        <w:rPr>
          <w:rFonts w:ascii="Bookman Old Style" w:hAnsi="Bookman Old Style" w:cs="Arial"/>
          <w:sz w:val="14"/>
          <w:szCs w:val="22"/>
        </w:rPr>
        <w:tab/>
      </w:r>
      <w:r w:rsidRPr="00553B33">
        <w:rPr>
          <w:rFonts w:ascii="Bookman Old Style" w:hAnsi="Bookman Old Style" w:cs="Arial"/>
          <w:sz w:val="14"/>
          <w:szCs w:val="22"/>
        </w:rPr>
        <w:tab/>
      </w:r>
      <w:r w:rsidRPr="00553B33">
        <w:rPr>
          <w:rFonts w:ascii="Bookman Old Style" w:hAnsi="Bookman Old Style" w:cs="Arial"/>
          <w:sz w:val="14"/>
          <w:szCs w:val="22"/>
        </w:rPr>
        <w:tab/>
      </w:r>
      <w:r w:rsidRPr="00553B33">
        <w:rPr>
          <w:rFonts w:ascii="Bookman Old Style" w:hAnsi="Bookman Old Style" w:cs="Arial"/>
          <w:sz w:val="14"/>
          <w:szCs w:val="22"/>
        </w:rPr>
        <w:tab/>
      </w:r>
      <w:r w:rsidRPr="00553B33">
        <w:rPr>
          <w:rFonts w:ascii="Bookman Old Style" w:hAnsi="Bookman Old Style" w:cs="Arial"/>
          <w:sz w:val="14"/>
          <w:szCs w:val="22"/>
        </w:rPr>
        <w:tab/>
      </w:r>
      <w:r w:rsidRPr="00553B33">
        <w:rPr>
          <w:rFonts w:ascii="Bookman Old Style" w:hAnsi="Bookman Old Style" w:cs="Arial"/>
          <w:sz w:val="14"/>
          <w:szCs w:val="22"/>
        </w:rPr>
        <w:tab/>
      </w:r>
      <w:r w:rsidRPr="00553B33">
        <w:rPr>
          <w:rFonts w:ascii="Bookman Old Style" w:hAnsi="Bookman Old Style" w:cs="Arial"/>
          <w:sz w:val="14"/>
          <w:szCs w:val="22"/>
        </w:rPr>
        <w:tab/>
      </w:r>
    </w:p>
    <w:p w:rsidR="00553B33" w:rsidRPr="00FA4C66" w:rsidRDefault="00553B33" w:rsidP="00553B33">
      <w:pPr>
        <w:ind w:left="720" w:hanging="720"/>
        <w:jc w:val="both"/>
        <w:rPr>
          <w:rFonts w:ascii="Bookman Old Style" w:hAnsi="Bookman Old Style" w:cs="Arial"/>
          <w:sz w:val="22"/>
          <w:szCs w:val="22"/>
        </w:rPr>
      </w:pPr>
      <w:r w:rsidRPr="00FA4C66">
        <w:rPr>
          <w:rFonts w:ascii="Bookman Old Style" w:hAnsi="Bookman Old Style" w:cs="Arial"/>
          <w:sz w:val="22"/>
          <w:szCs w:val="22"/>
        </w:rPr>
        <w:t>36.3</w:t>
      </w:r>
      <w:r w:rsidRPr="00FA4C66">
        <w:rPr>
          <w:rFonts w:ascii="Bookman Old Style" w:hAnsi="Bookman Old Style" w:cs="Arial"/>
          <w:sz w:val="22"/>
          <w:szCs w:val="22"/>
        </w:rPr>
        <w:tab/>
        <w:t>For ‘A’ level tests indicated in Appendix ‘A’ the contractor may set up site laboratory at his option. However, in case the contractor has not set up the site laboratory and tests are carried out in Zonal</w:t>
      </w:r>
      <w:r>
        <w:rPr>
          <w:rFonts w:ascii="Bookman Old Style" w:hAnsi="Bookman Old Style" w:cs="Arial"/>
          <w:sz w:val="22"/>
          <w:szCs w:val="22"/>
        </w:rPr>
        <w:t xml:space="preserve"> (CTL </w:t>
      </w:r>
      <w:proofErr w:type="spellStart"/>
      <w:r>
        <w:rPr>
          <w:rFonts w:ascii="Bookman Old Style" w:hAnsi="Bookman Old Style" w:cs="Arial"/>
          <w:sz w:val="22"/>
          <w:szCs w:val="22"/>
        </w:rPr>
        <w:t>Jaipur</w:t>
      </w:r>
      <w:proofErr w:type="spellEnd"/>
      <w:r>
        <w:rPr>
          <w:rFonts w:ascii="Bookman Old Style" w:hAnsi="Bookman Old Style" w:cs="Arial"/>
          <w:sz w:val="22"/>
          <w:szCs w:val="22"/>
        </w:rPr>
        <w:t>)</w:t>
      </w:r>
      <w:r w:rsidRPr="00FA4C66">
        <w:rPr>
          <w:rFonts w:ascii="Bookman Old Style" w:hAnsi="Bookman Old Style" w:cs="Arial"/>
          <w:sz w:val="22"/>
          <w:szCs w:val="22"/>
        </w:rPr>
        <w:t xml:space="preserve"> or any other laboratory approved/set up by GE, the recovery shall be made at rates applicable i.e. as given in Appendix ‘A’. In case the tests are carried out in site lab, the contractor shall employ a competent technical representative having minimum qualification as Diploma in Civil engineering for carrying out these tests.  This qualified person will be in addition to engineer(s) required to be employed for supervision of work in pursuant to condition 25 of IAFW-2249. </w:t>
      </w:r>
    </w:p>
    <w:p w:rsidR="00553B33" w:rsidRPr="00553B33" w:rsidRDefault="00553B33" w:rsidP="00553B33">
      <w:pPr>
        <w:rPr>
          <w:rFonts w:ascii="Bookman Old Style" w:hAnsi="Bookman Old Style" w:cs="Arial"/>
          <w:sz w:val="14"/>
          <w:szCs w:val="22"/>
        </w:rPr>
      </w:pPr>
    </w:p>
    <w:p w:rsidR="00553B33" w:rsidRPr="00FA4C66" w:rsidRDefault="00553B33" w:rsidP="00553B33">
      <w:pPr>
        <w:ind w:left="720" w:hanging="720"/>
        <w:jc w:val="both"/>
        <w:rPr>
          <w:rFonts w:ascii="Bookman Old Style" w:hAnsi="Bookman Old Style" w:cs="Arial"/>
          <w:sz w:val="22"/>
          <w:szCs w:val="22"/>
        </w:rPr>
      </w:pPr>
      <w:r w:rsidRPr="00FA4C66">
        <w:rPr>
          <w:rFonts w:ascii="Bookman Old Style" w:hAnsi="Bookman Old Style" w:cs="Arial"/>
          <w:sz w:val="22"/>
          <w:szCs w:val="22"/>
        </w:rPr>
        <w:t>36.4</w:t>
      </w:r>
      <w:r w:rsidRPr="00FA4C66">
        <w:rPr>
          <w:rFonts w:ascii="Bookman Old Style" w:hAnsi="Bookman Old Style" w:cs="Arial"/>
          <w:sz w:val="22"/>
          <w:szCs w:val="22"/>
        </w:rPr>
        <w:tab/>
        <w:t>For ‘B’ &amp; ‘C’ level tests indicated in Appendix ‘A’, the contractor shall provide all facilities for testing of materials in Zonal laboratory</w:t>
      </w:r>
      <w:r>
        <w:rPr>
          <w:rFonts w:ascii="Bookman Old Style" w:hAnsi="Bookman Old Style" w:cs="Arial"/>
          <w:sz w:val="22"/>
          <w:szCs w:val="22"/>
        </w:rPr>
        <w:t xml:space="preserve"> (CTL </w:t>
      </w:r>
      <w:proofErr w:type="spellStart"/>
      <w:r>
        <w:rPr>
          <w:rFonts w:ascii="Bookman Old Style" w:hAnsi="Bookman Old Style" w:cs="Arial"/>
          <w:sz w:val="22"/>
          <w:szCs w:val="22"/>
        </w:rPr>
        <w:t>Jaipur</w:t>
      </w:r>
      <w:proofErr w:type="spellEnd"/>
      <w:r>
        <w:rPr>
          <w:rFonts w:ascii="Bookman Old Style" w:hAnsi="Bookman Old Style" w:cs="Arial"/>
          <w:sz w:val="22"/>
          <w:szCs w:val="22"/>
        </w:rPr>
        <w:t>)</w:t>
      </w:r>
      <w:r w:rsidRPr="00FA4C66">
        <w:rPr>
          <w:rFonts w:ascii="Bookman Old Style" w:hAnsi="Bookman Old Style" w:cs="Arial"/>
          <w:sz w:val="22"/>
          <w:szCs w:val="22"/>
        </w:rPr>
        <w:t>/ Govt. approved laboratories or test house/</w:t>
      </w:r>
      <w:proofErr w:type="spellStart"/>
      <w:r w:rsidRPr="00FA4C66">
        <w:rPr>
          <w:rFonts w:ascii="Bookman Old Style" w:hAnsi="Bookman Old Style" w:cs="Arial"/>
          <w:sz w:val="22"/>
          <w:szCs w:val="22"/>
        </w:rPr>
        <w:t>Engg</w:t>
      </w:r>
      <w:proofErr w:type="spellEnd"/>
      <w:r w:rsidRPr="00FA4C66">
        <w:rPr>
          <w:rFonts w:ascii="Bookman Old Style" w:hAnsi="Bookman Old Style" w:cs="Arial"/>
          <w:sz w:val="22"/>
          <w:szCs w:val="22"/>
        </w:rPr>
        <w:t xml:space="preserve"> Colleges at his own cost. The lump sum / items rates quoted by the contractor shall </w:t>
      </w:r>
      <w:proofErr w:type="gramStart"/>
      <w:r w:rsidRPr="00FA4C66">
        <w:rPr>
          <w:rFonts w:ascii="Bookman Old Style" w:hAnsi="Bookman Old Style" w:cs="Arial"/>
          <w:sz w:val="22"/>
          <w:szCs w:val="22"/>
        </w:rPr>
        <w:t>deemed</w:t>
      </w:r>
      <w:proofErr w:type="gramEnd"/>
      <w:r w:rsidRPr="00FA4C66">
        <w:rPr>
          <w:rFonts w:ascii="Bookman Old Style" w:hAnsi="Bookman Old Style" w:cs="Arial"/>
          <w:sz w:val="22"/>
          <w:szCs w:val="22"/>
        </w:rPr>
        <w:t xml:space="preserve"> to be inclusive of these tests. The contractor shall bear the actual charges to ‘C’ level tests (to be done in labs other than MES labs) irrespective of rates indicated in Appendix ‘A’. Wherever it is convenient to get ‘B’ level tests done by approved tests house/ </w:t>
      </w:r>
      <w:proofErr w:type="spellStart"/>
      <w:r w:rsidRPr="00FA4C66">
        <w:rPr>
          <w:rFonts w:ascii="Bookman Old Style" w:hAnsi="Bookman Old Style" w:cs="Arial"/>
          <w:sz w:val="22"/>
          <w:szCs w:val="22"/>
        </w:rPr>
        <w:t>Engg</w:t>
      </w:r>
      <w:proofErr w:type="spellEnd"/>
      <w:r w:rsidRPr="00FA4C66">
        <w:rPr>
          <w:rFonts w:ascii="Bookman Old Style" w:hAnsi="Bookman Old Style" w:cs="Arial"/>
          <w:sz w:val="22"/>
          <w:szCs w:val="22"/>
        </w:rPr>
        <w:t xml:space="preserve"> College, the same can be done at the cost of the contractor and no separate recoveries will be made by the department for the same.</w:t>
      </w:r>
    </w:p>
    <w:p w:rsidR="00553B33" w:rsidRPr="00553B33" w:rsidRDefault="00553B33" w:rsidP="00553B33">
      <w:pPr>
        <w:jc w:val="both"/>
        <w:rPr>
          <w:rFonts w:ascii="Bookman Old Style" w:hAnsi="Bookman Old Style" w:cs="Arial"/>
          <w:sz w:val="12"/>
          <w:szCs w:val="22"/>
        </w:rPr>
      </w:pPr>
    </w:p>
    <w:p w:rsidR="00553B33" w:rsidRPr="00FA4C66" w:rsidRDefault="00553B33" w:rsidP="00553B33">
      <w:pPr>
        <w:ind w:left="720" w:hanging="720"/>
        <w:jc w:val="both"/>
        <w:rPr>
          <w:rFonts w:ascii="Bookman Old Style" w:hAnsi="Bookman Old Style" w:cs="Arial"/>
          <w:sz w:val="22"/>
          <w:szCs w:val="22"/>
        </w:rPr>
      </w:pPr>
      <w:r w:rsidRPr="00FA4C66">
        <w:rPr>
          <w:rFonts w:ascii="Bookman Old Style" w:hAnsi="Bookman Old Style" w:cs="Arial"/>
          <w:sz w:val="22"/>
          <w:szCs w:val="22"/>
        </w:rPr>
        <w:t>36.5</w:t>
      </w:r>
      <w:r w:rsidRPr="00FA4C66">
        <w:rPr>
          <w:rFonts w:ascii="Bookman Old Style" w:hAnsi="Bookman Old Style" w:cs="Arial"/>
          <w:sz w:val="22"/>
          <w:szCs w:val="22"/>
        </w:rPr>
        <w:tab/>
        <w:t>Recoveries on account of testing charges wherever applicable shall be effected from the running account payments due to the contractor payable after completion of respective tests or whenever the test is due, whichever is earlier.</w:t>
      </w:r>
    </w:p>
    <w:p w:rsidR="00455376" w:rsidRDefault="00455376" w:rsidP="00455376">
      <w:pPr>
        <w:ind w:left="720" w:firstLine="720"/>
        <w:jc w:val="center"/>
        <w:rPr>
          <w:rFonts w:ascii="Bookman Old Style" w:hAnsi="Bookman Old Style" w:cs="Arial"/>
          <w:sz w:val="22"/>
          <w:szCs w:val="22"/>
        </w:rPr>
      </w:pPr>
    </w:p>
    <w:p w:rsidR="00455376" w:rsidRDefault="00455376" w:rsidP="00455376">
      <w:pPr>
        <w:ind w:left="720" w:firstLine="720"/>
        <w:jc w:val="center"/>
        <w:rPr>
          <w:rFonts w:ascii="Bookman Old Style" w:hAnsi="Bookman Old Style" w:cs="Arial"/>
          <w:sz w:val="22"/>
          <w:szCs w:val="22"/>
        </w:rPr>
      </w:pPr>
    </w:p>
    <w:p w:rsidR="00455376" w:rsidRPr="00FA4C66" w:rsidRDefault="00455376" w:rsidP="00455376">
      <w:pPr>
        <w:ind w:left="720" w:firstLine="720"/>
        <w:jc w:val="center"/>
        <w:rPr>
          <w:rFonts w:ascii="Bookman Old Style" w:hAnsi="Bookman Old Style" w:cs="Arial"/>
          <w:sz w:val="22"/>
          <w:szCs w:val="22"/>
        </w:rPr>
      </w:pPr>
    </w:p>
    <w:p w:rsidR="00455376" w:rsidRPr="00FA4C66" w:rsidRDefault="00455376" w:rsidP="00455376">
      <w:pPr>
        <w:ind w:left="720" w:firstLine="720"/>
        <w:jc w:val="center"/>
        <w:rPr>
          <w:rFonts w:ascii="Bookman Old Style" w:hAnsi="Bookman Old Style" w:cs="Arial"/>
          <w:sz w:val="22"/>
          <w:szCs w:val="22"/>
        </w:rPr>
      </w:pPr>
    </w:p>
    <w:p w:rsidR="00455376" w:rsidRPr="00FA4C66" w:rsidRDefault="00455376" w:rsidP="00455376">
      <w:pPr>
        <w:ind w:firstLine="720"/>
        <w:rPr>
          <w:rFonts w:ascii="Bookman Old Style" w:hAnsi="Bookman Old Style" w:cs="Arial"/>
          <w:sz w:val="22"/>
          <w:szCs w:val="22"/>
        </w:rPr>
      </w:pPr>
      <w:r w:rsidRPr="00FA4C66">
        <w:rPr>
          <w:rFonts w:ascii="Bookman Old Style" w:hAnsi="Bookman Old Style" w:cs="Arial"/>
          <w:sz w:val="22"/>
          <w:szCs w:val="22"/>
        </w:rPr>
        <w:t>(Signature of Contractor)</w:t>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00D95784">
        <w:rPr>
          <w:rFonts w:ascii="Bookman Old Style" w:hAnsi="Bookman Old Style" w:cs="Arial"/>
          <w:sz w:val="22"/>
          <w:szCs w:val="22"/>
        </w:rPr>
        <w:t>DCWE (Contracts)</w:t>
      </w:r>
      <w:r w:rsidRPr="00FA4C66">
        <w:rPr>
          <w:rFonts w:ascii="Bookman Old Style" w:hAnsi="Bookman Old Style" w:cs="Arial"/>
          <w:sz w:val="22"/>
          <w:szCs w:val="22"/>
        </w:rPr>
        <w:tab/>
      </w:r>
      <w:r w:rsidRPr="00FA4C66">
        <w:rPr>
          <w:rFonts w:ascii="Bookman Old Style" w:hAnsi="Bookman Old Style" w:cs="Arial"/>
          <w:sz w:val="22"/>
          <w:szCs w:val="22"/>
        </w:rPr>
        <w:tab/>
      </w:r>
    </w:p>
    <w:p w:rsidR="00455376" w:rsidRDefault="00455376" w:rsidP="00455376">
      <w:pPr>
        <w:ind w:firstLine="720"/>
        <w:rPr>
          <w:rFonts w:ascii="Bookman Old Style" w:hAnsi="Bookman Old Style"/>
          <w:b/>
          <w:sz w:val="22"/>
          <w:szCs w:val="22"/>
          <w:u w:val="single"/>
        </w:rPr>
      </w:pPr>
      <w:r w:rsidRPr="00FA4C66">
        <w:rPr>
          <w:rFonts w:ascii="Bookman Old Style" w:hAnsi="Bookman Old Style" w:cs="Arial"/>
          <w:sz w:val="22"/>
          <w:szCs w:val="22"/>
        </w:rPr>
        <w:t xml:space="preserve">Dated </w:t>
      </w:r>
      <w:r w:rsidRPr="00FA4C66">
        <w:rPr>
          <w:rFonts w:ascii="Bookman Old Style" w:hAnsi="Bookman Old Style" w:cs="Arial"/>
          <w:sz w:val="22"/>
          <w:szCs w:val="22"/>
        </w:rPr>
        <w:tab/>
        <w:t>______________</w:t>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r w:rsidRPr="00FA4C66">
        <w:rPr>
          <w:rFonts w:ascii="Bookman Old Style" w:hAnsi="Bookman Old Style" w:cs="Arial"/>
          <w:sz w:val="22"/>
          <w:szCs w:val="22"/>
        </w:rPr>
        <w:tab/>
      </w:r>
      <w:proofErr w:type="gramStart"/>
      <w:r w:rsidRPr="00FA4C66">
        <w:rPr>
          <w:rFonts w:ascii="Bookman Old Style" w:hAnsi="Bookman Old Style" w:cs="Arial"/>
          <w:sz w:val="22"/>
          <w:szCs w:val="22"/>
        </w:rPr>
        <w:t>For</w:t>
      </w:r>
      <w:proofErr w:type="gramEnd"/>
      <w:r w:rsidRPr="00FA4C66">
        <w:rPr>
          <w:rFonts w:ascii="Bookman Old Style" w:hAnsi="Bookman Old Style" w:cs="Arial"/>
          <w:sz w:val="22"/>
          <w:szCs w:val="22"/>
        </w:rPr>
        <w:t xml:space="preserve"> Accepting Officer</w:t>
      </w:r>
    </w:p>
    <w:p w:rsidR="002252E6" w:rsidRPr="00B51F83" w:rsidRDefault="002252E6" w:rsidP="002252E6">
      <w:pPr>
        <w:ind w:left="720"/>
        <w:rPr>
          <w:rFonts w:ascii="Bookman Old Style" w:hAnsi="Bookman Old Style" w:cs="Arial"/>
          <w:b/>
          <w:bCs/>
          <w:sz w:val="22"/>
          <w:szCs w:val="22"/>
          <w:u w:val="single"/>
        </w:rPr>
      </w:pPr>
      <w:r w:rsidRPr="00B51F83">
        <w:rPr>
          <w:rFonts w:ascii="Bookman Old Style" w:hAnsi="Bookman Old Style" w:cs="Arial"/>
          <w:sz w:val="22"/>
          <w:szCs w:val="22"/>
        </w:rPr>
        <w:tab/>
      </w:r>
      <w:r w:rsidRPr="00B51F83">
        <w:rPr>
          <w:rFonts w:ascii="Bookman Old Style" w:hAnsi="Bookman Old Style" w:cs="Arial"/>
          <w:sz w:val="22"/>
          <w:szCs w:val="22"/>
        </w:rPr>
        <w:tab/>
      </w:r>
      <w:r w:rsidRPr="00B51F83">
        <w:rPr>
          <w:rFonts w:ascii="Bookman Old Style" w:hAnsi="Bookman Old Style" w:cs="Arial"/>
          <w:sz w:val="22"/>
          <w:szCs w:val="22"/>
        </w:rPr>
        <w:tab/>
      </w:r>
    </w:p>
    <w:p w:rsidR="00BB5144" w:rsidRPr="00AF3A11" w:rsidRDefault="002252E6" w:rsidP="00BB5144">
      <w:pPr>
        <w:rPr>
          <w:rFonts w:ascii="Bookman Old Style" w:hAnsi="Bookman Old Style" w:cs="Arial"/>
          <w:sz w:val="22"/>
          <w:szCs w:val="22"/>
        </w:rPr>
      </w:pPr>
      <w:r>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BB5144" w:rsidRPr="00AF3A11">
        <w:rPr>
          <w:rFonts w:ascii="Bookman Old Style" w:hAnsi="Bookman Old Style" w:cs="Arial"/>
          <w:sz w:val="22"/>
          <w:szCs w:val="22"/>
        </w:rPr>
        <w:tab/>
      </w:r>
      <w:r w:rsidR="00BB5144" w:rsidRPr="00AF3A11">
        <w:rPr>
          <w:rFonts w:ascii="Bookman Old Style" w:hAnsi="Bookman Old Style" w:cs="Arial"/>
          <w:sz w:val="22"/>
          <w:szCs w:val="22"/>
        </w:rPr>
        <w:tab/>
      </w:r>
      <w:r w:rsidR="00BB5144" w:rsidRPr="00AF3A11">
        <w:rPr>
          <w:rFonts w:ascii="Bookman Old Style" w:hAnsi="Bookman Old Style" w:cs="Arial"/>
          <w:sz w:val="22"/>
          <w:szCs w:val="22"/>
        </w:rPr>
        <w:tab/>
      </w:r>
      <w:r w:rsidR="00BB5144" w:rsidRPr="00AF3A11">
        <w:rPr>
          <w:rFonts w:ascii="Bookman Old Style" w:hAnsi="Bookman Old Style" w:cs="Arial"/>
          <w:sz w:val="22"/>
          <w:szCs w:val="22"/>
        </w:rPr>
        <w:tab/>
        <w:t xml:space="preserve">         </w:t>
      </w:r>
      <w:r w:rsidR="00913F76">
        <w:rPr>
          <w:rFonts w:ascii="Bookman Old Style" w:hAnsi="Bookman Old Style" w:cs="Arial"/>
          <w:sz w:val="22"/>
          <w:szCs w:val="22"/>
        </w:rPr>
        <w:tab/>
      </w:r>
      <w:r w:rsidR="00CF33F5">
        <w:rPr>
          <w:rFonts w:ascii="Bookman Old Style" w:hAnsi="Bookman Old Style" w:cs="Arial"/>
          <w:sz w:val="22"/>
          <w:szCs w:val="22"/>
        </w:rPr>
        <w:t xml:space="preserve">  </w:t>
      </w:r>
      <w:r w:rsidR="00BB5144" w:rsidRPr="00AF3A11">
        <w:rPr>
          <w:rFonts w:ascii="Bookman Old Style" w:hAnsi="Bookman Old Style" w:cs="Arial"/>
          <w:sz w:val="22"/>
          <w:szCs w:val="22"/>
        </w:rPr>
        <w:t xml:space="preserve">Serial Page No </w:t>
      </w:r>
      <w:r w:rsidR="00CF33F5">
        <w:rPr>
          <w:rFonts w:ascii="Bookman Old Style" w:hAnsi="Bookman Old Style" w:cs="Arial"/>
          <w:sz w:val="22"/>
          <w:szCs w:val="22"/>
        </w:rPr>
        <w:t>:</w:t>
      </w:r>
      <w:r w:rsidR="00BB5144">
        <w:rPr>
          <w:rFonts w:ascii="Bookman Old Style" w:hAnsi="Bookman Old Style" w:cs="Arial"/>
          <w:sz w:val="22"/>
          <w:szCs w:val="22"/>
        </w:rPr>
        <w:t xml:space="preserve"> </w:t>
      </w:r>
      <w:r w:rsidR="00B622F5">
        <w:rPr>
          <w:rFonts w:ascii="Bookman Old Style" w:hAnsi="Bookman Old Style" w:cs="Arial"/>
          <w:sz w:val="22"/>
          <w:szCs w:val="22"/>
        </w:rPr>
        <w:t>11</w:t>
      </w:r>
      <w:r w:rsidR="00E1164E">
        <w:rPr>
          <w:rFonts w:ascii="Bookman Old Style" w:hAnsi="Bookman Old Style" w:cs="Arial"/>
          <w:sz w:val="22"/>
          <w:szCs w:val="22"/>
        </w:rPr>
        <w:t>1</w:t>
      </w:r>
    </w:p>
    <w:p w:rsidR="00BB5144" w:rsidRPr="00AF3A11" w:rsidRDefault="00BB5144" w:rsidP="00BB5144">
      <w:pPr>
        <w:rPr>
          <w:rFonts w:ascii="Bookman Old Style" w:hAnsi="Bookman Old Style" w:cs="Arial"/>
          <w:sz w:val="22"/>
          <w:szCs w:val="22"/>
        </w:rPr>
      </w:pPr>
    </w:p>
    <w:p w:rsidR="00BB5144" w:rsidRPr="00AF3A11" w:rsidRDefault="00BB5144" w:rsidP="00BB5144">
      <w:pPr>
        <w:jc w:val="center"/>
        <w:rPr>
          <w:rFonts w:ascii="Bookman Old Style" w:hAnsi="Bookman Old Style" w:cs="Arial"/>
          <w:b/>
          <w:sz w:val="22"/>
          <w:szCs w:val="22"/>
          <w:u w:val="single"/>
        </w:rPr>
      </w:pPr>
      <w:r>
        <w:rPr>
          <w:rFonts w:ascii="Bookman Old Style" w:hAnsi="Bookman Old Style" w:cs="Arial"/>
          <w:b/>
          <w:sz w:val="22"/>
          <w:szCs w:val="22"/>
          <w:u w:val="single"/>
        </w:rPr>
        <w:t>PARTICULAR SPECIFICATIONS</w:t>
      </w:r>
    </w:p>
    <w:p w:rsidR="00BB5144" w:rsidRDefault="00BB5144" w:rsidP="00BB5144">
      <w:pPr>
        <w:ind w:left="720" w:hanging="720"/>
        <w:jc w:val="both"/>
        <w:rPr>
          <w:rFonts w:ascii="Bookman Old Style" w:hAnsi="Bookman Old Style" w:cs="Arial"/>
          <w:sz w:val="22"/>
          <w:szCs w:val="22"/>
        </w:rPr>
      </w:pPr>
    </w:p>
    <w:p w:rsidR="00BB5144" w:rsidRPr="008E148F" w:rsidRDefault="00BB5144" w:rsidP="00BB5144">
      <w:pPr>
        <w:jc w:val="both"/>
        <w:rPr>
          <w:rFonts w:ascii="Bookman Old Style" w:hAnsi="Bookman Old Style" w:cs="Arial"/>
          <w:b/>
          <w:sz w:val="22"/>
          <w:szCs w:val="22"/>
        </w:rPr>
      </w:pPr>
      <w:r w:rsidRPr="008E148F">
        <w:rPr>
          <w:rFonts w:ascii="Bookman Old Style" w:hAnsi="Bookman Old Style" w:cs="Arial"/>
          <w:sz w:val="22"/>
          <w:szCs w:val="22"/>
        </w:rPr>
        <w:t>1.</w:t>
      </w:r>
      <w:r w:rsidRPr="008E148F">
        <w:rPr>
          <w:rFonts w:ascii="Bookman Old Style" w:hAnsi="Bookman Old Style" w:cs="Arial"/>
          <w:b/>
          <w:sz w:val="22"/>
          <w:szCs w:val="22"/>
        </w:rPr>
        <w:tab/>
      </w:r>
      <w:r w:rsidRPr="008E148F">
        <w:rPr>
          <w:rFonts w:ascii="Bookman Old Style" w:hAnsi="Bookman Old Style" w:cs="Arial"/>
          <w:b/>
          <w:sz w:val="22"/>
          <w:szCs w:val="22"/>
          <w:u w:val="single"/>
        </w:rPr>
        <w:t>GENERAL</w:t>
      </w:r>
    </w:p>
    <w:p w:rsidR="00BB5144" w:rsidRPr="008E148F" w:rsidRDefault="00BB5144" w:rsidP="00BB5144">
      <w:pPr>
        <w:ind w:left="720"/>
        <w:jc w:val="both"/>
        <w:rPr>
          <w:rFonts w:ascii="Bookman Old Style" w:hAnsi="Bookman Old Style" w:cs="Arial"/>
          <w:b/>
          <w:sz w:val="22"/>
          <w:szCs w:val="22"/>
        </w:rPr>
      </w:pPr>
    </w:p>
    <w:p w:rsidR="00BB5144" w:rsidRPr="008E148F" w:rsidRDefault="00BB5144" w:rsidP="00BB5144">
      <w:pPr>
        <w:tabs>
          <w:tab w:val="num" w:pos="810"/>
        </w:tabs>
        <w:ind w:left="720" w:hanging="720"/>
        <w:jc w:val="both"/>
        <w:rPr>
          <w:rFonts w:ascii="Bookman Old Style" w:hAnsi="Bookman Old Style" w:cs="Arial"/>
          <w:sz w:val="22"/>
          <w:szCs w:val="22"/>
        </w:rPr>
      </w:pPr>
      <w:r w:rsidRPr="008E148F">
        <w:rPr>
          <w:rFonts w:ascii="Bookman Old Style" w:hAnsi="Bookman Old Style" w:cs="Arial"/>
          <w:sz w:val="22"/>
          <w:szCs w:val="22"/>
        </w:rPr>
        <w:t>1.1</w:t>
      </w:r>
      <w:r w:rsidRPr="008E148F">
        <w:rPr>
          <w:rFonts w:ascii="Bookman Old Style" w:hAnsi="Bookman Old Style" w:cs="Arial"/>
          <w:sz w:val="22"/>
          <w:szCs w:val="22"/>
        </w:rPr>
        <w:tab/>
        <w:t>The works under this contract shall be carried out in accordance with Schedule ‘A’, Particular Specification and General Specifications and other provisions in the MES Schedule.</w:t>
      </w:r>
    </w:p>
    <w:p w:rsidR="00BB5144" w:rsidRPr="008E148F" w:rsidRDefault="00BB5144" w:rsidP="00BB5144">
      <w:pPr>
        <w:tabs>
          <w:tab w:val="num" w:pos="720"/>
        </w:tabs>
        <w:ind w:left="720"/>
        <w:jc w:val="center"/>
        <w:rPr>
          <w:rFonts w:ascii="Bookman Old Style" w:hAnsi="Bookman Old Style" w:cs="Arial"/>
          <w:b/>
          <w:sz w:val="22"/>
          <w:szCs w:val="22"/>
          <w:u w:val="single"/>
        </w:rPr>
      </w:pPr>
    </w:p>
    <w:p w:rsidR="00BB5144" w:rsidRPr="008E148F" w:rsidRDefault="00BB5144" w:rsidP="00BB5144">
      <w:pPr>
        <w:tabs>
          <w:tab w:val="num" w:pos="1800"/>
        </w:tabs>
        <w:ind w:left="720" w:hanging="720"/>
        <w:jc w:val="both"/>
        <w:rPr>
          <w:rFonts w:ascii="Bookman Old Style" w:hAnsi="Bookman Old Style" w:cs="Arial"/>
          <w:sz w:val="22"/>
          <w:szCs w:val="22"/>
        </w:rPr>
      </w:pPr>
      <w:r w:rsidRPr="008E148F">
        <w:rPr>
          <w:rFonts w:ascii="Bookman Old Style" w:hAnsi="Bookman Old Style" w:cs="Arial"/>
          <w:sz w:val="22"/>
          <w:szCs w:val="22"/>
        </w:rPr>
        <w:t>1.2</w:t>
      </w:r>
      <w:r w:rsidRPr="008E148F">
        <w:rPr>
          <w:rFonts w:ascii="Bookman Old Style" w:hAnsi="Bookman Old Style" w:cs="Arial"/>
          <w:sz w:val="22"/>
          <w:szCs w:val="22"/>
        </w:rPr>
        <w:tab/>
        <w:t xml:space="preserve">The Term “General Specifications” referred to in </w:t>
      </w:r>
      <w:proofErr w:type="spellStart"/>
      <w:r w:rsidRPr="008E148F">
        <w:rPr>
          <w:rFonts w:ascii="Bookman Old Style" w:hAnsi="Bookman Old Style" w:cs="Arial"/>
          <w:sz w:val="22"/>
          <w:szCs w:val="22"/>
        </w:rPr>
        <w:t>para</w:t>
      </w:r>
      <w:proofErr w:type="spellEnd"/>
      <w:r w:rsidRPr="008E148F">
        <w:rPr>
          <w:rFonts w:ascii="Bookman Old Style" w:hAnsi="Bookman Old Style" w:cs="Arial"/>
          <w:sz w:val="22"/>
          <w:szCs w:val="22"/>
        </w:rPr>
        <w:t xml:space="preserve"> 1.1 above as well  as referred in IAFW-2249 (General Conditions of Contract)  shall mean the specifications contained in the MES Standard Schedule of Rates – 2009 (Part-I) Specification and MES SSR Part-II (2010) rates.</w:t>
      </w:r>
    </w:p>
    <w:p w:rsidR="00BB5144" w:rsidRPr="008E148F" w:rsidRDefault="00BB5144" w:rsidP="00BB5144">
      <w:pPr>
        <w:tabs>
          <w:tab w:val="num" w:pos="720"/>
        </w:tabs>
        <w:ind w:left="720"/>
        <w:jc w:val="both"/>
        <w:rPr>
          <w:rFonts w:ascii="Bookman Old Style" w:hAnsi="Bookman Old Style" w:cs="Arial"/>
          <w:sz w:val="22"/>
          <w:szCs w:val="22"/>
        </w:rPr>
      </w:pPr>
    </w:p>
    <w:p w:rsidR="00BB5144" w:rsidRPr="008E148F" w:rsidRDefault="00BB5144" w:rsidP="00BB5144">
      <w:pPr>
        <w:tabs>
          <w:tab w:val="num" w:pos="1800"/>
        </w:tabs>
        <w:ind w:left="720" w:hanging="720"/>
        <w:jc w:val="both"/>
        <w:rPr>
          <w:rFonts w:ascii="Bookman Old Style" w:hAnsi="Bookman Old Style" w:cs="Arial"/>
          <w:sz w:val="22"/>
          <w:szCs w:val="22"/>
        </w:rPr>
      </w:pPr>
      <w:r w:rsidRPr="008E148F">
        <w:rPr>
          <w:rFonts w:ascii="Bookman Old Style" w:hAnsi="Bookman Old Style" w:cs="Arial"/>
          <w:sz w:val="22"/>
          <w:szCs w:val="22"/>
        </w:rPr>
        <w:t>1.3</w:t>
      </w:r>
      <w:r w:rsidRPr="008E148F">
        <w:rPr>
          <w:rFonts w:ascii="Bookman Old Style" w:hAnsi="Bookman Old Style" w:cs="Arial"/>
          <w:sz w:val="22"/>
          <w:szCs w:val="22"/>
        </w:rPr>
        <w:tab/>
        <w:t>General Rules, Specifications, Special Conditions and all Preambles in the MES Schedule shall be deemed to be applicable to all works under this contract, unless mentioned otherwise in these tender documents, in which case specifications in these tender documents shall take precedence over the aforesaid provisions in the MES Schedule.</w:t>
      </w:r>
    </w:p>
    <w:p w:rsidR="00BB5144" w:rsidRPr="008E148F" w:rsidRDefault="00BB5144" w:rsidP="00BB5144">
      <w:pPr>
        <w:tabs>
          <w:tab w:val="num" w:pos="1800"/>
        </w:tabs>
        <w:ind w:left="720"/>
        <w:jc w:val="both"/>
        <w:rPr>
          <w:rFonts w:ascii="Bookman Old Style" w:hAnsi="Bookman Old Style" w:cs="Arial"/>
          <w:sz w:val="22"/>
          <w:szCs w:val="22"/>
        </w:rPr>
      </w:pPr>
    </w:p>
    <w:p w:rsidR="00BB5144" w:rsidRPr="008E148F" w:rsidRDefault="00BB5144" w:rsidP="00BB5144">
      <w:pPr>
        <w:tabs>
          <w:tab w:val="num" w:pos="1800"/>
        </w:tabs>
        <w:ind w:left="720" w:hanging="720"/>
        <w:jc w:val="both"/>
        <w:rPr>
          <w:rFonts w:ascii="Bookman Old Style" w:hAnsi="Bookman Old Style" w:cs="Arial"/>
          <w:sz w:val="22"/>
          <w:szCs w:val="22"/>
        </w:rPr>
      </w:pPr>
      <w:r w:rsidRPr="008E148F">
        <w:rPr>
          <w:rFonts w:ascii="Bookman Old Style" w:hAnsi="Bookman Old Style" w:cs="Arial"/>
          <w:sz w:val="22"/>
          <w:szCs w:val="22"/>
        </w:rPr>
        <w:t>1.4</w:t>
      </w:r>
      <w:r w:rsidRPr="008E148F">
        <w:rPr>
          <w:rFonts w:ascii="Bookman Old Style" w:hAnsi="Bookman Old Style" w:cs="Arial"/>
          <w:sz w:val="22"/>
          <w:szCs w:val="22"/>
        </w:rPr>
        <w:tab/>
        <w:t>Where specification for any item of work are not given in MES schedule or in these particular specifications or drawing, specifications given in the relevant Indian standard specifications or code practice shall be followed.</w:t>
      </w:r>
    </w:p>
    <w:p w:rsidR="00BB5144" w:rsidRPr="00BB5144" w:rsidRDefault="00BB5144" w:rsidP="00BB5144">
      <w:pPr>
        <w:tabs>
          <w:tab w:val="num" w:pos="720"/>
          <w:tab w:val="left" w:pos="3300"/>
        </w:tabs>
        <w:ind w:left="720"/>
        <w:jc w:val="both"/>
        <w:rPr>
          <w:rFonts w:ascii="Bookman Old Style" w:hAnsi="Bookman Old Style" w:cs="Arial"/>
          <w:color w:val="333333"/>
          <w:sz w:val="22"/>
          <w:szCs w:val="22"/>
        </w:rPr>
      </w:pPr>
      <w:r w:rsidRPr="00BB5144">
        <w:rPr>
          <w:rFonts w:ascii="Bookman Old Style" w:hAnsi="Bookman Old Style" w:cs="Arial"/>
          <w:color w:val="333333"/>
          <w:sz w:val="22"/>
          <w:szCs w:val="22"/>
        </w:rPr>
        <w:tab/>
      </w:r>
    </w:p>
    <w:p w:rsidR="00BB5144" w:rsidRPr="00BB5144" w:rsidRDefault="00BB5144" w:rsidP="00BB5144">
      <w:pPr>
        <w:jc w:val="both"/>
        <w:rPr>
          <w:rFonts w:ascii="Bookman Old Style" w:hAnsi="Bookman Old Style" w:cs="Arial"/>
          <w:b/>
          <w:sz w:val="22"/>
          <w:szCs w:val="22"/>
          <w:u w:val="single"/>
        </w:rPr>
      </w:pPr>
      <w:r w:rsidRPr="00BB5144">
        <w:rPr>
          <w:rFonts w:ascii="Bookman Old Style" w:hAnsi="Bookman Old Style" w:cs="Arial"/>
          <w:color w:val="333333"/>
          <w:sz w:val="22"/>
          <w:szCs w:val="22"/>
        </w:rPr>
        <w:t xml:space="preserve">1.5     </w:t>
      </w:r>
      <w:r w:rsidRPr="00BB5144">
        <w:rPr>
          <w:rFonts w:ascii="Bookman Old Style" w:hAnsi="Bookman Old Style" w:cs="Arial"/>
          <w:sz w:val="22"/>
          <w:szCs w:val="22"/>
        </w:rPr>
        <w:tab/>
      </w:r>
      <w:r w:rsidRPr="00BB5144">
        <w:rPr>
          <w:rFonts w:ascii="Bookman Old Style" w:hAnsi="Bookman Old Style" w:cs="Arial"/>
          <w:b/>
          <w:sz w:val="22"/>
          <w:szCs w:val="22"/>
          <w:u w:val="single"/>
        </w:rPr>
        <w:t>SAMPLES OF MATERIALS (ARTICLES AND RERUIREMENTS)</w:t>
      </w:r>
    </w:p>
    <w:p w:rsidR="00BB5144" w:rsidRPr="00BB5144" w:rsidRDefault="00BB5144" w:rsidP="00BB5144">
      <w:pPr>
        <w:jc w:val="both"/>
        <w:rPr>
          <w:rFonts w:ascii="Bookman Old Style" w:hAnsi="Bookman Old Style" w:cs="Arial"/>
          <w:sz w:val="22"/>
          <w:szCs w:val="22"/>
        </w:rPr>
      </w:pPr>
    </w:p>
    <w:p w:rsidR="00BB5144" w:rsidRPr="00BB5144" w:rsidRDefault="00BB5144" w:rsidP="00BB5144">
      <w:pPr>
        <w:ind w:left="720" w:hanging="720"/>
        <w:jc w:val="both"/>
        <w:rPr>
          <w:rFonts w:ascii="Bookman Old Style" w:hAnsi="Bookman Old Style" w:cs="Arial"/>
          <w:sz w:val="22"/>
          <w:szCs w:val="22"/>
        </w:rPr>
      </w:pPr>
      <w:r w:rsidRPr="00BB5144">
        <w:rPr>
          <w:rFonts w:ascii="Bookman Old Style" w:hAnsi="Bookman Old Style" w:cs="Arial"/>
          <w:sz w:val="22"/>
          <w:szCs w:val="22"/>
        </w:rPr>
        <w:t>1.5.1</w:t>
      </w:r>
      <w:r w:rsidRPr="00BB5144">
        <w:rPr>
          <w:rFonts w:ascii="Bookman Old Style" w:hAnsi="Bookman Old Style" w:cs="Arial"/>
          <w:sz w:val="22"/>
          <w:szCs w:val="22"/>
        </w:rPr>
        <w:tab/>
        <w:t xml:space="preserve">All materials, articles and equipment incorporated in the work shall be brand new and shall be procured from the manufacturer’s </w:t>
      </w:r>
      <w:proofErr w:type="spellStart"/>
      <w:r w:rsidRPr="00BB5144">
        <w:rPr>
          <w:rFonts w:ascii="Bookman Old Style" w:hAnsi="Bookman Old Style" w:cs="Arial"/>
          <w:sz w:val="22"/>
          <w:szCs w:val="22"/>
        </w:rPr>
        <w:t>authorised</w:t>
      </w:r>
      <w:proofErr w:type="spellEnd"/>
      <w:r w:rsidRPr="00BB5144">
        <w:rPr>
          <w:rFonts w:ascii="Bookman Old Style" w:hAnsi="Bookman Old Style" w:cs="Arial"/>
          <w:sz w:val="22"/>
          <w:szCs w:val="22"/>
        </w:rPr>
        <w:t xml:space="preserve"> agents of the manufacturer and these shall be brought at site in original packing.  If any article is manufactured in more than one quality, the same of first quality shall be provided.  These materials shall be got approved from the GE in writing before placing bulk order for incorporation in the works.  Two samples of each article (Except heavy equipment articles for which the decision of GE shall be final and binding) shall be produced by the contractor for the approval of GE well in time, keeping in view the activities agreed in CPM chart.  The approved samples shall be signed by GE as well as contractor representative and shall be kept in safe custody till the expiry of the defects liability period.</w:t>
      </w:r>
    </w:p>
    <w:p w:rsidR="00BB5144" w:rsidRPr="00BB5144" w:rsidRDefault="00BB5144" w:rsidP="00BB5144">
      <w:pPr>
        <w:ind w:left="720" w:hanging="720"/>
        <w:jc w:val="both"/>
        <w:rPr>
          <w:rFonts w:ascii="Bookman Old Style" w:hAnsi="Bookman Old Style" w:cs="Arial"/>
          <w:sz w:val="22"/>
          <w:szCs w:val="22"/>
        </w:rPr>
      </w:pPr>
    </w:p>
    <w:p w:rsidR="00BB5144" w:rsidRPr="00BB5144" w:rsidRDefault="00BB5144" w:rsidP="00BB5144">
      <w:pPr>
        <w:ind w:left="720" w:hanging="720"/>
        <w:jc w:val="both"/>
        <w:rPr>
          <w:rFonts w:ascii="Bookman Old Style" w:hAnsi="Bookman Old Style" w:cs="Arial"/>
          <w:sz w:val="22"/>
          <w:szCs w:val="22"/>
        </w:rPr>
      </w:pPr>
      <w:r w:rsidRPr="00BB5144">
        <w:rPr>
          <w:rFonts w:ascii="Bookman Old Style" w:hAnsi="Bookman Old Style" w:cs="Arial"/>
          <w:sz w:val="22"/>
          <w:szCs w:val="22"/>
        </w:rPr>
        <w:t>1.5.2</w:t>
      </w:r>
      <w:r w:rsidRPr="00BB5144">
        <w:rPr>
          <w:rFonts w:ascii="Bookman Old Style" w:hAnsi="Bookman Old Style" w:cs="Arial"/>
          <w:sz w:val="22"/>
          <w:szCs w:val="22"/>
        </w:rPr>
        <w:tab/>
        <w:t>The material, articles and equipment of local origin referred to in SOURCE OF MATERIAL shall be procured from the sources indicated against each and shall conform to the quality and the grading specified in SSR/IS.</w:t>
      </w:r>
    </w:p>
    <w:p w:rsidR="00BB5144" w:rsidRPr="00BB5144" w:rsidRDefault="00BB5144" w:rsidP="00BB5144">
      <w:pPr>
        <w:ind w:left="720" w:hanging="720"/>
        <w:jc w:val="both"/>
        <w:rPr>
          <w:rFonts w:ascii="Bookman Old Style" w:hAnsi="Bookman Old Style" w:cs="Arial"/>
          <w:sz w:val="22"/>
          <w:szCs w:val="22"/>
        </w:rPr>
      </w:pPr>
    </w:p>
    <w:p w:rsidR="00BB5144" w:rsidRPr="00BB5144" w:rsidRDefault="00BB5144" w:rsidP="00BB5144">
      <w:pPr>
        <w:ind w:left="720" w:hanging="720"/>
        <w:jc w:val="both"/>
        <w:rPr>
          <w:rFonts w:ascii="Bookman Old Style" w:hAnsi="Bookman Old Style" w:cs="Arial"/>
          <w:sz w:val="22"/>
          <w:szCs w:val="22"/>
        </w:rPr>
      </w:pPr>
      <w:r w:rsidRPr="00BB5144">
        <w:rPr>
          <w:rFonts w:ascii="Bookman Old Style" w:hAnsi="Bookman Old Style" w:cs="Arial"/>
          <w:sz w:val="22"/>
          <w:szCs w:val="22"/>
        </w:rPr>
        <w:t>1.5.3</w:t>
      </w:r>
      <w:r w:rsidRPr="00BB5144">
        <w:rPr>
          <w:rFonts w:ascii="Bookman Old Style" w:hAnsi="Bookman Old Style" w:cs="Arial"/>
          <w:sz w:val="22"/>
          <w:szCs w:val="22"/>
        </w:rPr>
        <w:tab/>
        <w:t>The materials, articles and equipments except materials listed in Particular Specification Section-II here-in-after shall bear ISI certification mark.  If ISI marked materials are not available, then conforming to relevant IS and if conforming to IS are also not available then these shall be of best quality available in the trade as approved by the GE.  The decision of the GE in this regard shall be final, conclusive and binding.</w:t>
      </w:r>
    </w:p>
    <w:p w:rsidR="00BB5144" w:rsidRPr="00BB5144" w:rsidRDefault="00BB5144" w:rsidP="00BB5144">
      <w:pPr>
        <w:ind w:left="720" w:hanging="810"/>
        <w:jc w:val="both"/>
        <w:rPr>
          <w:rFonts w:ascii="Bookman Old Style" w:hAnsi="Bookman Old Style" w:cs="Arial"/>
          <w:sz w:val="22"/>
          <w:szCs w:val="22"/>
        </w:rPr>
      </w:pPr>
    </w:p>
    <w:p w:rsidR="00BB5144" w:rsidRPr="00BB5144" w:rsidRDefault="00BB5144" w:rsidP="00BB5144">
      <w:pPr>
        <w:ind w:left="720" w:hanging="810"/>
        <w:jc w:val="both"/>
        <w:rPr>
          <w:rFonts w:ascii="Bookman Old Style" w:hAnsi="Bookman Old Style" w:cs="Arial"/>
          <w:sz w:val="22"/>
          <w:szCs w:val="22"/>
        </w:rPr>
      </w:pPr>
      <w:r w:rsidRPr="00BB5144">
        <w:rPr>
          <w:rFonts w:ascii="Bookman Old Style" w:hAnsi="Bookman Old Style" w:cs="Arial"/>
          <w:sz w:val="22"/>
          <w:szCs w:val="22"/>
        </w:rPr>
        <w:t>2.</w:t>
      </w:r>
      <w:r w:rsidRPr="00BB5144">
        <w:rPr>
          <w:rFonts w:ascii="Bookman Old Style" w:hAnsi="Bookman Old Style" w:cs="Arial"/>
          <w:sz w:val="22"/>
          <w:szCs w:val="22"/>
        </w:rPr>
        <w:tab/>
      </w:r>
      <w:r w:rsidRPr="00BB5144">
        <w:rPr>
          <w:rFonts w:ascii="Bookman Old Style" w:hAnsi="Bookman Old Style" w:cs="Arial"/>
          <w:b/>
          <w:color w:val="333333"/>
          <w:sz w:val="22"/>
          <w:szCs w:val="22"/>
          <w:u w:val="single"/>
        </w:rPr>
        <w:t>MAKING GOOD</w:t>
      </w:r>
    </w:p>
    <w:p w:rsidR="00BB5144" w:rsidRPr="00BB5144" w:rsidRDefault="00BB5144" w:rsidP="00BB5144">
      <w:pPr>
        <w:tabs>
          <w:tab w:val="left" w:pos="2160"/>
        </w:tabs>
        <w:ind w:left="720"/>
        <w:jc w:val="both"/>
        <w:rPr>
          <w:rFonts w:ascii="Bookman Old Style" w:hAnsi="Bookman Old Style" w:cs="Arial"/>
          <w:b/>
          <w:color w:val="333333"/>
          <w:sz w:val="22"/>
          <w:szCs w:val="22"/>
        </w:rPr>
      </w:pPr>
    </w:p>
    <w:p w:rsidR="00BB5144" w:rsidRPr="00BB5144" w:rsidRDefault="00BB5144" w:rsidP="00BB5144">
      <w:pPr>
        <w:tabs>
          <w:tab w:val="left" w:pos="2160"/>
        </w:tabs>
        <w:ind w:left="630" w:hanging="720"/>
        <w:jc w:val="both"/>
        <w:rPr>
          <w:rFonts w:ascii="Bookman Old Style" w:hAnsi="Bookman Old Style" w:cs="Arial"/>
          <w:color w:val="333333"/>
          <w:sz w:val="22"/>
          <w:szCs w:val="22"/>
        </w:rPr>
      </w:pPr>
      <w:r w:rsidRPr="00BB5144">
        <w:rPr>
          <w:rFonts w:ascii="Bookman Old Style" w:hAnsi="Bookman Old Style" w:cs="Arial"/>
          <w:color w:val="333333"/>
          <w:sz w:val="22"/>
          <w:szCs w:val="22"/>
        </w:rPr>
        <w:t>2.1    The contractor shall cut, leave or form   holes, recesses, chases etc, in concrete, brick work, walls, ceiling, floors and in any other situations as required or as directed by the Engineer-in-Charge and finish to match the adjoining surfaces.</w:t>
      </w:r>
    </w:p>
    <w:p w:rsidR="00BB5144" w:rsidRPr="00BB5144" w:rsidRDefault="00BB5144" w:rsidP="00BB5144">
      <w:pPr>
        <w:tabs>
          <w:tab w:val="left" w:pos="2160"/>
        </w:tabs>
        <w:ind w:left="630" w:hanging="720"/>
        <w:jc w:val="both"/>
        <w:rPr>
          <w:rFonts w:ascii="Bookman Old Style" w:hAnsi="Bookman Old Style" w:cs="Arial"/>
          <w:b/>
          <w:color w:val="333333"/>
          <w:sz w:val="22"/>
          <w:szCs w:val="22"/>
        </w:rPr>
      </w:pPr>
    </w:p>
    <w:p w:rsidR="00BB5144" w:rsidRPr="00AF3A11" w:rsidRDefault="00312415" w:rsidP="00312415">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CF28C9">
        <w:rPr>
          <w:rFonts w:ascii="Bookman Old Style" w:hAnsi="Bookman Old Style" w:cs="Arial"/>
          <w:sz w:val="22"/>
          <w:szCs w:val="22"/>
        </w:rPr>
        <w:t xml:space="preserve"> </w:t>
      </w:r>
      <w:r w:rsidR="00BB5144" w:rsidRPr="00AF3A11">
        <w:rPr>
          <w:rFonts w:ascii="Bookman Old Style" w:hAnsi="Bookman Old Style" w:cs="Arial"/>
          <w:sz w:val="22"/>
          <w:szCs w:val="22"/>
        </w:rPr>
        <w:tab/>
      </w:r>
      <w:r w:rsidR="00BB5144" w:rsidRPr="00AF3A11">
        <w:rPr>
          <w:rFonts w:ascii="Bookman Old Style" w:hAnsi="Bookman Old Style" w:cs="Arial"/>
          <w:sz w:val="22"/>
          <w:szCs w:val="22"/>
        </w:rPr>
        <w:tab/>
      </w:r>
      <w:r w:rsidR="00BB5144" w:rsidRPr="00AF3A11">
        <w:rPr>
          <w:rFonts w:ascii="Bookman Old Style" w:hAnsi="Bookman Old Style" w:cs="Arial"/>
          <w:sz w:val="22"/>
          <w:szCs w:val="22"/>
        </w:rPr>
        <w:tab/>
      </w:r>
      <w:r w:rsidR="00BB5144" w:rsidRPr="00AF3A11">
        <w:rPr>
          <w:rFonts w:ascii="Bookman Old Style" w:hAnsi="Bookman Old Style" w:cs="Arial"/>
          <w:sz w:val="22"/>
          <w:szCs w:val="22"/>
        </w:rPr>
        <w:tab/>
        <w:t xml:space="preserve">         </w:t>
      </w:r>
      <w:r w:rsidR="00913F76">
        <w:rPr>
          <w:rFonts w:ascii="Bookman Old Style" w:hAnsi="Bookman Old Style" w:cs="Arial"/>
          <w:sz w:val="22"/>
          <w:szCs w:val="22"/>
        </w:rPr>
        <w:tab/>
      </w:r>
      <w:r>
        <w:rPr>
          <w:rFonts w:ascii="Bookman Old Style" w:hAnsi="Bookman Old Style" w:cs="Arial"/>
          <w:sz w:val="22"/>
          <w:szCs w:val="22"/>
        </w:rPr>
        <w:t xml:space="preserve">  </w:t>
      </w:r>
      <w:r w:rsidR="00BB5144" w:rsidRPr="00AF3A11">
        <w:rPr>
          <w:rFonts w:ascii="Bookman Old Style" w:hAnsi="Bookman Old Style" w:cs="Arial"/>
          <w:sz w:val="22"/>
          <w:szCs w:val="22"/>
        </w:rPr>
        <w:t>Serial Page No</w:t>
      </w:r>
      <w:r w:rsidR="00BB5144">
        <w:rPr>
          <w:rFonts w:ascii="Bookman Old Style" w:hAnsi="Bookman Old Style" w:cs="Arial"/>
          <w:sz w:val="22"/>
          <w:szCs w:val="22"/>
        </w:rPr>
        <w:t xml:space="preserve"> </w:t>
      </w:r>
      <w:r>
        <w:rPr>
          <w:rFonts w:ascii="Bookman Old Style" w:hAnsi="Bookman Old Style" w:cs="Arial"/>
          <w:sz w:val="22"/>
          <w:szCs w:val="22"/>
        </w:rPr>
        <w:t xml:space="preserve">: </w:t>
      </w:r>
      <w:r w:rsidR="00ED5918">
        <w:rPr>
          <w:rFonts w:ascii="Bookman Old Style" w:hAnsi="Bookman Old Style" w:cs="Arial"/>
          <w:sz w:val="22"/>
          <w:szCs w:val="22"/>
        </w:rPr>
        <w:t>11</w:t>
      </w:r>
      <w:r w:rsidR="00E1164E">
        <w:rPr>
          <w:rFonts w:ascii="Bookman Old Style" w:hAnsi="Bookman Old Style" w:cs="Arial"/>
          <w:sz w:val="22"/>
          <w:szCs w:val="22"/>
        </w:rPr>
        <w:t>2</w:t>
      </w:r>
    </w:p>
    <w:p w:rsidR="00BB5144" w:rsidRPr="00AF3A11" w:rsidRDefault="00BB5144" w:rsidP="00BB5144">
      <w:pPr>
        <w:rPr>
          <w:rFonts w:ascii="Bookman Old Style" w:hAnsi="Bookman Old Style" w:cs="Arial"/>
          <w:sz w:val="22"/>
          <w:szCs w:val="22"/>
        </w:rPr>
      </w:pPr>
    </w:p>
    <w:p w:rsidR="00BB5144" w:rsidRDefault="00BB5144" w:rsidP="00BB5144">
      <w:pPr>
        <w:jc w:val="center"/>
        <w:rPr>
          <w:rFonts w:ascii="Bookman Old Style" w:hAnsi="Bookman Old Style" w:cs="Arial"/>
          <w:b/>
          <w:sz w:val="22"/>
          <w:szCs w:val="22"/>
          <w:u w:val="single"/>
        </w:rPr>
      </w:pPr>
      <w:r>
        <w:rPr>
          <w:rFonts w:ascii="Bookman Old Style" w:hAnsi="Bookman Old Style" w:cs="Arial"/>
          <w:b/>
          <w:sz w:val="22"/>
          <w:szCs w:val="22"/>
          <w:u w:val="single"/>
        </w:rPr>
        <w:t>PARTICULAR SPECIFICATIONS (CONTD….)</w:t>
      </w:r>
    </w:p>
    <w:p w:rsidR="00BB5144" w:rsidRPr="00AF3A11" w:rsidRDefault="00BB5144" w:rsidP="00BB5144">
      <w:pPr>
        <w:jc w:val="center"/>
        <w:rPr>
          <w:rFonts w:ascii="Bookman Old Style" w:hAnsi="Bookman Old Style" w:cs="Arial"/>
          <w:b/>
          <w:sz w:val="22"/>
          <w:szCs w:val="22"/>
          <w:u w:val="single"/>
        </w:rPr>
      </w:pPr>
    </w:p>
    <w:p w:rsidR="00BB5144" w:rsidRPr="00BB5144" w:rsidRDefault="00BB5144" w:rsidP="00BB5144">
      <w:pPr>
        <w:ind w:left="720" w:hanging="720"/>
        <w:jc w:val="both"/>
        <w:rPr>
          <w:rFonts w:ascii="Bookman Old Style" w:hAnsi="Bookman Old Style" w:cs="Arial"/>
          <w:color w:val="333333"/>
          <w:sz w:val="22"/>
          <w:szCs w:val="22"/>
        </w:rPr>
      </w:pPr>
      <w:r w:rsidRPr="00BB5144">
        <w:rPr>
          <w:rFonts w:ascii="Bookman Old Style" w:hAnsi="Bookman Old Style" w:cs="Arial"/>
          <w:color w:val="333333"/>
          <w:sz w:val="22"/>
          <w:szCs w:val="22"/>
        </w:rPr>
        <w:t>3</w:t>
      </w:r>
      <w:r w:rsidRPr="00BB5144">
        <w:rPr>
          <w:rFonts w:ascii="Bookman Old Style" w:hAnsi="Bookman Old Style" w:cs="Arial"/>
          <w:color w:val="333333"/>
          <w:sz w:val="22"/>
          <w:szCs w:val="22"/>
        </w:rPr>
        <w:tab/>
      </w:r>
      <w:r w:rsidRPr="00BB5144">
        <w:rPr>
          <w:rFonts w:ascii="Bookman Old Style" w:hAnsi="Bookman Old Style" w:cs="Arial"/>
          <w:b/>
          <w:color w:val="333333"/>
          <w:sz w:val="22"/>
          <w:szCs w:val="22"/>
          <w:u w:val="single"/>
        </w:rPr>
        <w:t>SCOPE OF WORKS</w:t>
      </w:r>
      <w:r w:rsidRPr="00BB5144">
        <w:rPr>
          <w:rFonts w:ascii="Bookman Old Style" w:hAnsi="Bookman Old Style" w:cs="Arial"/>
          <w:color w:val="333333"/>
          <w:sz w:val="22"/>
          <w:szCs w:val="22"/>
          <w:u w:val="single"/>
        </w:rPr>
        <w:t>:</w:t>
      </w:r>
      <w:r w:rsidRPr="00BB5144">
        <w:rPr>
          <w:rFonts w:ascii="Bookman Old Style" w:hAnsi="Bookman Old Style" w:cs="Arial"/>
          <w:color w:val="333333"/>
          <w:sz w:val="22"/>
          <w:szCs w:val="22"/>
        </w:rPr>
        <w:t xml:space="preserve">  All work mentioned in Schedule ‘A’ and prescribed in particular specifications is included in the scope of this contract.</w:t>
      </w:r>
    </w:p>
    <w:p w:rsidR="00ED5918" w:rsidRDefault="00ED5918" w:rsidP="00F5475B">
      <w:pPr>
        <w:pStyle w:val="BodyTextIndent"/>
        <w:ind w:left="0" w:firstLine="0"/>
        <w:rPr>
          <w:rFonts w:ascii="Bookman Old Style" w:hAnsi="Bookman Old Style" w:cs="Arial"/>
          <w:sz w:val="22"/>
          <w:szCs w:val="22"/>
        </w:rPr>
      </w:pPr>
    </w:p>
    <w:p w:rsidR="00F5475B" w:rsidRPr="00527D35" w:rsidRDefault="00ED5918" w:rsidP="00F5475B">
      <w:pPr>
        <w:pStyle w:val="BodyTextIndent"/>
        <w:ind w:left="0" w:firstLine="0"/>
        <w:rPr>
          <w:rFonts w:ascii="Bookman Old Style" w:hAnsi="Bookman Old Style" w:cs="Arial"/>
          <w:sz w:val="22"/>
          <w:szCs w:val="22"/>
        </w:rPr>
      </w:pPr>
      <w:r>
        <w:rPr>
          <w:rFonts w:ascii="Bookman Old Style" w:hAnsi="Bookman Old Style" w:cs="Arial"/>
          <w:sz w:val="22"/>
          <w:szCs w:val="22"/>
        </w:rPr>
        <w:t>4</w:t>
      </w:r>
      <w:r w:rsidR="00F5475B">
        <w:rPr>
          <w:rFonts w:ascii="Bookman Old Style" w:hAnsi="Bookman Old Style" w:cs="Arial"/>
          <w:sz w:val="22"/>
          <w:szCs w:val="22"/>
        </w:rPr>
        <w:t>.</w:t>
      </w:r>
      <w:r w:rsidR="00F5475B" w:rsidRPr="00527D35">
        <w:rPr>
          <w:rFonts w:ascii="Bookman Old Style" w:hAnsi="Bookman Old Style" w:cs="Arial"/>
          <w:sz w:val="22"/>
          <w:szCs w:val="22"/>
        </w:rPr>
        <w:tab/>
      </w:r>
      <w:r w:rsidR="00F5475B" w:rsidRPr="00527D35">
        <w:rPr>
          <w:rFonts w:ascii="Bookman Old Style" w:hAnsi="Bookman Old Style" w:cs="Arial"/>
          <w:b/>
          <w:sz w:val="22"/>
          <w:szCs w:val="22"/>
          <w:u w:val="single"/>
        </w:rPr>
        <w:t xml:space="preserve">FLY ASH </w:t>
      </w:r>
      <w:proofErr w:type="gramStart"/>
      <w:r w:rsidR="00F5475B" w:rsidRPr="00527D35">
        <w:rPr>
          <w:rFonts w:ascii="Bookman Old Style" w:hAnsi="Bookman Old Style" w:cs="Arial"/>
          <w:b/>
          <w:sz w:val="22"/>
          <w:szCs w:val="22"/>
          <w:u w:val="single"/>
        </w:rPr>
        <w:t>BRICK</w:t>
      </w:r>
      <w:r w:rsidR="00F5475B">
        <w:rPr>
          <w:rFonts w:ascii="Bookman Old Style" w:hAnsi="Bookman Old Style" w:cs="Arial"/>
          <w:b/>
          <w:sz w:val="22"/>
          <w:szCs w:val="22"/>
          <w:u w:val="single"/>
        </w:rPr>
        <w:t xml:space="preserve"> :</w:t>
      </w:r>
      <w:proofErr w:type="gramEnd"/>
      <w:r w:rsidR="00F5475B">
        <w:rPr>
          <w:rFonts w:ascii="Bookman Old Style" w:hAnsi="Bookman Old Style" w:cs="Arial"/>
          <w:b/>
          <w:sz w:val="22"/>
          <w:szCs w:val="22"/>
          <w:u w:val="single"/>
        </w:rPr>
        <w:t>-</w:t>
      </w:r>
    </w:p>
    <w:p w:rsidR="00F5475B" w:rsidRPr="00B0229C" w:rsidRDefault="00F5475B" w:rsidP="00F5475B">
      <w:pPr>
        <w:ind w:left="720" w:hanging="720"/>
        <w:jc w:val="both"/>
        <w:rPr>
          <w:rFonts w:ascii="Bookman Old Style" w:hAnsi="Bookman Old Style"/>
          <w:sz w:val="16"/>
          <w:szCs w:val="22"/>
        </w:rPr>
      </w:pPr>
    </w:p>
    <w:p w:rsidR="00F5475B" w:rsidRPr="00527D35" w:rsidRDefault="00ED5918" w:rsidP="00F5475B">
      <w:pPr>
        <w:ind w:left="720" w:hanging="720"/>
        <w:jc w:val="both"/>
        <w:rPr>
          <w:rFonts w:ascii="Bookman Old Style" w:hAnsi="Bookman Old Style"/>
          <w:sz w:val="22"/>
          <w:szCs w:val="22"/>
        </w:rPr>
      </w:pPr>
      <w:r>
        <w:rPr>
          <w:rFonts w:ascii="Bookman Old Style" w:hAnsi="Bookman Old Style"/>
          <w:sz w:val="22"/>
          <w:szCs w:val="22"/>
        </w:rPr>
        <w:t>4</w:t>
      </w:r>
      <w:r w:rsidR="00F5475B">
        <w:rPr>
          <w:rFonts w:ascii="Bookman Old Style" w:hAnsi="Bookman Old Style"/>
          <w:sz w:val="22"/>
          <w:szCs w:val="22"/>
        </w:rPr>
        <w:t>.1</w:t>
      </w:r>
      <w:r w:rsidR="00F5475B" w:rsidRPr="00527D35">
        <w:rPr>
          <w:rFonts w:ascii="Bookman Old Style" w:hAnsi="Bookman Old Style"/>
          <w:sz w:val="22"/>
          <w:szCs w:val="22"/>
        </w:rPr>
        <w:t xml:space="preserve"> </w:t>
      </w:r>
      <w:r w:rsidR="00F5475B">
        <w:rPr>
          <w:rFonts w:ascii="Bookman Old Style" w:hAnsi="Bookman Old Style"/>
          <w:sz w:val="22"/>
          <w:szCs w:val="22"/>
        </w:rPr>
        <w:tab/>
      </w:r>
      <w:r w:rsidR="00F5475B" w:rsidRPr="00527D35">
        <w:rPr>
          <w:rFonts w:ascii="Bookman Old Style" w:hAnsi="Bookman Old Style"/>
          <w:sz w:val="22"/>
          <w:szCs w:val="22"/>
        </w:rPr>
        <w:t xml:space="preserve">The burnt clay fly ash bricks shall confirm to </w:t>
      </w:r>
      <w:proofErr w:type="gramStart"/>
      <w:r w:rsidR="00F5475B" w:rsidRPr="00527D35">
        <w:rPr>
          <w:rFonts w:ascii="Bookman Old Style" w:hAnsi="Bookman Old Style"/>
          <w:sz w:val="22"/>
          <w:szCs w:val="22"/>
        </w:rPr>
        <w:t>IS :</w:t>
      </w:r>
      <w:proofErr w:type="gramEnd"/>
      <w:r w:rsidR="00F5475B" w:rsidRPr="00527D35">
        <w:rPr>
          <w:rFonts w:ascii="Bookman Old Style" w:hAnsi="Bookman Old Style"/>
          <w:sz w:val="22"/>
          <w:szCs w:val="22"/>
        </w:rPr>
        <w:t xml:space="preserve"> 13757(1993) : Specification for burnt clay fly  ash building bricks. The brick shall be sound, compact and uniform in shape. Bricks shall be free from visible cracks, </w:t>
      </w:r>
      <w:proofErr w:type="spellStart"/>
      <w:r w:rsidR="00F5475B" w:rsidRPr="00527D35">
        <w:rPr>
          <w:rFonts w:ascii="Bookman Old Style" w:hAnsi="Bookman Old Style"/>
          <w:sz w:val="22"/>
          <w:szCs w:val="22"/>
        </w:rPr>
        <w:t>warpage</w:t>
      </w:r>
      <w:proofErr w:type="spellEnd"/>
      <w:r w:rsidR="00F5475B" w:rsidRPr="00527D35">
        <w:rPr>
          <w:rFonts w:ascii="Bookman Old Style" w:hAnsi="Bookman Old Style"/>
          <w:sz w:val="22"/>
          <w:szCs w:val="22"/>
        </w:rPr>
        <w:t xml:space="preserve"> and organic matter. The bricks shall be solid and with f</w:t>
      </w:r>
      <w:r w:rsidR="00F5475B">
        <w:rPr>
          <w:rFonts w:ascii="Bookman Old Style" w:hAnsi="Bookman Old Style"/>
          <w:sz w:val="22"/>
          <w:szCs w:val="22"/>
        </w:rPr>
        <w:t>r</w:t>
      </w:r>
      <w:r w:rsidR="00F5475B" w:rsidRPr="00527D35">
        <w:rPr>
          <w:rFonts w:ascii="Bookman Old Style" w:hAnsi="Bookman Old Style"/>
          <w:sz w:val="22"/>
          <w:szCs w:val="22"/>
        </w:rPr>
        <w:t xml:space="preserve">og   on one of its flat side. The bricks shall have smooth rectangular faces with sharp corners and shall be uniform in shape and </w:t>
      </w:r>
      <w:proofErr w:type="spellStart"/>
      <w:r w:rsidR="00F5475B" w:rsidRPr="00527D35">
        <w:rPr>
          <w:rFonts w:ascii="Bookman Old Style" w:hAnsi="Bookman Old Style"/>
          <w:sz w:val="22"/>
          <w:szCs w:val="22"/>
        </w:rPr>
        <w:t>colour</w:t>
      </w:r>
      <w:proofErr w:type="spellEnd"/>
      <w:r w:rsidR="00F5475B" w:rsidRPr="00527D35">
        <w:rPr>
          <w:rFonts w:ascii="Bookman Old Style" w:hAnsi="Bookman Old Style"/>
          <w:sz w:val="22"/>
          <w:szCs w:val="22"/>
        </w:rPr>
        <w:t xml:space="preserve">. Compressive strength of fly ash brick </w:t>
      </w:r>
      <w:r w:rsidR="00F5475B">
        <w:rPr>
          <w:rFonts w:ascii="Bookman Old Style" w:hAnsi="Bookman Old Style"/>
          <w:sz w:val="22"/>
          <w:szCs w:val="22"/>
        </w:rPr>
        <w:t>shall not be less than 75 Kg/</w:t>
      </w:r>
      <w:proofErr w:type="spellStart"/>
      <w:r w:rsidR="00F5475B">
        <w:rPr>
          <w:rFonts w:ascii="Bookman Old Style" w:hAnsi="Bookman Old Style"/>
          <w:sz w:val="22"/>
          <w:szCs w:val="22"/>
        </w:rPr>
        <w:t>Sqc</w:t>
      </w:r>
      <w:r w:rsidR="00F5475B" w:rsidRPr="00527D35">
        <w:rPr>
          <w:rFonts w:ascii="Bookman Old Style" w:hAnsi="Bookman Old Style"/>
          <w:sz w:val="22"/>
          <w:szCs w:val="22"/>
        </w:rPr>
        <w:t>m</w:t>
      </w:r>
      <w:proofErr w:type="spellEnd"/>
      <w:r w:rsidR="00F5475B" w:rsidRPr="00527D35">
        <w:rPr>
          <w:rFonts w:ascii="Bookman Old Style" w:hAnsi="Bookman Old Style"/>
          <w:sz w:val="22"/>
          <w:szCs w:val="22"/>
        </w:rPr>
        <w:t xml:space="preserve">. The compressive strength testing shall be done as per </w:t>
      </w:r>
      <w:proofErr w:type="gramStart"/>
      <w:r w:rsidR="00F5475B" w:rsidRPr="00527D35">
        <w:rPr>
          <w:rFonts w:ascii="Bookman Old Style" w:hAnsi="Bookman Old Style"/>
          <w:sz w:val="22"/>
          <w:szCs w:val="22"/>
        </w:rPr>
        <w:t>IS :</w:t>
      </w:r>
      <w:proofErr w:type="gramEnd"/>
      <w:r w:rsidR="00F5475B" w:rsidRPr="00527D35">
        <w:rPr>
          <w:rFonts w:ascii="Bookman Old Style" w:hAnsi="Bookman Old Style"/>
          <w:sz w:val="22"/>
          <w:szCs w:val="22"/>
        </w:rPr>
        <w:t xml:space="preserve"> 3495 (Part I) : 1992. The bricks shall be of non modular size and dimensions of bricks shall be 230 mm (L) x 110 mm (W) x 70 mm (H). General requirement, tolerance, materials, physical characteristics, sampling &amp; criteria for conformity, marking etc shall be complied as per IS: 13757 (1993). The bricks shall be hand </w:t>
      </w:r>
      <w:r w:rsidR="00F5475B">
        <w:rPr>
          <w:rFonts w:ascii="Bookman Old Style" w:hAnsi="Bookman Old Style"/>
          <w:sz w:val="22"/>
          <w:szCs w:val="22"/>
        </w:rPr>
        <w:t>or</w:t>
      </w:r>
      <w:r w:rsidR="00F5475B" w:rsidRPr="00527D35">
        <w:rPr>
          <w:rFonts w:ascii="Bookman Old Style" w:hAnsi="Bookman Old Style"/>
          <w:sz w:val="22"/>
          <w:szCs w:val="22"/>
        </w:rPr>
        <w:t xml:space="preserve"> machine </w:t>
      </w:r>
      <w:proofErr w:type="spellStart"/>
      <w:r w:rsidR="00F5475B" w:rsidRPr="00527D35">
        <w:rPr>
          <w:rFonts w:ascii="Bookman Old Style" w:hAnsi="Bookman Old Style"/>
          <w:sz w:val="22"/>
          <w:szCs w:val="22"/>
        </w:rPr>
        <w:t>moulded</w:t>
      </w:r>
      <w:proofErr w:type="spellEnd"/>
      <w:r w:rsidR="00F5475B" w:rsidRPr="00527D35">
        <w:rPr>
          <w:rFonts w:ascii="Bookman Old Style" w:hAnsi="Bookman Old Style"/>
          <w:sz w:val="22"/>
          <w:szCs w:val="22"/>
        </w:rPr>
        <w:t xml:space="preserve">. </w:t>
      </w:r>
    </w:p>
    <w:p w:rsidR="00F5475B" w:rsidRPr="00B0229C" w:rsidRDefault="00F5475B" w:rsidP="00F5475B">
      <w:pPr>
        <w:pStyle w:val="BodyTextIndent"/>
        <w:rPr>
          <w:rFonts w:ascii="Bookman Old Style" w:hAnsi="Bookman Old Style"/>
          <w:szCs w:val="22"/>
        </w:rPr>
      </w:pPr>
    </w:p>
    <w:p w:rsidR="00F5475B" w:rsidRPr="00527D35" w:rsidRDefault="00ED5918" w:rsidP="00F5475B">
      <w:pPr>
        <w:pStyle w:val="BodyTextIndent"/>
        <w:rPr>
          <w:rFonts w:ascii="Bookman Old Style" w:hAnsi="Bookman Old Style" w:cs="Arial"/>
          <w:sz w:val="22"/>
          <w:szCs w:val="22"/>
        </w:rPr>
      </w:pPr>
      <w:r>
        <w:rPr>
          <w:rFonts w:ascii="Bookman Old Style" w:hAnsi="Bookman Old Style"/>
          <w:sz w:val="22"/>
          <w:szCs w:val="22"/>
        </w:rPr>
        <w:t>4</w:t>
      </w:r>
      <w:r w:rsidR="00F5475B" w:rsidRPr="00527D35">
        <w:rPr>
          <w:rFonts w:ascii="Bookman Old Style" w:hAnsi="Bookman Old Style"/>
          <w:sz w:val="22"/>
          <w:szCs w:val="22"/>
        </w:rPr>
        <w:t>.</w:t>
      </w:r>
      <w:r w:rsidR="00F5475B">
        <w:rPr>
          <w:rFonts w:ascii="Bookman Old Style" w:hAnsi="Bookman Old Style"/>
          <w:sz w:val="22"/>
          <w:szCs w:val="22"/>
        </w:rPr>
        <w:t xml:space="preserve">2 </w:t>
      </w:r>
      <w:r w:rsidR="00F5475B" w:rsidRPr="00527D35">
        <w:rPr>
          <w:rFonts w:ascii="Bookman Old Style" w:hAnsi="Bookman Old Style"/>
          <w:sz w:val="22"/>
          <w:szCs w:val="22"/>
        </w:rPr>
        <w:t xml:space="preserve">Water absorption shall not be more than 20% by weight </w:t>
      </w:r>
      <w:proofErr w:type="spellStart"/>
      <w:r w:rsidR="00F5475B" w:rsidRPr="00527D35">
        <w:rPr>
          <w:rFonts w:ascii="Bookman Old Style" w:hAnsi="Bookman Old Style"/>
          <w:sz w:val="22"/>
          <w:szCs w:val="22"/>
        </w:rPr>
        <w:t>upto</w:t>
      </w:r>
      <w:proofErr w:type="spellEnd"/>
      <w:r w:rsidR="00F5475B" w:rsidRPr="00527D35">
        <w:rPr>
          <w:rFonts w:ascii="Bookman Old Style" w:hAnsi="Bookman Old Style"/>
          <w:sz w:val="22"/>
          <w:szCs w:val="22"/>
        </w:rPr>
        <w:t xml:space="preserve"> class 12.5 and 15% by weight for higher class. The testing shall be done as per IS-3495(Part-2</w:t>
      </w:r>
      <w:proofErr w:type="gramStart"/>
      <w:r w:rsidR="00F5475B" w:rsidRPr="00527D35">
        <w:rPr>
          <w:rFonts w:ascii="Bookman Old Style" w:hAnsi="Bookman Old Style"/>
          <w:sz w:val="22"/>
          <w:szCs w:val="22"/>
        </w:rPr>
        <w:t>) :</w:t>
      </w:r>
      <w:proofErr w:type="gramEnd"/>
      <w:r w:rsidR="00F5475B" w:rsidRPr="00527D35">
        <w:rPr>
          <w:rFonts w:ascii="Bookman Old Style" w:hAnsi="Bookman Old Style"/>
          <w:sz w:val="22"/>
          <w:szCs w:val="22"/>
        </w:rPr>
        <w:t xml:space="preserve"> 1992 after immersion in cold water for 24 hrs.</w:t>
      </w:r>
    </w:p>
    <w:p w:rsidR="00F5475B" w:rsidRPr="00B0229C" w:rsidRDefault="00F5475B" w:rsidP="00F5475B">
      <w:pPr>
        <w:pStyle w:val="BodyTextIndent"/>
        <w:rPr>
          <w:rFonts w:ascii="Bookman Old Style" w:hAnsi="Bookman Old Style" w:cs="Arial"/>
          <w:szCs w:val="22"/>
        </w:rPr>
      </w:pPr>
    </w:p>
    <w:p w:rsidR="00F5475B" w:rsidRPr="00870113" w:rsidRDefault="00ED5918" w:rsidP="00F5475B">
      <w:pPr>
        <w:pStyle w:val="BodyTextIndent"/>
        <w:rPr>
          <w:rFonts w:ascii="Bookman Old Style" w:hAnsi="Bookman Old Style" w:cs="Arial"/>
          <w:sz w:val="22"/>
          <w:szCs w:val="22"/>
        </w:rPr>
      </w:pPr>
      <w:r>
        <w:rPr>
          <w:rFonts w:ascii="Bookman Old Style" w:hAnsi="Bookman Old Style"/>
          <w:sz w:val="22"/>
          <w:szCs w:val="22"/>
        </w:rPr>
        <w:t>4</w:t>
      </w:r>
      <w:r w:rsidR="00F5475B" w:rsidRPr="00870113">
        <w:rPr>
          <w:rFonts w:ascii="Bookman Old Style" w:hAnsi="Bookman Old Style" w:cs="Arial"/>
          <w:sz w:val="22"/>
          <w:szCs w:val="22"/>
        </w:rPr>
        <w:t>.</w:t>
      </w:r>
      <w:r w:rsidR="00F5475B">
        <w:rPr>
          <w:rFonts w:ascii="Bookman Old Style" w:hAnsi="Bookman Old Style" w:cs="Arial"/>
          <w:sz w:val="22"/>
          <w:szCs w:val="22"/>
        </w:rPr>
        <w:t xml:space="preserve">3 </w:t>
      </w:r>
      <w:r w:rsidR="00F5475B" w:rsidRPr="00870113">
        <w:rPr>
          <w:rFonts w:ascii="Bookman Old Style" w:hAnsi="Bookman Old Style" w:cs="Arial"/>
          <w:sz w:val="22"/>
          <w:szCs w:val="22"/>
        </w:rPr>
        <w:t>Efflorescence treatment shall be carri</w:t>
      </w:r>
      <w:r w:rsidR="00F5475B">
        <w:rPr>
          <w:rFonts w:ascii="Bookman Old Style" w:hAnsi="Bookman Old Style" w:cs="Arial"/>
          <w:sz w:val="22"/>
          <w:szCs w:val="22"/>
        </w:rPr>
        <w:t xml:space="preserve">ed out to brick work as per IS-3495 </w:t>
      </w:r>
      <w:r w:rsidR="00F5475B" w:rsidRPr="00870113">
        <w:rPr>
          <w:rFonts w:ascii="Bookman Old Style" w:hAnsi="Bookman Old Style" w:cs="Arial"/>
          <w:sz w:val="22"/>
          <w:szCs w:val="22"/>
        </w:rPr>
        <w:t>(199</w:t>
      </w:r>
      <w:r w:rsidR="00F5475B">
        <w:rPr>
          <w:rFonts w:ascii="Bookman Old Style" w:hAnsi="Bookman Old Style" w:cs="Arial"/>
          <w:sz w:val="22"/>
          <w:szCs w:val="22"/>
        </w:rPr>
        <w:t>2</w:t>
      </w:r>
      <w:r w:rsidR="00F5475B" w:rsidRPr="00870113">
        <w:rPr>
          <w:rFonts w:ascii="Bookman Old Style" w:hAnsi="Bookman Old Style" w:cs="Arial"/>
          <w:sz w:val="22"/>
          <w:szCs w:val="22"/>
        </w:rPr>
        <w:t>)</w:t>
      </w:r>
      <w:r w:rsidR="00F5475B">
        <w:rPr>
          <w:rFonts w:ascii="Bookman Old Style" w:hAnsi="Bookman Old Style" w:cs="Arial"/>
          <w:sz w:val="22"/>
          <w:szCs w:val="22"/>
        </w:rPr>
        <w:t xml:space="preserve"> Part-3</w:t>
      </w:r>
      <w:r w:rsidR="00F5475B" w:rsidRPr="00870113">
        <w:rPr>
          <w:rFonts w:ascii="Bookman Old Style" w:hAnsi="Bookman Old Style" w:cs="Arial"/>
          <w:sz w:val="22"/>
          <w:szCs w:val="22"/>
        </w:rPr>
        <w:t xml:space="preserve"> and as specified here-in-under:-</w:t>
      </w:r>
    </w:p>
    <w:p w:rsidR="00F5475B" w:rsidRPr="00B0229C" w:rsidRDefault="00F5475B" w:rsidP="00F5475B">
      <w:pPr>
        <w:pStyle w:val="BodyTextIndent"/>
        <w:rPr>
          <w:rFonts w:ascii="Bookman Old Style" w:hAnsi="Bookman Old Style" w:cs="Arial"/>
          <w:sz w:val="12"/>
          <w:szCs w:val="22"/>
        </w:rPr>
      </w:pPr>
    </w:p>
    <w:p w:rsidR="00F5475B" w:rsidRPr="00870113" w:rsidRDefault="00F5475B" w:rsidP="00F5475B">
      <w:pPr>
        <w:pStyle w:val="BodyTextIndent"/>
        <w:ind w:left="1440"/>
        <w:rPr>
          <w:rFonts w:ascii="Bookman Old Style" w:hAnsi="Bookman Old Style" w:cs="Arial"/>
          <w:sz w:val="22"/>
          <w:szCs w:val="22"/>
        </w:rPr>
      </w:pPr>
      <w:r w:rsidRPr="00870113">
        <w:rPr>
          <w:rFonts w:ascii="Bookman Old Style" w:hAnsi="Bookman Old Style" w:cs="Arial"/>
          <w:sz w:val="22"/>
          <w:szCs w:val="22"/>
        </w:rPr>
        <w:t>(a)</w:t>
      </w:r>
      <w:r w:rsidRPr="00870113">
        <w:rPr>
          <w:rFonts w:ascii="Bookman Old Style" w:hAnsi="Bookman Old Style" w:cs="Arial"/>
          <w:sz w:val="22"/>
          <w:szCs w:val="22"/>
        </w:rPr>
        <w:tab/>
        <w:t>After initial curing of brick work, the same shall be left to dry for 21 days. The efflorescence appearing on the brick work shall be brushed and thoroughly washed with water.</w:t>
      </w:r>
    </w:p>
    <w:p w:rsidR="00F5475B" w:rsidRPr="00B0229C" w:rsidRDefault="00F5475B" w:rsidP="00F5475B">
      <w:pPr>
        <w:pStyle w:val="BodyTextIndent"/>
        <w:ind w:left="1440"/>
        <w:rPr>
          <w:rFonts w:ascii="Bookman Old Style" w:hAnsi="Bookman Old Style" w:cs="Arial"/>
          <w:sz w:val="12"/>
          <w:szCs w:val="22"/>
        </w:rPr>
      </w:pPr>
    </w:p>
    <w:p w:rsidR="00F5475B" w:rsidRPr="00870113" w:rsidRDefault="00F5475B" w:rsidP="00F5475B">
      <w:pPr>
        <w:pStyle w:val="BodyTextIndent"/>
        <w:ind w:left="1440"/>
        <w:rPr>
          <w:rFonts w:ascii="Bookman Old Style" w:hAnsi="Bookman Old Style" w:cs="Arial"/>
          <w:sz w:val="22"/>
          <w:szCs w:val="22"/>
        </w:rPr>
      </w:pPr>
      <w:r w:rsidRPr="00870113">
        <w:rPr>
          <w:rFonts w:ascii="Bookman Old Style" w:hAnsi="Bookman Old Style" w:cs="Arial"/>
          <w:sz w:val="22"/>
          <w:szCs w:val="22"/>
        </w:rPr>
        <w:t>(b)</w:t>
      </w:r>
      <w:r w:rsidRPr="00870113">
        <w:rPr>
          <w:rFonts w:ascii="Bookman Old Style" w:hAnsi="Bookman Old Style" w:cs="Arial"/>
          <w:sz w:val="22"/>
          <w:szCs w:val="22"/>
        </w:rPr>
        <w:tab/>
        <w:t xml:space="preserve">The brick surface then again </w:t>
      </w:r>
      <w:proofErr w:type="gramStart"/>
      <w:r w:rsidRPr="00870113">
        <w:rPr>
          <w:rFonts w:ascii="Bookman Old Style" w:hAnsi="Bookman Old Style" w:cs="Arial"/>
          <w:sz w:val="22"/>
          <w:szCs w:val="22"/>
        </w:rPr>
        <w:t>be</w:t>
      </w:r>
      <w:proofErr w:type="gramEnd"/>
      <w:r w:rsidRPr="00870113">
        <w:rPr>
          <w:rFonts w:ascii="Bookman Old Style" w:hAnsi="Bookman Old Style" w:cs="Arial"/>
          <w:sz w:val="22"/>
          <w:szCs w:val="22"/>
        </w:rPr>
        <w:t xml:space="preserve"> left to dry for 30 days and again brushed and washed with water and again same process is repeated after 45 days.</w:t>
      </w:r>
    </w:p>
    <w:p w:rsidR="00F5475B" w:rsidRPr="00B0229C" w:rsidRDefault="00F5475B" w:rsidP="00F5475B">
      <w:pPr>
        <w:pStyle w:val="BodyTextIndent"/>
        <w:ind w:left="1440"/>
        <w:rPr>
          <w:rFonts w:ascii="Bookman Old Style" w:hAnsi="Bookman Old Style" w:cs="Arial"/>
          <w:sz w:val="12"/>
          <w:szCs w:val="22"/>
        </w:rPr>
      </w:pPr>
    </w:p>
    <w:p w:rsidR="00F5475B" w:rsidRPr="00870113" w:rsidRDefault="00F5475B" w:rsidP="00F5475B">
      <w:pPr>
        <w:pStyle w:val="BodyTextIndent"/>
        <w:ind w:left="1440"/>
        <w:rPr>
          <w:rFonts w:ascii="Bookman Old Style" w:hAnsi="Bookman Old Style" w:cs="Arial"/>
          <w:sz w:val="22"/>
          <w:szCs w:val="22"/>
        </w:rPr>
      </w:pPr>
      <w:r w:rsidRPr="00870113">
        <w:rPr>
          <w:rFonts w:ascii="Bookman Old Style" w:hAnsi="Bookman Old Style" w:cs="Arial"/>
          <w:sz w:val="22"/>
          <w:szCs w:val="22"/>
        </w:rPr>
        <w:t>(c)</w:t>
      </w:r>
      <w:r w:rsidRPr="00870113">
        <w:rPr>
          <w:rFonts w:ascii="Bookman Old Style" w:hAnsi="Bookman Old Style" w:cs="Arial"/>
          <w:sz w:val="22"/>
          <w:szCs w:val="22"/>
        </w:rPr>
        <w:tab/>
        <w:t>Finally tamarind solution of concentration as approved by GE shall be applied on the brick work before plastering.</w:t>
      </w:r>
    </w:p>
    <w:p w:rsidR="00F5475B" w:rsidRPr="00B0229C" w:rsidRDefault="00F5475B" w:rsidP="00F5475B">
      <w:pPr>
        <w:pStyle w:val="BodyTextIndent"/>
        <w:ind w:left="1440"/>
        <w:rPr>
          <w:rFonts w:ascii="Bookman Old Style" w:hAnsi="Bookman Old Style" w:cs="Arial"/>
          <w:sz w:val="12"/>
          <w:szCs w:val="22"/>
        </w:rPr>
      </w:pPr>
    </w:p>
    <w:p w:rsidR="00F5475B" w:rsidRPr="00870113" w:rsidRDefault="00F5475B" w:rsidP="00F5475B">
      <w:pPr>
        <w:pStyle w:val="BodyTextIndent"/>
        <w:ind w:left="1440"/>
        <w:rPr>
          <w:rFonts w:ascii="Bookman Old Style" w:hAnsi="Bookman Old Style" w:cs="Arial"/>
          <w:sz w:val="22"/>
          <w:szCs w:val="22"/>
        </w:rPr>
      </w:pPr>
      <w:r w:rsidRPr="00870113">
        <w:rPr>
          <w:rFonts w:ascii="Bookman Old Style" w:hAnsi="Bookman Old Style" w:cs="Arial"/>
          <w:sz w:val="22"/>
          <w:szCs w:val="22"/>
        </w:rPr>
        <w:t>(d)</w:t>
      </w:r>
      <w:r w:rsidRPr="00870113">
        <w:rPr>
          <w:rFonts w:ascii="Bookman Old Style" w:hAnsi="Bookman Old Style" w:cs="Arial"/>
          <w:sz w:val="22"/>
          <w:szCs w:val="22"/>
        </w:rPr>
        <w:tab/>
        <w:t xml:space="preserve">If above treatment is not suitable for fly ash brick masonry, other suitable type of treatment as ordered by GE shall be provided without any price adjustment. The </w:t>
      </w:r>
      <w:proofErr w:type="spellStart"/>
      <w:r w:rsidRPr="00870113">
        <w:rPr>
          <w:rFonts w:ascii="Bookman Old Style" w:hAnsi="Bookman Old Style" w:cs="Arial"/>
          <w:sz w:val="22"/>
          <w:szCs w:val="22"/>
        </w:rPr>
        <w:t>tenderer</w:t>
      </w:r>
      <w:proofErr w:type="spellEnd"/>
      <w:r w:rsidRPr="00870113">
        <w:rPr>
          <w:rFonts w:ascii="Bookman Old Style" w:hAnsi="Bookman Old Style" w:cs="Arial"/>
          <w:sz w:val="22"/>
          <w:szCs w:val="22"/>
        </w:rPr>
        <w:t xml:space="preserve"> shall verify the local practice also.</w:t>
      </w:r>
    </w:p>
    <w:p w:rsidR="00F5475B" w:rsidRPr="00466B0C" w:rsidRDefault="00F5475B" w:rsidP="00F5475B">
      <w:pPr>
        <w:pStyle w:val="BodyTextIndent"/>
        <w:ind w:left="0"/>
        <w:rPr>
          <w:rFonts w:ascii="Bookman Old Style" w:hAnsi="Bookman Old Style" w:cs="Arial"/>
          <w:sz w:val="2"/>
          <w:szCs w:val="22"/>
          <w:u w:val="single"/>
        </w:rPr>
      </w:pPr>
    </w:p>
    <w:p w:rsidR="00F5475B" w:rsidRDefault="00F5475B" w:rsidP="003E1CD4">
      <w:pPr>
        <w:autoSpaceDE w:val="0"/>
        <w:autoSpaceDN w:val="0"/>
        <w:adjustRightInd w:val="0"/>
        <w:ind w:left="720" w:hanging="720"/>
        <w:jc w:val="both"/>
        <w:rPr>
          <w:rFonts w:ascii="Bookman Old Style" w:hAnsi="Bookman Old Style" w:cs="Arial"/>
          <w:sz w:val="22"/>
          <w:szCs w:val="22"/>
        </w:rPr>
      </w:pPr>
    </w:p>
    <w:p w:rsidR="003E1CD4" w:rsidRDefault="00ED5918" w:rsidP="003E1CD4">
      <w:pPr>
        <w:autoSpaceDE w:val="0"/>
        <w:autoSpaceDN w:val="0"/>
        <w:adjustRightInd w:val="0"/>
        <w:ind w:left="720" w:hanging="720"/>
        <w:jc w:val="both"/>
        <w:rPr>
          <w:rFonts w:ascii="Bookman Old Style" w:hAnsi="Bookman Old Style" w:cs="Arial"/>
          <w:sz w:val="22"/>
          <w:szCs w:val="22"/>
        </w:rPr>
      </w:pPr>
      <w:proofErr w:type="gramStart"/>
      <w:r>
        <w:rPr>
          <w:rFonts w:ascii="Bookman Old Style" w:hAnsi="Bookman Old Style" w:cs="Arial"/>
          <w:sz w:val="22"/>
          <w:szCs w:val="22"/>
        </w:rPr>
        <w:t>5</w:t>
      </w:r>
      <w:r w:rsidR="003E1CD4">
        <w:rPr>
          <w:rFonts w:ascii="Bookman Old Style" w:hAnsi="Bookman Old Style" w:cs="Arial"/>
          <w:sz w:val="22"/>
          <w:szCs w:val="22"/>
        </w:rPr>
        <w:t xml:space="preserve"> .</w:t>
      </w:r>
      <w:proofErr w:type="gramEnd"/>
      <w:r w:rsidR="003E1CD4">
        <w:rPr>
          <w:rFonts w:ascii="Bookman Old Style" w:hAnsi="Bookman Old Style" w:cs="Arial"/>
          <w:sz w:val="22"/>
          <w:szCs w:val="22"/>
        </w:rPr>
        <w:t xml:space="preserve"> </w:t>
      </w:r>
      <w:r w:rsidR="003E1CD4">
        <w:rPr>
          <w:rFonts w:ascii="Bookman Old Style" w:hAnsi="Bookman Old Style" w:cs="Arial"/>
          <w:sz w:val="22"/>
          <w:szCs w:val="22"/>
        </w:rPr>
        <w:tab/>
      </w:r>
      <w:r w:rsidR="003E1CD4">
        <w:rPr>
          <w:rFonts w:ascii="Bookman Old Style" w:hAnsi="Bookman Old Style" w:cs="Arial"/>
          <w:b/>
          <w:bCs/>
          <w:sz w:val="22"/>
          <w:szCs w:val="22"/>
          <w:u w:val="single"/>
        </w:rPr>
        <w:t>EXCAVATION AND EARTH WORK</w:t>
      </w:r>
    </w:p>
    <w:p w:rsidR="003E1CD4" w:rsidRDefault="003E1CD4" w:rsidP="003E1CD4">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   </w:t>
      </w:r>
    </w:p>
    <w:p w:rsidR="003E1CD4" w:rsidRDefault="00ED5918" w:rsidP="003E1CD4">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5</w:t>
      </w:r>
      <w:r w:rsidR="003E1CD4">
        <w:rPr>
          <w:rFonts w:ascii="Bookman Old Style" w:hAnsi="Bookman Old Style" w:cs="Arial"/>
          <w:sz w:val="22"/>
          <w:szCs w:val="22"/>
        </w:rPr>
        <w:t xml:space="preserve">.1   </w:t>
      </w:r>
      <w:r w:rsidR="003E1CD4">
        <w:rPr>
          <w:rFonts w:ascii="Bookman Old Style" w:hAnsi="Bookman Old Style" w:cs="Arial"/>
          <w:sz w:val="22"/>
          <w:szCs w:val="22"/>
        </w:rPr>
        <w:tab/>
      </w:r>
      <w:proofErr w:type="gramStart"/>
      <w:r w:rsidR="003E1CD4">
        <w:rPr>
          <w:rFonts w:ascii="Bookman Old Style" w:hAnsi="Bookman Old Style" w:cs="Arial"/>
          <w:sz w:val="22"/>
          <w:szCs w:val="22"/>
        </w:rPr>
        <w:t>Excavation  for</w:t>
      </w:r>
      <w:proofErr w:type="gramEnd"/>
      <w:r w:rsidR="003E1CD4">
        <w:rPr>
          <w:rFonts w:ascii="Bookman Old Style" w:hAnsi="Bookman Old Style" w:cs="Arial"/>
          <w:sz w:val="22"/>
          <w:szCs w:val="22"/>
        </w:rPr>
        <w:t xml:space="preserve"> laying of </w:t>
      </w:r>
      <w:proofErr w:type="spellStart"/>
      <w:r w:rsidR="003E1CD4">
        <w:rPr>
          <w:rFonts w:ascii="Bookman Old Style" w:hAnsi="Bookman Old Style" w:cs="Arial"/>
          <w:sz w:val="22"/>
          <w:szCs w:val="22"/>
        </w:rPr>
        <w:t>under ground</w:t>
      </w:r>
      <w:proofErr w:type="spellEnd"/>
      <w:r w:rsidR="003E1CD4">
        <w:rPr>
          <w:rFonts w:ascii="Bookman Old Style" w:hAnsi="Bookman Old Style" w:cs="Arial"/>
          <w:sz w:val="22"/>
          <w:szCs w:val="22"/>
        </w:rPr>
        <w:t xml:space="preserve">  cables,  poles  struts and fixing of stays etc shall be  restricted to  dimensions shown in the drawings and as directed by the  Engineer-in-Charge.   The minimum depth and the width of the trenches shall be as laid down in </w:t>
      </w:r>
      <w:proofErr w:type="spellStart"/>
      <w:r w:rsidR="003E1CD4">
        <w:rPr>
          <w:rFonts w:ascii="Bookman Old Style" w:hAnsi="Bookman Old Style" w:cs="Arial"/>
          <w:sz w:val="22"/>
          <w:szCs w:val="22"/>
        </w:rPr>
        <w:t>para</w:t>
      </w:r>
      <w:proofErr w:type="spellEnd"/>
      <w:r w:rsidR="003E1CD4">
        <w:rPr>
          <w:rFonts w:ascii="Bookman Old Style" w:hAnsi="Bookman Old Style" w:cs="Arial"/>
          <w:sz w:val="22"/>
          <w:szCs w:val="22"/>
        </w:rPr>
        <w:t xml:space="preserve"> 19.74, 19.74.1 and 19.76 of MES Schedule 2009 (Part I).  In the case of excavation for poles, struts and stay, excavation in excess of the required depth shall be made good by the contractor in cement concrete (1:4:8) type D-2 without any extra cost to the Government.</w:t>
      </w:r>
    </w:p>
    <w:p w:rsidR="003E1CD4" w:rsidRDefault="003E1CD4" w:rsidP="003E1CD4">
      <w:pPr>
        <w:autoSpaceDE w:val="0"/>
        <w:autoSpaceDN w:val="0"/>
        <w:adjustRightInd w:val="0"/>
        <w:jc w:val="both"/>
        <w:rPr>
          <w:rFonts w:ascii="Bookman Old Style" w:hAnsi="Bookman Old Style" w:cs="Arial"/>
          <w:sz w:val="22"/>
          <w:szCs w:val="22"/>
        </w:rPr>
      </w:pPr>
    </w:p>
    <w:p w:rsidR="003E1CD4" w:rsidRDefault="00ED5918" w:rsidP="003E1CD4">
      <w:pPr>
        <w:autoSpaceDE w:val="0"/>
        <w:autoSpaceDN w:val="0"/>
        <w:adjustRightInd w:val="0"/>
        <w:ind w:left="706" w:hanging="720"/>
        <w:jc w:val="both"/>
        <w:rPr>
          <w:rFonts w:ascii="Bookman Old Style" w:hAnsi="Bookman Old Style" w:cs="Arial"/>
          <w:sz w:val="22"/>
          <w:szCs w:val="22"/>
        </w:rPr>
      </w:pPr>
      <w:r>
        <w:rPr>
          <w:rFonts w:ascii="Bookman Old Style" w:hAnsi="Bookman Old Style" w:cs="Arial"/>
          <w:sz w:val="22"/>
          <w:szCs w:val="22"/>
        </w:rPr>
        <w:t>5</w:t>
      </w:r>
      <w:r w:rsidR="003E1CD4">
        <w:rPr>
          <w:rFonts w:ascii="Bookman Old Style" w:hAnsi="Bookman Old Style" w:cs="Arial"/>
          <w:sz w:val="22"/>
          <w:szCs w:val="22"/>
        </w:rPr>
        <w:t>.2</w:t>
      </w:r>
      <w:r w:rsidR="003E1CD4">
        <w:rPr>
          <w:rFonts w:ascii="Bookman Old Style" w:hAnsi="Bookman Old Style" w:cs="Arial"/>
          <w:sz w:val="22"/>
          <w:szCs w:val="22"/>
        </w:rPr>
        <w:tab/>
        <w:t xml:space="preserve">The trenches for cable shall be </w:t>
      </w:r>
      <w:proofErr w:type="gramStart"/>
      <w:r w:rsidR="003E1CD4">
        <w:rPr>
          <w:rFonts w:ascii="Bookman Old Style" w:hAnsi="Bookman Old Style" w:cs="Arial"/>
          <w:sz w:val="22"/>
          <w:szCs w:val="22"/>
        </w:rPr>
        <w:t>excavated  to</w:t>
      </w:r>
      <w:proofErr w:type="gramEnd"/>
      <w:r w:rsidR="003E1CD4">
        <w:rPr>
          <w:rFonts w:ascii="Bookman Old Style" w:hAnsi="Bookman Old Style" w:cs="Arial"/>
          <w:sz w:val="22"/>
          <w:szCs w:val="22"/>
        </w:rPr>
        <w:t xml:space="preserve">  levels gradients as directed by Engineer- in-Charge.</w:t>
      </w:r>
    </w:p>
    <w:p w:rsidR="003E1CD4" w:rsidRDefault="003E1CD4" w:rsidP="003E1CD4">
      <w:pPr>
        <w:autoSpaceDE w:val="0"/>
        <w:autoSpaceDN w:val="0"/>
        <w:adjustRightInd w:val="0"/>
        <w:ind w:left="657" w:firstLine="5"/>
        <w:jc w:val="both"/>
        <w:rPr>
          <w:rFonts w:ascii="Bookman Old Style" w:hAnsi="Bookman Old Style" w:cs="Arial"/>
          <w:sz w:val="22"/>
          <w:szCs w:val="22"/>
        </w:rPr>
      </w:pPr>
      <w:r>
        <w:rPr>
          <w:rFonts w:ascii="Bookman Old Style" w:hAnsi="Bookman Old Style" w:cs="Arial"/>
          <w:sz w:val="22"/>
          <w:szCs w:val="22"/>
        </w:rPr>
        <w:t xml:space="preserve">(c)    All excavation earth shall be deposited </w:t>
      </w:r>
      <w:proofErr w:type="gramStart"/>
      <w:r>
        <w:rPr>
          <w:rFonts w:ascii="Bookman Old Style" w:hAnsi="Bookman Old Style" w:cs="Arial"/>
          <w:sz w:val="22"/>
          <w:szCs w:val="22"/>
        </w:rPr>
        <w:t>at  least</w:t>
      </w:r>
      <w:proofErr w:type="gramEnd"/>
      <w:r>
        <w:rPr>
          <w:rFonts w:ascii="Bookman Old Style" w:hAnsi="Bookman Old Style" w:cs="Arial"/>
          <w:sz w:val="22"/>
          <w:szCs w:val="22"/>
        </w:rPr>
        <w:t xml:space="preserve">  one  meter clear of the edge of the trenches.  When roads have to be crossed, trench </w:t>
      </w:r>
      <w:proofErr w:type="spellStart"/>
      <w:r>
        <w:rPr>
          <w:rFonts w:ascii="Bookman Old Style" w:hAnsi="Bookman Old Style" w:cs="Arial"/>
          <w:sz w:val="22"/>
          <w:szCs w:val="22"/>
        </w:rPr>
        <w:t>upto</w:t>
      </w:r>
      <w:proofErr w:type="spellEnd"/>
      <w:r>
        <w:rPr>
          <w:rFonts w:ascii="Bookman Old Style" w:hAnsi="Bookman Old Style" w:cs="Arial"/>
          <w:sz w:val="22"/>
          <w:szCs w:val="22"/>
        </w:rPr>
        <w:t xml:space="preserve"> half the width of the road shall be dug a time and proper notices, signboards and lights shall be displayed and watchman posted to prevent accidents.</w:t>
      </w:r>
    </w:p>
    <w:p w:rsidR="00ED5918" w:rsidRDefault="003E1CD4" w:rsidP="00482B91">
      <w:pPr>
        <w:autoSpaceDE w:val="0"/>
        <w:autoSpaceDN w:val="0"/>
        <w:adjustRightInd w:val="0"/>
        <w:jc w:val="right"/>
        <w:rPr>
          <w:rFonts w:ascii="Bookman Old Style" w:hAnsi="Bookman Old Style" w:cs="Arial"/>
          <w:sz w:val="22"/>
          <w:szCs w:val="22"/>
        </w:rPr>
      </w:pPr>
      <w:r>
        <w:rPr>
          <w:rFonts w:ascii="Bookman Old Style" w:hAnsi="Bookman Old Style" w:cs="Arial"/>
          <w:sz w:val="22"/>
          <w:szCs w:val="22"/>
        </w:rPr>
        <w:t xml:space="preserve">    </w:t>
      </w:r>
      <w:proofErr w:type="spellStart"/>
      <w:r w:rsidR="00482B91">
        <w:rPr>
          <w:rFonts w:ascii="Bookman Old Style" w:hAnsi="Bookman Old Style"/>
          <w:sz w:val="22"/>
          <w:szCs w:val="22"/>
        </w:rPr>
        <w:t>Contd</w:t>
      </w:r>
      <w:proofErr w:type="spellEnd"/>
      <w:r w:rsidR="00482B91">
        <w:rPr>
          <w:rFonts w:ascii="Bookman Old Style" w:hAnsi="Bookman Old Style"/>
          <w:sz w:val="22"/>
          <w:szCs w:val="22"/>
        </w:rPr>
        <w:t>…/-</w:t>
      </w:r>
      <w:r w:rsidR="00482B91" w:rsidRPr="00FA4C66">
        <w:rPr>
          <w:rFonts w:ascii="Bookman Old Style" w:hAnsi="Bookman Old Style" w:cs="Arial"/>
          <w:sz w:val="22"/>
          <w:szCs w:val="22"/>
        </w:rPr>
        <w:br w:type="page"/>
      </w:r>
    </w:p>
    <w:p w:rsidR="00ED5918" w:rsidRPr="00AF3A11" w:rsidRDefault="009804E5" w:rsidP="00ED5918">
      <w:pPr>
        <w:rPr>
          <w:rFonts w:ascii="Bookman Old Style" w:hAnsi="Bookman Old Style" w:cs="Arial"/>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ED5918">
        <w:rPr>
          <w:rFonts w:ascii="Bookman Old Style" w:hAnsi="Bookman Old Style" w:cs="Arial"/>
          <w:sz w:val="22"/>
          <w:szCs w:val="22"/>
        </w:rPr>
        <w:t xml:space="preserve"> </w:t>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t xml:space="preserve">         </w:t>
      </w:r>
      <w:r w:rsidR="00ED5918">
        <w:rPr>
          <w:rFonts w:ascii="Bookman Old Style" w:hAnsi="Bookman Old Style" w:cs="Arial"/>
          <w:sz w:val="22"/>
          <w:szCs w:val="22"/>
        </w:rPr>
        <w:tab/>
      </w:r>
      <w:r w:rsidR="00482B91">
        <w:rPr>
          <w:rFonts w:ascii="Bookman Old Style" w:hAnsi="Bookman Old Style" w:cs="Arial"/>
          <w:sz w:val="22"/>
          <w:szCs w:val="22"/>
        </w:rPr>
        <w:t xml:space="preserve">  </w:t>
      </w:r>
      <w:r w:rsidR="00ED5918" w:rsidRPr="00AF3A11">
        <w:rPr>
          <w:rFonts w:ascii="Bookman Old Style" w:hAnsi="Bookman Old Style" w:cs="Arial"/>
          <w:sz w:val="22"/>
          <w:szCs w:val="22"/>
        </w:rPr>
        <w:t xml:space="preserve">Serial Page No </w:t>
      </w:r>
      <w:r w:rsidR="00482B91">
        <w:rPr>
          <w:rFonts w:ascii="Bookman Old Style" w:hAnsi="Bookman Old Style" w:cs="Arial"/>
          <w:sz w:val="22"/>
          <w:szCs w:val="22"/>
        </w:rPr>
        <w:t>:</w:t>
      </w:r>
      <w:r w:rsidR="00ED5918">
        <w:rPr>
          <w:rFonts w:ascii="Bookman Old Style" w:hAnsi="Bookman Old Style" w:cs="Arial"/>
          <w:sz w:val="22"/>
          <w:szCs w:val="22"/>
        </w:rPr>
        <w:t xml:space="preserve"> 11</w:t>
      </w:r>
      <w:r w:rsidR="00E1164E">
        <w:rPr>
          <w:rFonts w:ascii="Bookman Old Style" w:hAnsi="Bookman Old Style" w:cs="Arial"/>
          <w:sz w:val="22"/>
          <w:szCs w:val="22"/>
        </w:rPr>
        <w:t>3</w:t>
      </w:r>
    </w:p>
    <w:p w:rsidR="00ED5918" w:rsidRPr="00AF3A11" w:rsidRDefault="00ED5918" w:rsidP="00ED5918">
      <w:pPr>
        <w:rPr>
          <w:rFonts w:ascii="Bookman Old Style" w:hAnsi="Bookman Old Style" w:cs="Arial"/>
          <w:sz w:val="22"/>
          <w:szCs w:val="22"/>
        </w:rPr>
      </w:pPr>
    </w:p>
    <w:p w:rsidR="00ED5918" w:rsidRDefault="00ED5918" w:rsidP="00ED5918">
      <w:pPr>
        <w:jc w:val="center"/>
        <w:rPr>
          <w:rFonts w:ascii="Bookman Old Style" w:hAnsi="Bookman Old Style" w:cs="Arial"/>
          <w:b/>
          <w:sz w:val="22"/>
          <w:szCs w:val="22"/>
          <w:u w:val="single"/>
        </w:rPr>
      </w:pPr>
      <w:r>
        <w:rPr>
          <w:rFonts w:ascii="Bookman Old Style" w:hAnsi="Bookman Old Style" w:cs="Arial"/>
          <w:b/>
          <w:sz w:val="22"/>
          <w:szCs w:val="22"/>
          <w:u w:val="single"/>
        </w:rPr>
        <w:t>PARTICULAR SPECIFICATIONS (CONTD….)</w:t>
      </w:r>
    </w:p>
    <w:p w:rsidR="00ED5918" w:rsidRPr="00AF3A11" w:rsidRDefault="00ED5918" w:rsidP="00ED5918">
      <w:pPr>
        <w:jc w:val="center"/>
        <w:rPr>
          <w:rFonts w:ascii="Bookman Old Style" w:hAnsi="Bookman Old Style" w:cs="Arial"/>
          <w:b/>
          <w:sz w:val="22"/>
          <w:szCs w:val="22"/>
          <w:u w:val="single"/>
        </w:rPr>
      </w:pPr>
    </w:p>
    <w:p w:rsidR="003E1CD4" w:rsidRDefault="00ED5918" w:rsidP="003E1CD4">
      <w:pPr>
        <w:tabs>
          <w:tab w:val="left" w:pos="630"/>
        </w:tabs>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5</w:t>
      </w:r>
      <w:r w:rsidR="003E1CD4">
        <w:rPr>
          <w:rFonts w:ascii="Bookman Old Style" w:hAnsi="Bookman Old Style" w:cs="Arial"/>
          <w:sz w:val="22"/>
          <w:szCs w:val="22"/>
        </w:rPr>
        <w:t xml:space="preserve">.3   Refilling of earth in trenches shall be done </w:t>
      </w:r>
      <w:proofErr w:type="gramStart"/>
      <w:r w:rsidR="003E1CD4">
        <w:rPr>
          <w:rFonts w:ascii="Bookman Old Style" w:hAnsi="Bookman Old Style" w:cs="Arial"/>
          <w:sz w:val="22"/>
          <w:szCs w:val="22"/>
        </w:rPr>
        <w:t>in  25cm</w:t>
      </w:r>
      <w:proofErr w:type="gramEnd"/>
      <w:r w:rsidR="003E1CD4">
        <w:rPr>
          <w:rFonts w:ascii="Bookman Old Style" w:hAnsi="Bookman Old Style" w:cs="Arial"/>
          <w:sz w:val="22"/>
          <w:szCs w:val="22"/>
        </w:rPr>
        <w:t xml:space="preserve"> thick layers with excavated soil  approved by Engineer-in-Charge in manner  as to ensure the greatest compactness  and  solidity.  Each layer shall be well watered and rammed.  Surplus spoil removed as provided in Schedule `A'.</w:t>
      </w:r>
    </w:p>
    <w:p w:rsidR="003E1CD4" w:rsidRDefault="003E1CD4" w:rsidP="003E1CD4">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      </w:t>
      </w:r>
    </w:p>
    <w:p w:rsidR="003E1CD4" w:rsidRDefault="00ED5918" w:rsidP="003E1CD4">
      <w:pPr>
        <w:pStyle w:val="BodyText"/>
        <w:ind w:left="720" w:hanging="720"/>
        <w:rPr>
          <w:rFonts w:ascii="Bookman Old Style" w:hAnsi="Bookman Old Style" w:cs="Arial"/>
          <w:sz w:val="22"/>
          <w:szCs w:val="22"/>
        </w:rPr>
      </w:pPr>
      <w:r>
        <w:rPr>
          <w:rFonts w:ascii="Bookman Old Style" w:hAnsi="Bookman Old Style" w:cs="Arial"/>
          <w:sz w:val="22"/>
          <w:szCs w:val="22"/>
        </w:rPr>
        <w:t>5</w:t>
      </w:r>
      <w:r w:rsidR="003E1CD4">
        <w:rPr>
          <w:rFonts w:ascii="Bookman Old Style" w:hAnsi="Bookman Old Style" w:cs="Arial"/>
          <w:sz w:val="22"/>
          <w:szCs w:val="22"/>
        </w:rPr>
        <w:t>.4</w:t>
      </w:r>
      <w:r w:rsidR="003E1CD4">
        <w:rPr>
          <w:rFonts w:ascii="Bookman Old Style" w:hAnsi="Bookman Old Style" w:cs="Arial"/>
          <w:sz w:val="22"/>
          <w:szCs w:val="22"/>
        </w:rPr>
        <w:tab/>
        <w:t xml:space="preserve"> Soft/loose </w:t>
      </w:r>
      <w:proofErr w:type="gramStart"/>
      <w:r w:rsidR="003E1CD4">
        <w:rPr>
          <w:rFonts w:ascii="Bookman Old Style" w:hAnsi="Bookman Old Style" w:cs="Arial"/>
          <w:sz w:val="22"/>
          <w:szCs w:val="22"/>
        </w:rPr>
        <w:t>soil ,</w:t>
      </w:r>
      <w:proofErr w:type="gramEnd"/>
      <w:r w:rsidR="003E1CD4">
        <w:rPr>
          <w:rFonts w:ascii="Bookman Old Style" w:hAnsi="Bookman Old Style" w:cs="Arial"/>
          <w:sz w:val="22"/>
          <w:szCs w:val="22"/>
        </w:rPr>
        <w:t xml:space="preserve"> hard/dense soil and mud shall be  classified as "any type of soil".</w:t>
      </w:r>
    </w:p>
    <w:p w:rsidR="003E1CD4" w:rsidRDefault="003E1CD4" w:rsidP="003E1CD4">
      <w:pPr>
        <w:autoSpaceDE w:val="0"/>
        <w:autoSpaceDN w:val="0"/>
        <w:adjustRightInd w:val="0"/>
        <w:jc w:val="both"/>
        <w:rPr>
          <w:rFonts w:ascii="Bookman Old Style" w:hAnsi="Bookman Old Style" w:cs="Arial"/>
          <w:sz w:val="22"/>
          <w:szCs w:val="22"/>
        </w:rPr>
      </w:pPr>
    </w:p>
    <w:p w:rsidR="003E1CD4" w:rsidRDefault="00ED5918" w:rsidP="003E1CD4">
      <w:pPr>
        <w:autoSpaceDE w:val="0"/>
        <w:autoSpaceDN w:val="0"/>
        <w:adjustRightInd w:val="0"/>
        <w:jc w:val="both"/>
        <w:rPr>
          <w:rFonts w:ascii="Bookman Old Style" w:hAnsi="Bookman Old Style" w:cs="Arial"/>
          <w:sz w:val="22"/>
          <w:szCs w:val="22"/>
          <w:u w:val="single"/>
        </w:rPr>
      </w:pPr>
      <w:r>
        <w:rPr>
          <w:rFonts w:ascii="Bookman Old Style" w:hAnsi="Bookman Old Style" w:cs="Arial"/>
          <w:sz w:val="22"/>
          <w:szCs w:val="22"/>
        </w:rPr>
        <w:t>6</w:t>
      </w:r>
      <w:r w:rsidR="003E1CD4">
        <w:rPr>
          <w:rFonts w:ascii="Bookman Old Style" w:hAnsi="Bookman Old Style" w:cs="Arial"/>
          <w:sz w:val="22"/>
          <w:szCs w:val="22"/>
        </w:rPr>
        <w:t xml:space="preserve">.     </w:t>
      </w:r>
      <w:r w:rsidR="003E1CD4">
        <w:rPr>
          <w:rFonts w:ascii="Bookman Old Style" w:hAnsi="Bookman Old Style" w:cs="Arial"/>
          <w:sz w:val="22"/>
          <w:szCs w:val="22"/>
        </w:rPr>
        <w:tab/>
      </w:r>
      <w:r w:rsidR="003E1CD4">
        <w:rPr>
          <w:rFonts w:ascii="Bookman Old Style" w:hAnsi="Bookman Old Style" w:cs="Arial"/>
          <w:b/>
          <w:bCs/>
          <w:sz w:val="22"/>
          <w:szCs w:val="22"/>
          <w:u w:val="single"/>
        </w:rPr>
        <w:t>UNDERGROUND HT CABLES XLPE</w:t>
      </w:r>
      <w:r w:rsidR="003E1CD4">
        <w:rPr>
          <w:rFonts w:ascii="Bookman Old Style" w:hAnsi="Bookman Old Style" w:cs="Arial"/>
          <w:sz w:val="22"/>
          <w:szCs w:val="22"/>
          <w:u w:val="single"/>
        </w:rPr>
        <w:t xml:space="preserve">        </w:t>
      </w:r>
    </w:p>
    <w:p w:rsidR="003E1CD4" w:rsidRPr="00F5475B" w:rsidRDefault="003E1CD4" w:rsidP="003E1CD4">
      <w:pPr>
        <w:autoSpaceDE w:val="0"/>
        <w:autoSpaceDN w:val="0"/>
        <w:adjustRightInd w:val="0"/>
        <w:jc w:val="both"/>
        <w:rPr>
          <w:rFonts w:ascii="Bookman Old Style" w:hAnsi="Bookman Old Style" w:cs="Arial"/>
          <w:sz w:val="12"/>
          <w:szCs w:val="22"/>
        </w:rPr>
      </w:pPr>
    </w:p>
    <w:p w:rsidR="003E1CD4" w:rsidRDefault="00ED5918" w:rsidP="003E1CD4">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6</w:t>
      </w:r>
      <w:r w:rsidR="003E1CD4">
        <w:rPr>
          <w:rFonts w:ascii="Bookman Old Style" w:hAnsi="Bookman Old Style" w:cs="Arial"/>
          <w:sz w:val="22"/>
          <w:szCs w:val="22"/>
        </w:rPr>
        <w:t>.1</w:t>
      </w:r>
      <w:r w:rsidR="003E1CD4">
        <w:rPr>
          <w:rFonts w:ascii="Bookman Old Style" w:hAnsi="Bookman Old Style" w:cs="Arial"/>
          <w:sz w:val="22"/>
          <w:szCs w:val="22"/>
        </w:rPr>
        <w:tab/>
        <w:t xml:space="preserve">Cross- linked polyethylene (XLPE) </w:t>
      </w:r>
      <w:proofErr w:type="gramStart"/>
      <w:r w:rsidR="003E1CD4">
        <w:rPr>
          <w:rFonts w:ascii="Bookman Old Style" w:hAnsi="Bookman Old Style" w:cs="Arial"/>
          <w:sz w:val="22"/>
          <w:szCs w:val="22"/>
        </w:rPr>
        <w:t>insulated ,</w:t>
      </w:r>
      <w:proofErr w:type="gramEnd"/>
      <w:r w:rsidR="003E1CD4">
        <w:rPr>
          <w:rFonts w:ascii="Bookman Old Style" w:hAnsi="Bookman Old Style" w:cs="Arial"/>
          <w:sz w:val="22"/>
          <w:szCs w:val="22"/>
        </w:rPr>
        <w:t xml:space="preserve"> PVC  sheathed HT Cable 11000 Volts grade steel  strip or wire  </w:t>
      </w:r>
      <w:proofErr w:type="spellStart"/>
      <w:r w:rsidR="003E1CD4">
        <w:rPr>
          <w:rFonts w:ascii="Bookman Old Style" w:hAnsi="Bookman Old Style" w:cs="Arial"/>
          <w:sz w:val="22"/>
          <w:szCs w:val="22"/>
        </w:rPr>
        <w:t>armoured</w:t>
      </w:r>
      <w:proofErr w:type="spellEnd"/>
      <w:r w:rsidR="003E1CD4">
        <w:rPr>
          <w:rFonts w:ascii="Bookman Old Style" w:hAnsi="Bookman Old Style" w:cs="Arial"/>
          <w:sz w:val="22"/>
          <w:szCs w:val="22"/>
        </w:rPr>
        <w:t xml:space="preserve"> with stranded </w:t>
      </w:r>
      <w:proofErr w:type="spellStart"/>
      <w:r w:rsidR="003E1CD4">
        <w:rPr>
          <w:rFonts w:ascii="Bookman Old Style" w:hAnsi="Bookman Old Style" w:cs="Arial"/>
          <w:sz w:val="22"/>
          <w:szCs w:val="22"/>
        </w:rPr>
        <w:t>aluminium</w:t>
      </w:r>
      <w:proofErr w:type="spellEnd"/>
      <w:r w:rsidR="003E1CD4">
        <w:rPr>
          <w:rFonts w:ascii="Bookman Old Style" w:hAnsi="Bookman Old Style" w:cs="Arial"/>
          <w:sz w:val="22"/>
          <w:szCs w:val="22"/>
        </w:rPr>
        <w:t xml:space="preserve"> conductor shall conform  to IS-7098 (Part-II). The </w:t>
      </w:r>
      <w:proofErr w:type="gramStart"/>
      <w:r w:rsidR="003E1CD4">
        <w:rPr>
          <w:rFonts w:ascii="Bookman Old Style" w:hAnsi="Bookman Old Style" w:cs="Arial"/>
          <w:sz w:val="22"/>
          <w:szCs w:val="22"/>
        </w:rPr>
        <w:t>cable  shall</w:t>
      </w:r>
      <w:proofErr w:type="gramEnd"/>
      <w:r w:rsidR="003E1CD4">
        <w:rPr>
          <w:rFonts w:ascii="Bookman Old Style" w:hAnsi="Bookman Old Style" w:cs="Arial"/>
          <w:sz w:val="22"/>
          <w:szCs w:val="22"/>
        </w:rPr>
        <w:t xml:space="preserve"> be manufactured  by using  either </w:t>
      </w:r>
      <w:proofErr w:type="spellStart"/>
      <w:r w:rsidR="003E1CD4">
        <w:rPr>
          <w:rFonts w:ascii="Bookman Old Style" w:hAnsi="Bookman Old Style" w:cs="Arial"/>
          <w:sz w:val="22"/>
          <w:szCs w:val="22"/>
        </w:rPr>
        <w:t>Sio-plass</w:t>
      </w:r>
      <w:proofErr w:type="spellEnd"/>
      <w:r w:rsidR="003E1CD4">
        <w:rPr>
          <w:rFonts w:ascii="Bookman Old Style" w:hAnsi="Bookman Old Style" w:cs="Arial"/>
          <w:sz w:val="22"/>
          <w:szCs w:val="22"/>
        </w:rPr>
        <w:t xml:space="preserve"> Technology or Dry Curing  with Nitrogen Gas technology. Laying of the cables shall be carried out  as described  in clause  19.74 to 19.76,19.88 to  19.92 of the MES Schedule Part-I. Testing of the </w:t>
      </w:r>
      <w:proofErr w:type="spellStart"/>
      <w:r w:rsidR="003E1CD4">
        <w:rPr>
          <w:rFonts w:ascii="Bookman Old Style" w:hAnsi="Bookman Old Style" w:cs="Arial"/>
          <w:sz w:val="22"/>
          <w:szCs w:val="22"/>
        </w:rPr>
        <w:t>under ground</w:t>
      </w:r>
      <w:proofErr w:type="spellEnd"/>
      <w:r w:rsidR="003E1CD4">
        <w:rPr>
          <w:rFonts w:ascii="Bookman Old Style" w:hAnsi="Bookman Old Style" w:cs="Arial"/>
          <w:sz w:val="22"/>
          <w:szCs w:val="22"/>
        </w:rPr>
        <w:t xml:space="preserve">   cable during and after laying shall be done as per </w:t>
      </w:r>
      <w:proofErr w:type="gramStart"/>
      <w:r w:rsidR="003E1CD4">
        <w:rPr>
          <w:rFonts w:ascii="Bookman Old Style" w:hAnsi="Bookman Old Style" w:cs="Arial"/>
          <w:sz w:val="22"/>
          <w:szCs w:val="22"/>
        </w:rPr>
        <w:t>relevant  IS</w:t>
      </w:r>
      <w:proofErr w:type="gramEnd"/>
      <w:r w:rsidR="003E1CD4">
        <w:rPr>
          <w:rFonts w:ascii="Bookman Old Style" w:hAnsi="Bookman Old Style" w:cs="Arial"/>
          <w:sz w:val="22"/>
          <w:szCs w:val="22"/>
        </w:rPr>
        <w:t xml:space="preserve"> Code and as mentioned  in MES Schedule  Part-I</w:t>
      </w:r>
    </w:p>
    <w:p w:rsidR="003E1CD4" w:rsidRDefault="003E1CD4" w:rsidP="003E1CD4">
      <w:pPr>
        <w:autoSpaceDE w:val="0"/>
        <w:autoSpaceDN w:val="0"/>
        <w:adjustRightInd w:val="0"/>
        <w:ind w:left="576" w:hanging="576"/>
        <w:jc w:val="both"/>
        <w:rPr>
          <w:rFonts w:ascii="Bookman Old Style" w:hAnsi="Bookman Old Style" w:cs="Arial"/>
          <w:sz w:val="22"/>
          <w:szCs w:val="22"/>
        </w:rPr>
      </w:pPr>
    </w:p>
    <w:p w:rsidR="00F5475B" w:rsidRDefault="00ED5918" w:rsidP="00F5475B">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6</w:t>
      </w:r>
      <w:r w:rsidR="00F5475B">
        <w:rPr>
          <w:rFonts w:ascii="Bookman Old Style" w:hAnsi="Bookman Old Style" w:cs="Arial"/>
          <w:sz w:val="22"/>
          <w:szCs w:val="22"/>
        </w:rPr>
        <w:t xml:space="preserve">.2 </w:t>
      </w:r>
      <w:r w:rsidR="00F5475B">
        <w:rPr>
          <w:rFonts w:ascii="Bookman Old Style" w:hAnsi="Bookman Old Style" w:cs="Arial"/>
          <w:sz w:val="22"/>
          <w:szCs w:val="22"/>
        </w:rPr>
        <w:tab/>
        <w:t xml:space="preserve">Acceptance Test of HT XLPE </w:t>
      </w:r>
      <w:proofErr w:type="gramStart"/>
      <w:r w:rsidR="00F5475B">
        <w:rPr>
          <w:rFonts w:ascii="Bookman Old Style" w:hAnsi="Bookman Old Style" w:cs="Arial"/>
          <w:sz w:val="22"/>
          <w:szCs w:val="22"/>
        </w:rPr>
        <w:t>Cable :</w:t>
      </w:r>
      <w:proofErr w:type="gramEnd"/>
      <w:r w:rsidR="00F5475B">
        <w:rPr>
          <w:rFonts w:ascii="Bookman Old Style" w:hAnsi="Bookman Old Style" w:cs="Arial"/>
          <w:sz w:val="22"/>
          <w:szCs w:val="22"/>
        </w:rPr>
        <w:t xml:space="preserve"> Before accepting   the lot of cable for incorporation in  the  work, it shall be tested  in accordance  with Clause 18.2.1  of IS  –7098 (Part-II) to ensure  quality of the cable supplied.    </w:t>
      </w:r>
    </w:p>
    <w:p w:rsidR="00F5475B" w:rsidRDefault="00F5475B" w:rsidP="00F5475B">
      <w:pPr>
        <w:autoSpaceDE w:val="0"/>
        <w:autoSpaceDN w:val="0"/>
        <w:adjustRightInd w:val="0"/>
        <w:jc w:val="both"/>
        <w:rPr>
          <w:rFonts w:ascii="Bookman Old Style" w:hAnsi="Bookman Old Style" w:cs="Arial"/>
          <w:sz w:val="22"/>
          <w:szCs w:val="22"/>
        </w:rPr>
      </w:pPr>
    </w:p>
    <w:p w:rsidR="00F5475B" w:rsidRDefault="00ED5918" w:rsidP="00F5475B">
      <w:pPr>
        <w:autoSpaceDE w:val="0"/>
        <w:autoSpaceDN w:val="0"/>
        <w:adjustRightInd w:val="0"/>
        <w:ind w:left="576" w:hanging="576"/>
        <w:jc w:val="both"/>
        <w:rPr>
          <w:rFonts w:ascii="Bookman Old Style" w:hAnsi="Bookman Old Style" w:cs="Arial"/>
          <w:b/>
          <w:bCs/>
          <w:sz w:val="22"/>
          <w:szCs w:val="22"/>
          <w:u w:val="single"/>
        </w:rPr>
      </w:pPr>
      <w:r>
        <w:rPr>
          <w:rFonts w:ascii="Bookman Old Style" w:hAnsi="Bookman Old Style" w:cs="Arial"/>
          <w:sz w:val="22"/>
          <w:szCs w:val="22"/>
        </w:rPr>
        <w:t>7</w:t>
      </w:r>
      <w:r w:rsidR="00F5475B">
        <w:rPr>
          <w:rFonts w:ascii="Bookman Old Style" w:hAnsi="Bookman Old Style" w:cs="Arial"/>
          <w:sz w:val="22"/>
          <w:szCs w:val="22"/>
        </w:rPr>
        <w:t>.</w:t>
      </w:r>
      <w:r w:rsidR="00F5475B">
        <w:rPr>
          <w:rFonts w:ascii="Bookman Old Style" w:hAnsi="Bookman Old Style" w:cs="Arial"/>
          <w:sz w:val="22"/>
          <w:szCs w:val="22"/>
        </w:rPr>
        <w:tab/>
      </w:r>
      <w:r w:rsidR="00F5475B">
        <w:rPr>
          <w:rFonts w:ascii="Bookman Old Style" w:hAnsi="Bookman Old Style" w:cs="Arial"/>
          <w:sz w:val="22"/>
          <w:szCs w:val="22"/>
        </w:rPr>
        <w:tab/>
      </w:r>
      <w:r w:rsidR="00F5475B">
        <w:rPr>
          <w:rFonts w:ascii="Bookman Old Style" w:hAnsi="Bookman Old Style" w:cs="Arial"/>
          <w:b/>
          <w:bCs/>
          <w:sz w:val="22"/>
          <w:szCs w:val="22"/>
          <w:u w:val="single"/>
        </w:rPr>
        <w:t xml:space="preserve">UNDERGROUND LT </w:t>
      </w:r>
      <w:proofErr w:type="gramStart"/>
      <w:r w:rsidR="00F5475B">
        <w:rPr>
          <w:rFonts w:ascii="Bookman Old Style" w:hAnsi="Bookman Old Style" w:cs="Arial"/>
          <w:b/>
          <w:bCs/>
          <w:sz w:val="22"/>
          <w:szCs w:val="22"/>
          <w:u w:val="single"/>
        </w:rPr>
        <w:t>CABLES  XLPE</w:t>
      </w:r>
      <w:proofErr w:type="gramEnd"/>
    </w:p>
    <w:p w:rsidR="00F5475B" w:rsidRDefault="00F5475B" w:rsidP="00F5475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u w:val="single"/>
        </w:rPr>
        <w:t xml:space="preserve">        </w:t>
      </w:r>
    </w:p>
    <w:p w:rsidR="00F5475B" w:rsidRDefault="00ED5918" w:rsidP="00F5475B">
      <w:pPr>
        <w:autoSpaceDE w:val="0"/>
        <w:autoSpaceDN w:val="0"/>
        <w:adjustRightInd w:val="0"/>
        <w:ind w:left="576" w:hanging="576"/>
        <w:jc w:val="both"/>
        <w:rPr>
          <w:rFonts w:ascii="Bookman Old Style" w:hAnsi="Bookman Old Style" w:cs="Arial"/>
          <w:sz w:val="22"/>
          <w:szCs w:val="22"/>
        </w:rPr>
      </w:pPr>
      <w:r>
        <w:rPr>
          <w:rFonts w:ascii="Bookman Old Style" w:hAnsi="Bookman Old Style" w:cs="Arial"/>
          <w:sz w:val="22"/>
          <w:szCs w:val="22"/>
        </w:rPr>
        <w:t>7</w:t>
      </w:r>
      <w:r w:rsidR="00F5475B">
        <w:rPr>
          <w:rFonts w:ascii="Bookman Old Style" w:hAnsi="Bookman Old Style" w:cs="Arial"/>
          <w:sz w:val="22"/>
          <w:szCs w:val="22"/>
        </w:rPr>
        <w:t>.1</w:t>
      </w:r>
      <w:r w:rsidR="00F5475B">
        <w:rPr>
          <w:rFonts w:ascii="Bookman Old Style" w:hAnsi="Bookman Old Style" w:cs="Arial"/>
          <w:sz w:val="22"/>
          <w:szCs w:val="22"/>
        </w:rPr>
        <w:tab/>
        <w:t xml:space="preserve">LT cables shall be cross linked polyethylene (XLPE) insulated  PVC  sheathed GI strip or </w:t>
      </w:r>
      <w:proofErr w:type="spellStart"/>
      <w:r w:rsidR="00F5475B">
        <w:rPr>
          <w:rFonts w:ascii="Bookman Old Style" w:hAnsi="Bookman Old Style" w:cs="Arial"/>
          <w:sz w:val="22"/>
          <w:szCs w:val="22"/>
        </w:rPr>
        <w:t>wirearmoured</w:t>
      </w:r>
      <w:proofErr w:type="spellEnd"/>
      <w:r w:rsidR="00F5475B">
        <w:rPr>
          <w:rFonts w:ascii="Bookman Old Style" w:hAnsi="Bookman Old Style" w:cs="Arial"/>
          <w:sz w:val="22"/>
          <w:szCs w:val="22"/>
        </w:rPr>
        <w:t xml:space="preserve"> with stranded </w:t>
      </w:r>
      <w:proofErr w:type="spellStart"/>
      <w:r w:rsidR="00F5475B">
        <w:rPr>
          <w:rFonts w:ascii="Bookman Old Style" w:hAnsi="Bookman Old Style" w:cs="Arial"/>
          <w:sz w:val="22"/>
          <w:szCs w:val="22"/>
        </w:rPr>
        <w:t>aluminium</w:t>
      </w:r>
      <w:proofErr w:type="spellEnd"/>
      <w:r w:rsidR="00F5475B">
        <w:rPr>
          <w:rFonts w:ascii="Bookman Old Style" w:hAnsi="Bookman Old Style" w:cs="Arial"/>
          <w:sz w:val="22"/>
          <w:szCs w:val="22"/>
        </w:rPr>
        <w:t xml:space="preserve"> conductors suitable for working voltage up to and including 1100 volts and shall bear ISI certification mark with IS-7098 (Part-I).</w:t>
      </w:r>
    </w:p>
    <w:p w:rsidR="00F5475B" w:rsidRDefault="00F5475B" w:rsidP="00F5475B">
      <w:pPr>
        <w:autoSpaceDE w:val="0"/>
        <w:autoSpaceDN w:val="0"/>
        <w:adjustRightInd w:val="0"/>
        <w:ind w:left="576" w:hanging="576"/>
        <w:jc w:val="both"/>
        <w:rPr>
          <w:rFonts w:ascii="Bookman Old Style" w:hAnsi="Bookman Old Style" w:cs="Arial"/>
          <w:sz w:val="22"/>
          <w:szCs w:val="22"/>
        </w:rPr>
      </w:pPr>
      <w:r>
        <w:rPr>
          <w:rFonts w:ascii="Bookman Old Style" w:hAnsi="Bookman Old Style" w:cs="Arial"/>
          <w:sz w:val="22"/>
          <w:szCs w:val="22"/>
        </w:rPr>
        <w:t xml:space="preserve">        </w:t>
      </w:r>
    </w:p>
    <w:p w:rsidR="003E1CD4" w:rsidRDefault="00ED5918" w:rsidP="003E1CD4">
      <w:pPr>
        <w:autoSpaceDE w:val="0"/>
        <w:autoSpaceDN w:val="0"/>
        <w:adjustRightInd w:val="0"/>
        <w:jc w:val="both"/>
        <w:rPr>
          <w:rFonts w:ascii="Bookman Old Style" w:hAnsi="Bookman Old Style" w:cs="Arial"/>
          <w:b/>
          <w:bCs/>
          <w:sz w:val="22"/>
          <w:szCs w:val="22"/>
          <w:u w:val="single"/>
        </w:rPr>
      </w:pPr>
      <w:r>
        <w:rPr>
          <w:rFonts w:ascii="Bookman Old Style" w:hAnsi="Bookman Old Style" w:cs="Arial"/>
          <w:bCs/>
          <w:sz w:val="22"/>
          <w:szCs w:val="22"/>
        </w:rPr>
        <w:t>8</w:t>
      </w:r>
      <w:r w:rsidR="003E1CD4">
        <w:rPr>
          <w:rFonts w:ascii="Bookman Old Style" w:hAnsi="Bookman Old Style" w:cs="Arial"/>
          <w:b/>
          <w:bCs/>
          <w:sz w:val="22"/>
          <w:szCs w:val="22"/>
        </w:rPr>
        <w:t xml:space="preserve">  </w:t>
      </w:r>
      <w:r w:rsidR="003E1CD4">
        <w:rPr>
          <w:rFonts w:ascii="Bookman Old Style" w:hAnsi="Bookman Old Style" w:cs="Arial"/>
          <w:b/>
          <w:bCs/>
          <w:sz w:val="22"/>
          <w:szCs w:val="22"/>
        </w:rPr>
        <w:tab/>
      </w:r>
      <w:r w:rsidR="003E1CD4">
        <w:rPr>
          <w:rFonts w:ascii="Bookman Old Style" w:hAnsi="Bookman Old Style" w:cs="Arial"/>
          <w:b/>
          <w:bCs/>
          <w:sz w:val="22"/>
          <w:szCs w:val="22"/>
          <w:u w:val="single"/>
        </w:rPr>
        <w:t xml:space="preserve">CABLE TERMINATION AND CABLE JOINTS KIT    </w:t>
      </w:r>
    </w:p>
    <w:p w:rsidR="003E1CD4" w:rsidRDefault="003E1CD4" w:rsidP="003E1CD4">
      <w:pPr>
        <w:autoSpaceDE w:val="0"/>
        <w:autoSpaceDN w:val="0"/>
        <w:adjustRightInd w:val="0"/>
        <w:jc w:val="both"/>
        <w:rPr>
          <w:rFonts w:ascii="Bookman Old Style" w:hAnsi="Bookman Old Style" w:cs="Arial"/>
          <w:b/>
          <w:bCs/>
          <w:sz w:val="22"/>
          <w:szCs w:val="22"/>
          <w:u w:val="single"/>
        </w:rPr>
      </w:pPr>
    </w:p>
    <w:p w:rsidR="003E1CD4" w:rsidRDefault="00ED5918" w:rsidP="003E1CD4">
      <w:pPr>
        <w:autoSpaceDE w:val="0"/>
        <w:autoSpaceDN w:val="0"/>
        <w:adjustRightInd w:val="0"/>
        <w:jc w:val="both"/>
        <w:rPr>
          <w:rFonts w:ascii="Bookman Old Style" w:hAnsi="Bookman Old Style" w:cs="Arial"/>
          <w:b/>
          <w:bCs/>
          <w:sz w:val="22"/>
          <w:szCs w:val="22"/>
          <w:u w:val="single"/>
        </w:rPr>
      </w:pPr>
      <w:r>
        <w:rPr>
          <w:rFonts w:ascii="Bookman Old Style" w:hAnsi="Bookman Old Style" w:cs="Arial"/>
          <w:bCs/>
          <w:sz w:val="22"/>
          <w:szCs w:val="22"/>
        </w:rPr>
        <w:t>8</w:t>
      </w:r>
      <w:r w:rsidR="003E1CD4">
        <w:rPr>
          <w:rFonts w:ascii="Bookman Old Style" w:hAnsi="Bookman Old Style" w:cs="Arial"/>
          <w:bCs/>
          <w:sz w:val="22"/>
          <w:szCs w:val="22"/>
        </w:rPr>
        <w:t xml:space="preserve">.1 </w:t>
      </w:r>
      <w:r w:rsidR="003E1CD4">
        <w:rPr>
          <w:rFonts w:ascii="Bookman Old Style" w:hAnsi="Bookman Old Style" w:cs="Arial"/>
          <w:bCs/>
          <w:sz w:val="22"/>
          <w:szCs w:val="22"/>
        </w:rPr>
        <w:tab/>
        <w:t xml:space="preserve">Refer </w:t>
      </w:r>
      <w:proofErr w:type="spellStart"/>
      <w:r w:rsidR="003E1CD4">
        <w:rPr>
          <w:rFonts w:ascii="Bookman Old Style" w:hAnsi="Bookman Old Style" w:cs="Arial"/>
          <w:bCs/>
          <w:sz w:val="22"/>
          <w:szCs w:val="22"/>
        </w:rPr>
        <w:t>para</w:t>
      </w:r>
      <w:proofErr w:type="spellEnd"/>
      <w:r w:rsidR="003E1CD4">
        <w:rPr>
          <w:rFonts w:ascii="Bookman Old Style" w:hAnsi="Bookman Old Style" w:cs="Arial"/>
          <w:bCs/>
          <w:sz w:val="22"/>
          <w:szCs w:val="22"/>
        </w:rPr>
        <w:t xml:space="preserve"> 19.85.2 and 19.85.3 of SSR Part-I</w:t>
      </w:r>
      <w:r w:rsidR="003E1CD4">
        <w:rPr>
          <w:rFonts w:ascii="Bookman Old Style" w:hAnsi="Bookman Old Style" w:cs="Arial"/>
          <w:b/>
          <w:bCs/>
          <w:sz w:val="22"/>
          <w:szCs w:val="22"/>
          <w:u w:val="single"/>
        </w:rPr>
        <w:t xml:space="preserve">  </w:t>
      </w:r>
    </w:p>
    <w:p w:rsidR="003E1CD4" w:rsidRDefault="003E1CD4" w:rsidP="003E1CD4">
      <w:pPr>
        <w:autoSpaceDE w:val="0"/>
        <w:autoSpaceDN w:val="0"/>
        <w:adjustRightInd w:val="0"/>
        <w:jc w:val="both"/>
        <w:rPr>
          <w:rFonts w:ascii="Bookman Old Style" w:hAnsi="Bookman Old Style" w:cs="Arial"/>
          <w:sz w:val="22"/>
          <w:szCs w:val="22"/>
        </w:rPr>
      </w:pPr>
    </w:p>
    <w:p w:rsidR="003E1CD4" w:rsidRDefault="00ED5918" w:rsidP="003E1CD4">
      <w:pPr>
        <w:autoSpaceDE w:val="0"/>
        <w:autoSpaceDN w:val="0"/>
        <w:adjustRightInd w:val="0"/>
        <w:ind w:left="720" w:hanging="720"/>
        <w:jc w:val="both"/>
        <w:rPr>
          <w:rFonts w:ascii="Bookman Old Style" w:hAnsi="Bookman Old Style" w:cs="Arial"/>
          <w:sz w:val="22"/>
          <w:szCs w:val="22"/>
        </w:rPr>
      </w:pPr>
      <w:proofErr w:type="gramStart"/>
      <w:r>
        <w:rPr>
          <w:rFonts w:ascii="Bookman Old Style" w:hAnsi="Bookman Old Style" w:cs="Arial"/>
          <w:bCs/>
          <w:sz w:val="22"/>
          <w:szCs w:val="22"/>
        </w:rPr>
        <w:t>8</w:t>
      </w:r>
      <w:r w:rsidR="003E1CD4">
        <w:rPr>
          <w:rFonts w:ascii="Bookman Old Style" w:hAnsi="Bookman Old Style" w:cs="Arial"/>
          <w:sz w:val="22"/>
          <w:szCs w:val="22"/>
        </w:rPr>
        <w:t xml:space="preserve">.2  </w:t>
      </w:r>
      <w:r w:rsidR="003E1CD4">
        <w:rPr>
          <w:rFonts w:ascii="Bookman Old Style" w:hAnsi="Bookman Old Style" w:cs="Arial"/>
          <w:sz w:val="22"/>
          <w:szCs w:val="22"/>
          <w:u w:val="single"/>
        </w:rPr>
        <w:t>Cable</w:t>
      </w:r>
      <w:proofErr w:type="gramEnd"/>
      <w:r w:rsidR="003E1CD4">
        <w:rPr>
          <w:rFonts w:ascii="Bookman Old Style" w:hAnsi="Bookman Old Style" w:cs="Arial"/>
          <w:sz w:val="22"/>
          <w:szCs w:val="22"/>
          <w:u w:val="single"/>
        </w:rPr>
        <w:t xml:space="preserve"> Termination &amp; Cable Joint  Boxes</w:t>
      </w:r>
      <w:r w:rsidR="003E1CD4">
        <w:rPr>
          <w:rFonts w:ascii="Bookman Old Style" w:hAnsi="Bookman Old Style" w:cs="Arial"/>
          <w:sz w:val="22"/>
          <w:szCs w:val="22"/>
        </w:rPr>
        <w:t xml:space="preserve">:  Cable boxes for straight  through and termination joints  shall be  in form  of ‘Kits’ with jointing  instructions and literature/test certificate. The kit </w:t>
      </w:r>
      <w:proofErr w:type="gramStart"/>
      <w:r w:rsidR="003E1CD4">
        <w:rPr>
          <w:rFonts w:ascii="Bookman Old Style" w:hAnsi="Bookman Old Style" w:cs="Arial"/>
          <w:sz w:val="22"/>
          <w:szCs w:val="22"/>
        </w:rPr>
        <w:t>shall  also</w:t>
      </w:r>
      <w:proofErr w:type="gramEnd"/>
      <w:r w:rsidR="003E1CD4">
        <w:rPr>
          <w:rFonts w:ascii="Bookman Old Style" w:hAnsi="Bookman Old Style" w:cs="Arial"/>
          <w:sz w:val="22"/>
          <w:szCs w:val="22"/>
        </w:rPr>
        <w:t xml:space="preserve"> carry the name of manufacturer,  date of manufacture and  expiry  date on the kit also the type of cable  for which suitable. </w:t>
      </w:r>
    </w:p>
    <w:p w:rsidR="003E1CD4" w:rsidRDefault="003E1CD4" w:rsidP="003E1CD4">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 </w:t>
      </w:r>
    </w:p>
    <w:p w:rsidR="003E1CD4" w:rsidRDefault="00ED5918" w:rsidP="003E1CD4">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bCs/>
          <w:sz w:val="22"/>
          <w:szCs w:val="22"/>
        </w:rPr>
        <w:t>8</w:t>
      </w:r>
      <w:r w:rsidR="003E1CD4">
        <w:rPr>
          <w:rFonts w:ascii="Bookman Old Style" w:hAnsi="Bookman Old Style" w:cs="Arial"/>
          <w:sz w:val="22"/>
          <w:szCs w:val="22"/>
        </w:rPr>
        <w:t xml:space="preserve">.3  </w:t>
      </w:r>
      <w:r w:rsidR="003E1CD4">
        <w:rPr>
          <w:rFonts w:ascii="Bookman Old Style" w:hAnsi="Bookman Old Style" w:cs="Arial"/>
          <w:sz w:val="22"/>
          <w:szCs w:val="22"/>
          <w:u w:val="single"/>
        </w:rPr>
        <w:t>Cable Termination Accessories</w:t>
      </w:r>
      <w:r w:rsidR="003E1CD4">
        <w:rPr>
          <w:rFonts w:ascii="Bookman Old Style" w:hAnsi="Bookman Old Style" w:cs="Arial"/>
          <w:sz w:val="22"/>
          <w:szCs w:val="22"/>
        </w:rPr>
        <w:t xml:space="preserve"> : All the cable termination accessories such as cable sockets, compression joint  sleeves, conducting  </w:t>
      </w:r>
      <w:proofErr w:type="spellStart"/>
      <w:r w:rsidR="003E1CD4">
        <w:rPr>
          <w:rFonts w:ascii="Bookman Old Style" w:hAnsi="Bookman Old Style" w:cs="Arial"/>
          <w:sz w:val="22"/>
          <w:szCs w:val="22"/>
        </w:rPr>
        <w:t>jellys</w:t>
      </w:r>
      <w:proofErr w:type="spellEnd"/>
      <w:r w:rsidR="003E1CD4">
        <w:rPr>
          <w:rFonts w:ascii="Bookman Old Style" w:hAnsi="Bookman Old Style" w:cs="Arial"/>
          <w:sz w:val="22"/>
          <w:szCs w:val="22"/>
        </w:rPr>
        <w:t>, cable glands, reducing  bushes and check nuts etc shall be best quality available  or as directed</w:t>
      </w:r>
    </w:p>
    <w:p w:rsidR="003E1CD4" w:rsidRDefault="003E1CD4" w:rsidP="003E1CD4">
      <w:pPr>
        <w:autoSpaceDE w:val="0"/>
        <w:autoSpaceDN w:val="0"/>
        <w:adjustRightInd w:val="0"/>
        <w:jc w:val="both"/>
        <w:rPr>
          <w:rFonts w:ascii="Bookman Old Style" w:hAnsi="Bookman Old Style" w:cs="Arial"/>
          <w:sz w:val="22"/>
          <w:szCs w:val="22"/>
        </w:rPr>
      </w:pPr>
    </w:p>
    <w:p w:rsidR="003E1CD4" w:rsidRDefault="00ED5918" w:rsidP="003E1CD4">
      <w:pPr>
        <w:autoSpaceDE w:val="0"/>
        <w:autoSpaceDN w:val="0"/>
        <w:adjustRightInd w:val="0"/>
        <w:ind w:left="720" w:hanging="720"/>
        <w:jc w:val="both"/>
        <w:rPr>
          <w:rFonts w:ascii="Bookman Old Style" w:hAnsi="Bookman Old Style" w:cs="Arial"/>
          <w:sz w:val="22"/>
          <w:szCs w:val="22"/>
          <w:u w:val="single"/>
        </w:rPr>
      </w:pPr>
      <w:r>
        <w:rPr>
          <w:rFonts w:ascii="Bookman Old Style" w:hAnsi="Bookman Old Style" w:cs="Arial"/>
          <w:sz w:val="22"/>
          <w:szCs w:val="22"/>
        </w:rPr>
        <w:t>9.</w:t>
      </w:r>
      <w:r w:rsidR="003E1CD4">
        <w:rPr>
          <w:rFonts w:ascii="Bookman Old Style" w:hAnsi="Bookman Old Style" w:cs="Arial"/>
          <w:sz w:val="22"/>
          <w:szCs w:val="22"/>
        </w:rPr>
        <w:t xml:space="preserve">  </w:t>
      </w:r>
      <w:r w:rsidR="003E1CD4">
        <w:rPr>
          <w:rFonts w:ascii="Bookman Old Style" w:hAnsi="Bookman Old Style" w:cs="Arial"/>
          <w:sz w:val="22"/>
          <w:szCs w:val="22"/>
        </w:rPr>
        <w:tab/>
      </w:r>
      <w:r w:rsidR="003E1CD4">
        <w:rPr>
          <w:rFonts w:ascii="Bookman Old Style" w:hAnsi="Bookman Old Style" w:cs="Arial"/>
          <w:b/>
          <w:bCs/>
          <w:sz w:val="22"/>
          <w:szCs w:val="22"/>
          <w:u w:val="single"/>
        </w:rPr>
        <w:t>LAYING AND JOINTING OF UNDER GROUND CABLES</w:t>
      </w:r>
    </w:p>
    <w:p w:rsidR="003E1CD4" w:rsidRDefault="003E1CD4" w:rsidP="003E1CD4">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        </w:t>
      </w:r>
    </w:p>
    <w:p w:rsidR="003E1CD4" w:rsidRDefault="003E1CD4" w:rsidP="003E1CD4">
      <w:pPr>
        <w:autoSpaceDE w:val="0"/>
        <w:autoSpaceDN w:val="0"/>
        <w:adjustRightInd w:val="0"/>
        <w:ind w:left="720"/>
        <w:jc w:val="both"/>
        <w:rPr>
          <w:rFonts w:ascii="Bookman Old Style" w:hAnsi="Bookman Old Style" w:cs="Arial"/>
          <w:sz w:val="22"/>
          <w:szCs w:val="22"/>
        </w:rPr>
      </w:pPr>
      <w:r>
        <w:rPr>
          <w:rFonts w:ascii="Bookman Old Style" w:hAnsi="Bookman Old Style" w:cs="Arial"/>
          <w:sz w:val="22"/>
          <w:szCs w:val="22"/>
        </w:rPr>
        <w:t xml:space="preserve">(a)   The cables shall be laid and jointed strictly as specified in the MES Schedule-2009 (Part-I) and in accordance with instructions  furnished  by the cable manufacturers  and  the latest IS specification and as specified hereinafter. The cable shall be laid as per </w:t>
      </w:r>
      <w:proofErr w:type="spellStart"/>
      <w:r>
        <w:rPr>
          <w:rFonts w:ascii="Bookman Old Style" w:hAnsi="Bookman Old Style" w:cs="Arial"/>
          <w:sz w:val="22"/>
          <w:szCs w:val="22"/>
        </w:rPr>
        <w:t>para</w:t>
      </w:r>
      <w:proofErr w:type="spellEnd"/>
      <w:r>
        <w:rPr>
          <w:rFonts w:ascii="Bookman Old Style" w:hAnsi="Bookman Old Style" w:cs="Arial"/>
          <w:sz w:val="22"/>
          <w:szCs w:val="22"/>
        </w:rPr>
        <w:t xml:space="preserve"> 19.75 and 19.76 of SSR Part-I. The cable jointing shall be made as per </w:t>
      </w:r>
      <w:proofErr w:type="spellStart"/>
      <w:r>
        <w:rPr>
          <w:rFonts w:ascii="Bookman Old Style" w:hAnsi="Bookman Old Style" w:cs="Arial"/>
          <w:sz w:val="22"/>
          <w:szCs w:val="22"/>
        </w:rPr>
        <w:t>para</w:t>
      </w:r>
      <w:proofErr w:type="spellEnd"/>
      <w:r>
        <w:rPr>
          <w:rFonts w:ascii="Bookman Old Style" w:hAnsi="Bookman Old Style" w:cs="Arial"/>
          <w:sz w:val="22"/>
          <w:szCs w:val="22"/>
        </w:rPr>
        <w:t xml:space="preserve"> 19.85.1 of SSR part-I</w:t>
      </w:r>
    </w:p>
    <w:p w:rsidR="003E1CD4" w:rsidRDefault="003E1CD4" w:rsidP="003E1CD4">
      <w:pPr>
        <w:autoSpaceDE w:val="0"/>
        <w:autoSpaceDN w:val="0"/>
        <w:adjustRightInd w:val="0"/>
        <w:jc w:val="both"/>
        <w:rPr>
          <w:rFonts w:ascii="Bookman Old Style" w:hAnsi="Bookman Old Style" w:cs="Arial"/>
          <w:sz w:val="22"/>
          <w:szCs w:val="22"/>
        </w:rPr>
      </w:pPr>
    </w:p>
    <w:p w:rsidR="003E1CD4" w:rsidRDefault="003E1CD4" w:rsidP="003E1CD4">
      <w:pPr>
        <w:autoSpaceDE w:val="0"/>
        <w:autoSpaceDN w:val="0"/>
        <w:adjustRightInd w:val="0"/>
        <w:ind w:firstLine="720"/>
        <w:jc w:val="both"/>
        <w:rPr>
          <w:rFonts w:ascii="Bookman Old Style" w:hAnsi="Bookman Old Style" w:cs="Arial"/>
          <w:sz w:val="22"/>
          <w:szCs w:val="22"/>
        </w:rPr>
      </w:pPr>
      <w:r>
        <w:rPr>
          <w:rFonts w:ascii="Bookman Old Style" w:hAnsi="Bookman Old Style" w:cs="Arial"/>
          <w:sz w:val="22"/>
          <w:szCs w:val="22"/>
        </w:rPr>
        <w:t xml:space="preserve">(b)    The sand for the purposes of </w:t>
      </w:r>
      <w:r w:rsidR="00150C9A">
        <w:rPr>
          <w:rFonts w:ascii="Bookman Old Style" w:hAnsi="Bookman Old Style" w:cs="Arial"/>
          <w:sz w:val="22"/>
          <w:szCs w:val="22"/>
        </w:rPr>
        <w:t>cushioning and</w:t>
      </w:r>
      <w:r>
        <w:rPr>
          <w:rFonts w:ascii="Bookman Old Style" w:hAnsi="Bookman Old Style" w:cs="Arial"/>
          <w:sz w:val="22"/>
          <w:szCs w:val="22"/>
        </w:rPr>
        <w:t xml:space="preserve"> cover should be fine sand.</w:t>
      </w:r>
    </w:p>
    <w:p w:rsidR="003E1CD4" w:rsidRDefault="003E1CD4" w:rsidP="003E1CD4">
      <w:pPr>
        <w:autoSpaceDE w:val="0"/>
        <w:autoSpaceDN w:val="0"/>
        <w:adjustRightInd w:val="0"/>
        <w:jc w:val="both"/>
        <w:rPr>
          <w:rFonts w:ascii="Bookman Old Style" w:hAnsi="Bookman Old Style" w:cs="Arial"/>
          <w:sz w:val="22"/>
          <w:szCs w:val="22"/>
        </w:rPr>
      </w:pPr>
    </w:p>
    <w:p w:rsidR="00ED5918" w:rsidRDefault="00091196" w:rsidP="00091196">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p>
    <w:p w:rsidR="00ED5918" w:rsidRPr="00AF3A11" w:rsidRDefault="009804E5" w:rsidP="00ED5918">
      <w:pPr>
        <w:rPr>
          <w:rFonts w:ascii="Bookman Old Style" w:hAnsi="Bookman Old Style" w:cs="Arial"/>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ED5918">
        <w:rPr>
          <w:rFonts w:ascii="Bookman Old Style" w:hAnsi="Bookman Old Style" w:cs="Arial"/>
          <w:sz w:val="22"/>
          <w:szCs w:val="22"/>
        </w:rPr>
        <w:t xml:space="preserve"> </w:t>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t xml:space="preserve">         </w:t>
      </w:r>
      <w:r w:rsidR="00ED5918">
        <w:rPr>
          <w:rFonts w:ascii="Bookman Old Style" w:hAnsi="Bookman Old Style" w:cs="Arial"/>
          <w:sz w:val="22"/>
          <w:szCs w:val="22"/>
        </w:rPr>
        <w:tab/>
      </w:r>
      <w:r w:rsidR="00091196">
        <w:rPr>
          <w:rFonts w:ascii="Bookman Old Style" w:hAnsi="Bookman Old Style" w:cs="Arial"/>
          <w:sz w:val="22"/>
          <w:szCs w:val="22"/>
        </w:rPr>
        <w:t xml:space="preserve">  </w:t>
      </w:r>
      <w:r w:rsidR="00ED5918" w:rsidRPr="00AF3A11">
        <w:rPr>
          <w:rFonts w:ascii="Bookman Old Style" w:hAnsi="Bookman Old Style" w:cs="Arial"/>
          <w:sz w:val="22"/>
          <w:szCs w:val="22"/>
        </w:rPr>
        <w:t xml:space="preserve">Serial Page No </w:t>
      </w:r>
      <w:r w:rsidR="00091196">
        <w:rPr>
          <w:rFonts w:ascii="Bookman Old Style" w:hAnsi="Bookman Old Style" w:cs="Arial"/>
          <w:sz w:val="22"/>
          <w:szCs w:val="22"/>
        </w:rPr>
        <w:t xml:space="preserve">: </w:t>
      </w:r>
      <w:r w:rsidR="00ED5918">
        <w:rPr>
          <w:rFonts w:ascii="Bookman Old Style" w:hAnsi="Bookman Old Style" w:cs="Arial"/>
          <w:sz w:val="22"/>
          <w:szCs w:val="22"/>
        </w:rPr>
        <w:t>11</w:t>
      </w:r>
      <w:r w:rsidR="00E1164E">
        <w:rPr>
          <w:rFonts w:ascii="Bookman Old Style" w:hAnsi="Bookman Old Style" w:cs="Arial"/>
          <w:sz w:val="22"/>
          <w:szCs w:val="22"/>
        </w:rPr>
        <w:t>4</w:t>
      </w:r>
    </w:p>
    <w:p w:rsidR="00ED5918" w:rsidRPr="00AF3A11" w:rsidRDefault="00ED5918" w:rsidP="00ED5918">
      <w:pPr>
        <w:rPr>
          <w:rFonts w:ascii="Bookman Old Style" w:hAnsi="Bookman Old Style" w:cs="Arial"/>
          <w:sz w:val="22"/>
          <w:szCs w:val="22"/>
        </w:rPr>
      </w:pPr>
    </w:p>
    <w:p w:rsidR="00ED5918" w:rsidRDefault="00ED5918" w:rsidP="00ED5918">
      <w:pPr>
        <w:jc w:val="center"/>
        <w:rPr>
          <w:rFonts w:ascii="Bookman Old Style" w:hAnsi="Bookman Old Style" w:cs="Arial"/>
          <w:b/>
          <w:sz w:val="22"/>
          <w:szCs w:val="22"/>
          <w:u w:val="single"/>
        </w:rPr>
      </w:pPr>
      <w:r>
        <w:rPr>
          <w:rFonts w:ascii="Bookman Old Style" w:hAnsi="Bookman Old Style" w:cs="Arial"/>
          <w:b/>
          <w:sz w:val="22"/>
          <w:szCs w:val="22"/>
          <w:u w:val="single"/>
        </w:rPr>
        <w:t>PARTICULAR SPECIFICATIONS (CONTD….)</w:t>
      </w:r>
    </w:p>
    <w:p w:rsidR="00ED5918" w:rsidRPr="00AF3A11" w:rsidRDefault="00ED5918" w:rsidP="00ED5918">
      <w:pPr>
        <w:jc w:val="center"/>
        <w:rPr>
          <w:rFonts w:ascii="Bookman Old Style" w:hAnsi="Bookman Old Style" w:cs="Arial"/>
          <w:b/>
          <w:sz w:val="22"/>
          <w:szCs w:val="22"/>
          <w:u w:val="single"/>
        </w:rPr>
      </w:pPr>
    </w:p>
    <w:p w:rsidR="003E1CD4" w:rsidRDefault="003E1CD4" w:rsidP="003E1CD4">
      <w:pPr>
        <w:autoSpaceDE w:val="0"/>
        <w:autoSpaceDN w:val="0"/>
        <w:adjustRightInd w:val="0"/>
        <w:ind w:left="720"/>
        <w:jc w:val="both"/>
        <w:rPr>
          <w:rFonts w:ascii="Bookman Old Style" w:hAnsi="Bookman Old Style" w:cs="Arial"/>
          <w:sz w:val="22"/>
          <w:szCs w:val="22"/>
        </w:rPr>
      </w:pPr>
      <w:r>
        <w:rPr>
          <w:rFonts w:ascii="Bookman Old Style" w:hAnsi="Bookman Old Style" w:cs="Arial"/>
          <w:sz w:val="22"/>
          <w:szCs w:val="22"/>
        </w:rPr>
        <w:t>(c)   (</w:t>
      </w:r>
      <w:proofErr w:type="spellStart"/>
      <w:proofErr w:type="gramStart"/>
      <w:r>
        <w:rPr>
          <w:rFonts w:ascii="Bookman Old Style" w:hAnsi="Bookman Old Style" w:cs="Arial"/>
          <w:sz w:val="22"/>
          <w:szCs w:val="22"/>
        </w:rPr>
        <w:t>i</w:t>
      </w:r>
      <w:proofErr w:type="spellEnd"/>
      <w:proofErr w:type="gramEnd"/>
      <w:r>
        <w:rPr>
          <w:rFonts w:ascii="Bookman Old Style" w:hAnsi="Bookman Old Style" w:cs="Arial"/>
          <w:sz w:val="22"/>
          <w:szCs w:val="22"/>
        </w:rPr>
        <w:t>) The bricks for covering the cables shall be as described in Schedule `A'. It shall be of minimum compressive strength 75 Kg/</w:t>
      </w:r>
      <w:proofErr w:type="spellStart"/>
      <w:r>
        <w:rPr>
          <w:rFonts w:ascii="Bookman Old Style" w:hAnsi="Bookman Old Style" w:cs="Arial"/>
          <w:sz w:val="22"/>
          <w:szCs w:val="22"/>
        </w:rPr>
        <w:t>Sqcm</w:t>
      </w:r>
      <w:proofErr w:type="spellEnd"/>
      <w:r>
        <w:rPr>
          <w:rFonts w:ascii="Bookman Old Style" w:hAnsi="Bookman Old Style" w:cs="Arial"/>
          <w:sz w:val="22"/>
          <w:szCs w:val="22"/>
        </w:rPr>
        <w:t xml:space="preserve">. </w:t>
      </w:r>
    </w:p>
    <w:p w:rsidR="003E1CD4" w:rsidRDefault="003E1CD4" w:rsidP="003E1CD4">
      <w:pPr>
        <w:autoSpaceDE w:val="0"/>
        <w:autoSpaceDN w:val="0"/>
        <w:adjustRightInd w:val="0"/>
        <w:ind w:left="720" w:hanging="173"/>
        <w:jc w:val="both"/>
        <w:rPr>
          <w:rFonts w:ascii="Bookman Old Style" w:hAnsi="Bookman Old Style" w:cs="Arial"/>
          <w:sz w:val="22"/>
          <w:szCs w:val="22"/>
        </w:rPr>
      </w:pPr>
      <w:r>
        <w:rPr>
          <w:rFonts w:ascii="Bookman Old Style" w:hAnsi="Bookman Old Style" w:cs="Arial"/>
          <w:sz w:val="22"/>
          <w:szCs w:val="22"/>
        </w:rPr>
        <w:t xml:space="preserve">   (ii) Wherever precast concrete cable cover is specified, it shall be confirming to IS</w:t>
      </w:r>
      <w:proofErr w:type="gramStart"/>
      <w:r>
        <w:rPr>
          <w:rFonts w:ascii="Bookman Old Style" w:hAnsi="Bookman Old Style" w:cs="Arial"/>
          <w:sz w:val="22"/>
          <w:szCs w:val="22"/>
        </w:rPr>
        <w:t>:5820</w:t>
      </w:r>
      <w:proofErr w:type="gramEnd"/>
      <w:r>
        <w:rPr>
          <w:rFonts w:ascii="Bookman Old Style" w:hAnsi="Bookman Old Style" w:cs="Arial"/>
          <w:sz w:val="22"/>
          <w:szCs w:val="22"/>
        </w:rPr>
        <w:t>-1970. The concrete used in the manufacture of precast concrete cable cover shall be of a grade not lower than M-20.Also refer clause 19.20 of SSR Part-I.</w:t>
      </w:r>
    </w:p>
    <w:p w:rsidR="003E1CD4" w:rsidRDefault="003E1CD4" w:rsidP="003E1CD4">
      <w:pPr>
        <w:autoSpaceDE w:val="0"/>
        <w:autoSpaceDN w:val="0"/>
        <w:adjustRightInd w:val="0"/>
        <w:jc w:val="both"/>
        <w:rPr>
          <w:rFonts w:ascii="Bookman Old Style" w:hAnsi="Bookman Old Style" w:cs="Arial"/>
          <w:sz w:val="22"/>
          <w:szCs w:val="22"/>
        </w:rPr>
      </w:pPr>
    </w:p>
    <w:p w:rsidR="003E1CD4" w:rsidRDefault="003E1CD4" w:rsidP="003E1CD4">
      <w:pPr>
        <w:autoSpaceDE w:val="0"/>
        <w:autoSpaceDN w:val="0"/>
        <w:adjustRightInd w:val="0"/>
        <w:ind w:left="684" w:hanging="137"/>
        <w:jc w:val="both"/>
        <w:rPr>
          <w:rFonts w:ascii="Bookman Old Style" w:hAnsi="Bookman Old Style" w:cs="Arial"/>
          <w:sz w:val="22"/>
          <w:szCs w:val="22"/>
        </w:rPr>
      </w:pPr>
      <w:r>
        <w:rPr>
          <w:rFonts w:ascii="Bookman Old Style" w:hAnsi="Bookman Old Style" w:cs="Arial"/>
          <w:sz w:val="22"/>
          <w:szCs w:val="22"/>
        </w:rPr>
        <w:t xml:space="preserve">  (d)    After the layer of cable cover is </w:t>
      </w:r>
      <w:proofErr w:type="gramStart"/>
      <w:r>
        <w:rPr>
          <w:rFonts w:ascii="Bookman Old Style" w:hAnsi="Bookman Old Style" w:cs="Arial"/>
          <w:sz w:val="22"/>
          <w:szCs w:val="22"/>
        </w:rPr>
        <w:t>laid  the</w:t>
      </w:r>
      <w:proofErr w:type="gramEnd"/>
      <w:r>
        <w:rPr>
          <w:rFonts w:ascii="Bookman Old Style" w:hAnsi="Bookman Old Style" w:cs="Arial"/>
          <w:sz w:val="22"/>
          <w:szCs w:val="22"/>
        </w:rPr>
        <w:t xml:space="preserve">  remaining trench  will be filled with   excavated earth all as  specified in item of Schedule 'A'.</w:t>
      </w:r>
    </w:p>
    <w:p w:rsidR="003E1CD4" w:rsidRDefault="003E1CD4" w:rsidP="003E1CD4">
      <w:pPr>
        <w:autoSpaceDE w:val="0"/>
        <w:autoSpaceDN w:val="0"/>
        <w:adjustRightInd w:val="0"/>
        <w:jc w:val="both"/>
        <w:rPr>
          <w:rFonts w:ascii="Bookman Old Style" w:hAnsi="Bookman Old Style" w:cs="Arial"/>
          <w:sz w:val="22"/>
          <w:szCs w:val="22"/>
        </w:rPr>
      </w:pPr>
    </w:p>
    <w:p w:rsidR="003E1CD4" w:rsidRDefault="003E1CD4" w:rsidP="003E1CD4">
      <w:pPr>
        <w:autoSpaceDE w:val="0"/>
        <w:autoSpaceDN w:val="0"/>
        <w:adjustRightInd w:val="0"/>
        <w:ind w:left="666" w:firstLine="18"/>
        <w:jc w:val="both"/>
        <w:rPr>
          <w:rFonts w:ascii="Bookman Old Style" w:hAnsi="Bookman Old Style" w:cs="Arial"/>
          <w:sz w:val="22"/>
          <w:szCs w:val="22"/>
        </w:rPr>
      </w:pPr>
      <w:r>
        <w:rPr>
          <w:rFonts w:ascii="Bookman Old Style" w:hAnsi="Bookman Old Style" w:cs="Arial"/>
          <w:sz w:val="22"/>
          <w:szCs w:val="22"/>
        </w:rPr>
        <w:t xml:space="preserve">(e)    The cables shall be snaked at all joints </w:t>
      </w:r>
      <w:proofErr w:type="gramStart"/>
      <w:r>
        <w:rPr>
          <w:rFonts w:ascii="Bookman Old Style" w:hAnsi="Bookman Old Style" w:cs="Arial"/>
          <w:sz w:val="22"/>
          <w:szCs w:val="22"/>
        </w:rPr>
        <w:t>and  junction</w:t>
      </w:r>
      <w:proofErr w:type="gramEnd"/>
      <w:r>
        <w:rPr>
          <w:rFonts w:ascii="Bookman Old Style" w:hAnsi="Bookman Old Style" w:cs="Arial"/>
          <w:sz w:val="22"/>
          <w:szCs w:val="22"/>
        </w:rPr>
        <w:t xml:space="preserve">  boxes.   Snaking shall be as directed by the Engineer-in-Charge.   Extra length on account of snaking will also be measured under respective items of Schedule 'A'. The quantity payable under   Schedule 'A' items shall be the length of cable laid including the length in snaking and no price adjustment shall be made for variation in quantities of </w:t>
      </w:r>
      <w:proofErr w:type="gramStart"/>
      <w:r>
        <w:rPr>
          <w:rFonts w:ascii="Bookman Old Style" w:hAnsi="Bookman Old Style" w:cs="Arial"/>
          <w:sz w:val="22"/>
          <w:szCs w:val="22"/>
        </w:rPr>
        <w:t>connected  (</w:t>
      </w:r>
      <w:proofErr w:type="gramEnd"/>
      <w:r>
        <w:rPr>
          <w:rFonts w:ascii="Bookman Old Style" w:hAnsi="Bookman Old Style" w:cs="Arial"/>
          <w:sz w:val="22"/>
          <w:szCs w:val="22"/>
        </w:rPr>
        <w:t xml:space="preserve">allied) items like sand cushion, sand  cover  and brick layer protection cover.                    </w:t>
      </w:r>
    </w:p>
    <w:p w:rsidR="003E1CD4" w:rsidRDefault="003E1CD4" w:rsidP="003E1CD4">
      <w:pPr>
        <w:pStyle w:val="BodyText"/>
        <w:ind w:hanging="864"/>
        <w:rPr>
          <w:rFonts w:ascii="Bookman Old Style" w:hAnsi="Bookman Old Style" w:cs="Arial"/>
          <w:sz w:val="22"/>
          <w:szCs w:val="22"/>
        </w:rPr>
      </w:pPr>
    </w:p>
    <w:p w:rsidR="003E1CD4" w:rsidRDefault="003E1CD4" w:rsidP="003E1CD4">
      <w:pPr>
        <w:pStyle w:val="BodyText"/>
        <w:ind w:left="666" w:firstLine="18"/>
        <w:rPr>
          <w:rFonts w:ascii="Bookman Old Style" w:hAnsi="Bookman Old Style" w:cs="Arial"/>
          <w:sz w:val="22"/>
          <w:szCs w:val="22"/>
        </w:rPr>
      </w:pPr>
      <w:r>
        <w:rPr>
          <w:rFonts w:ascii="Bookman Old Style" w:hAnsi="Bookman Old Style" w:cs="Arial"/>
          <w:sz w:val="22"/>
          <w:szCs w:val="22"/>
        </w:rPr>
        <w:t xml:space="preserve">(f)    Where the cables run vertically, they shall be </w:t>
      </w:r>
      <w:proofErr w:type="gramStart"/>
      <w:r>
        <w:rPr>
          <w:rFonts w:ascii="Bookman Old Style" w:hAnsi="Bookman Old Style" w:cs="Arial"/>
          <w:sz w:val="22"/>
          <w:szCs w:val="22"/>
        </w:rPr>
        <w:t>firmly  fixed</w:t>
      </w:r>
      <w:proofErr w:type="gramEnd"/>
      <w:r>
        <w:rPr>
          <w:rFonts w:ascii="Bookman Old Style" w:hAnsi="Bookman Old Style" w:cs="Arial"/>
          <w:sz w:val="22"/>
          <w:szCs w:val="22"/>
        </w:rPr>
        <w:t xml:space="preserve">  with flat iron clamps as directed by the  Engineer-in-Charge at one meter centre to centre along the supports.</w:t>
      </w:r>
    </w:p>
    <w:p w:rsidR="003E1CD4" w:rsidRDefault="003E1CD4" w:rsidP="003E1CD4">
      <w:pPr>
        <w:autoSpaceDE w:val="0"/>
        <w:autoSpaceDN w:val="0"/>
        <w:adjustRightInd w:val="0"/>
        <w:ind w:hanging="864"/>
        <w:jc w:val="both"/>
        <w:rPr>
          <w:rFonts w:ascii="Bookman Old Style" w:hAnsi="Bookman Old Style" w:cs="Arial"/>
          <w:sz w:val="22"/>
          <w:szCs w:val="22"/>
        </w:rPr>
      </w:pPr>
    </w:p>
    <w:p w:rsidR="00F5475B" w:rsidRDefault="00ED5918" w:rsidP="00F5475B">
      <w:pPr>
        <w:spacing w:after="120"/>
        <w:ind w:left="720" w:hanging="720"/>
        <w:jc w:val="both"/>
        <w:rPr>
          <w:rFonts w:ascii="Bookman Old Style" w:hAnsi="Bookman Old Style" w:cs="Arial"/>
          <w:b/>
          <w:sz w:val="22"/>
          <w:szCs w:val="22"/>
          <w:u w:val="single"/>
        </w:rPr>
      </w:pPr>
      <w:r>
        <w:rPr>
          <w:rFonts w:ascii="Bookman Old Style" w:hAnsi="Bookman Old Style" w:cs="Arial"/>
          <w:sz w:val="22"/>
          <w:szCs w:val="22"/>
        </w:rPr>
        <w:t>10</w:t>
      </w:r>
      <w:r w:rsidR="00F5475B">
        <w:rPr>
          <w:rFonts w:ascii="Bookman Old Style" w:hAnsi="Bookman Old Style" w:cs="Arial"/>
          <w:sz w:val="22"/>
          <w:szCs w:val="22"/>
        </w:rPr>
        <w:t xml:space="preserve">     </w:t>
      </w:r>
      <w:r w:rsidR="00F5475B">
        <w:rPr>
          <w:rFonts w:ascii="Bookman Old Style" w:hAnsi="Bookman Old Style" w:cs="Arial"/>
          <w:sz w:val="22"/>
          <w:szCs w:val="22"/>
        </w:rPr>
        <w:tab/>
      </w:r>
      <w:r w:rsidR="00F5475B">
        <w:rPr>
          <w:rFonts w:ascii="Bookman Old Style" w:hAnsi="Bookman Old Style" w:cs="Arial"/>
          <w:b/>
          <w:sz w:val="22"/>
          <w:szCs w:val="22"/>
          <w:u w:val="single"/>
        </w:rPr>
        <w:t>TESING OF CABLES</w:t>
      </w:r>
    </w:p>
    <w:p w:rsidR="00F5475B" w:rsidRDefault="00ED5918" w:rsidP="00F5475B">
      <w:pPr>
        <w:spacing w:after="120"/>
        <w:ind w:left="720" w:hanging="720"/>
        <w:jc w:val="both"/>
        <w:rPr>
          <w:rFonts w:ascii="Bookman Old Style" w:hAnsi="Bookman Old Style" w:cs="Arial"/>
          <w:sz w:val="22"/>
          <w:szCs w:val="22"/>
          <w:u w:val="single"/>
        </w:rPr>
      </w:pPr>
      <w:r>
        <w:rPr>
          <w:rFonts w:ascii="Bookman Old Style" w:hAnsi="Bookman Old Style" w:cs="Arial"/>
          <w:sz w:val="22"/>
          <w:szCs w:val="22"/>
        </w:rPr>
        <w:t>10</w:t>
      </w:r>
      <w:r w:rsidR="00F5475B">
        <w:rPr>
          <w:rFonts w:ascii="Bookman Old Style" w:hAnsi="Bookman Old Style" w:cs="Arial"/>
          <w:sz w:val="22"/>
          <w:szCs w:val="22"/>
        </w:rPr>
        <w:t>.1   Manufacturer test certificate shall be furnished by the contractor to the GE in respect of HT/LT cables.</w:t>
      </w:r>
    </w:p>
    <w:p w:rsidR="003E1CD4" w:rsidRDefault="00ED5918"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10</w:t>
      </w:r>
      <w:r w:rsidR="003E1CD4">
        <w:rPr>
          <w:rFonts w:ascii="Bookman Old Style" w:hAnsi="Bookman Old Style" w:cs="Arial"/>
          <w:sz w:val="22"/>
          <w:szCs w:val="22"/>
        </w:rPr>
        <w:t xml:space="preserve">.2   </w:t>
      </w:r>
      <w:r w:rsidR="003E1CD4">
        <w:rPr>
          <w:rFonts w:ascii="Bookman Old Style" w:hAnsi="Bookman Old Style" w:cs="Arial"/>
          <w:b/>
          <w:bCs/>
          <w:sz w:val="22"/>
          <w:szCs w:val="22"/>
          <w:u w:val="single"/>
        </w:rPr>
        <w:t>TESTING DURING LAYING CABLES</w:t>
      </w:r>
      <w:r w:rsidR="003E1CD4">
        <w:rPr>
          <w:rFonts w:ascii="Bookman Old Style" w:hAnsi="Bookman Old Style" w:cs="Arial"/>
          <w:sz w:val="22"/>
          <w:szCs w:val="22"/>
        </w:rPr>
        <w:t xml:space="preserve">: All cables shall be </w:t>
      </w:r>
      <w:proofErr w:type="spellStart"/>
      <w:r w:rsidR="003E1CD4">
        <w:rPr>
          <w:rFonts w:ascii="Bookman Old Style" w:hAnsi="Bookman Old Style" w:cs="Arial"/>
          <w:sz w:val="22"/>
          <w:szCs w:val="22"/>
        </w:rPr>
        <w:t>megger</w:t>
      </w:r>
      <w:proofErr w:type="spellEnd"/>
      <w:r w:rsidR="003E1CD4">
        <w:rPr>
          <w:rFonts w:ascii="Bookman Old Style" w:hAnsi="Bookman Old Style" w:cs="Arial"/>
          <w:sz w:val="22"/>
          <w:szCs w:val="22"/>
        </w:rPr>
        <w:t xml:space="preserve"> tested before jointing. After joining is completed, all low voltage cable shall be </w:t>
      </w:r>
      <w:proofErr w:type="spellStart"/>
      <w:r w:rsidR="003E1CD4">
        <w:rPr>
          <w:rFonts w:ascii="Bookman Old Style" w:hAnsi="Bookman Old Style" w:cs="Arial"/>
          <w:sz w:val="22"/>
          <w:szCs w:val="22"/>
        </w:rPr>
        <w:t>megger</w:t>
      </w:r>
      <w:proofErr w:type="spellEnd"/>
      <w:r w:rsidR="003E1CD4">
        <w:rPr>
          <w:rFonts w:ascii="Bookman Old Style" w:hAnsi="Bookman Old Style" w:cs="Arial"/>
          <w:sz w:val="22"/>
          <w:szCs w:val="22"/>
        </w:rPr>
        <w:t xml:space="preserve"> tested and high voltage cables pressure tested before commissioning. The cables shall be tested for:-</w:t>
      </w:r>
    </w:p>
    <w:p w:rsidR="003E1CD4" w:rsidRDefault="003E1CD4"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ab/>
        <w:t>(a)</w:t>
      </w:r>
      <w:r>
        <w:rPr>
          <w:rFonts w:ascii="Bookman Old Style" w:hAnsi="Bookman Old Style" w:cs="Arial"/>
          <w:sz w:val="22"/>
          <w:szCs w:val="22"/>
        </w:rPr>
        <w:tab/>
        <w:t>Continuity</w:t>
      </w:r>
      <w:r>
        <w:rPr>
          <w:rFonts w:ascii="Bookman Old Style" w:hAnsi="Bookman Old Style" w:cs="Arial"/>
          <w:sz w:val="22"/>
          <w:szCs w:val="22"/>
        </w:rPr>
        <w:tab/>
      </w:r>
    </w:p>
    <w:p w:rsidR="003E1CD4" w:rsidRDefault="003E1CD4"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ab/>
        <w:t>(b)</w:t>
      </w:r>
      <w:r>
        <w:rPr>
          <w:rFonts w:ascii="Bookman Old Style" w:hAnsi="Bookman Old Style" w:cs="Arial"/>
          <w:sz w:val="22"/>
          <w:szCs w:val="22"/>
        </w:rPr>
        <w:tab/>
        <w:t>Insulation and resistance between conductors</w:t>
      </w:r>
    </w:p>
    <w:p w:rsidR="003E1CD4" w:rsidRDefault="003E1CD4"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ab/>
        <w:t>(c)</w:t>
      </w:r>
      <w:r>
        <w:rPr>
          <w:rFonts w:ascii="Bookman Old Style" w:hAnsi="Bookman Old Style" w:cs="Arial"/>
          <w:sz w:val="22"/>
          <w:szCs w:val="22"/>
        </w:rPr>
        <w:tab/>
        <w:t>Insulation resistance to earth.</w:t>
      </w:r>
    </w:p>
    <w:p w:rsidR="003E1CD4" w:rsidRDefault="003E1CD4"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ab/>
        <w:t>(d)</w:t>
      </w:r>
      <w:r>
        <w:rPr>
          <w:rFonts w:ascii="Bookman Old Style" w:hAnsi="Bookman Old Style" w:cs="Arial"/>
          <w:sz w:val="22"/>
          <w:szCs w:val="22"/>
        </w:rPr>
        <w:tab/>
        <w:t xml:space="preserve">Absence of cross- phasing </w:t>
      </w:r>
    </w:p>
    <w:p w:rsidR="003E1CD4" w:rsidRDefault="00ED5918"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10</w:t>
      </w:r>
      <w:r w:rsidR="003E1CD4">
        <w:rPr>
          <w:rFonts w:ascii="Bookman Old Style" w:hAnsi="Bookman Old Style" w:cs="Arial"/>
          <w:sz w:val="22"/>
          <w:szCs w:val="22"/>
        </w:rPr>
        <w:t xml:space="preserve">.3  </w:t>
      </w:r>
      <w:r w:rsidR="003E1CD4">
        <w:rPr>
          <w:rFonts w:ascii="Bookman Old Style" w:hAnsi="Bookman Old Style" w:cs="Arial"/>
          <w:b/>
          <w:bCs/>
          <w:sz w:val="22"/>
          <w:szCs w:val="22"/>
          <w:u w:val="single"/>
        </w:rPr>
        <w:t>TESTING AFTER LAYING CABLES</w:t>
      </w:r>
      <w:r w:rsidR="003E1CD4">
        <w:rPr>
          <w:rFonts w:ascii="Bookman Old Style" w:hAnsi="Bookman Old Style" w:cs="Arial"/>
          <w:sz w:val="22"/>
          <w:szCs w:val="22"/>
        </w:rPr>
        <w:t>: Immediately after the initial laying and jointing work is complete, a high voltage test shall be applied to HT cables to ensure that they have not been damaged during or after the laying operations and that there is no flaw in jointing. The following tests shall be carried out for HT/LT cables:-</w:t>
      </w:r>
    </w:p>
    <w:p w:rsidR="003E1CD4" w:rsidRDefault="003E1CD4"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ab/>
        <w:t>(a)</w:t>
      </w:r>
      <w:r>
        <w:rPr>
          <w:rFonts w:ascii="Bookman Old Style" w:hAnsi="Bookman Old Style" w:cs="Arial"/>
          <w:sz w:val="22"/>
          <w:szCs w:val="22"/>
        </w:rPr>
        <w:tab/>
        <w:t xml:space="preserve">Insulation resistance tests – Sectional and overall </w:t>
      </w:r>
    </w:p>
    <w:p w:rsidR="003E1CD4" w:rsidRDefault="003E1CD4"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ab/>
        <w:t>(b)</w:t>
      </w:r>
      <w:r>
        <w:rPr>
          <w:rFonts w:ascii="Bookman Old Style" w:hAnsi="Bookman Old Style" w:cs="Arial"/>
          <w:sz w:val="22"/>
          <w:szCs w:val="22"/>
        </w:rPr>
        <w:tab/>
        <w:t>Continuity test – Sectional and overall</w:t>
      </w:r>
    </w:p>
    <w:p w:rsidR="003E1CD4" w:rsidRDefault="003E1CD4"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ab/>
        <w:t>(c)</w:t>
      </w:r>
      <w:r>
        <w:rPr>
          <w:rFonts w:ascii="Bookman Old Style" w:hAnsi="Bookman Old Style" w:cs="Arial"/>
          <w:sz w:val="22"/>
          <w:szCs w:val="22"/>
        </w:rPr>
        <w:tab/>
        <w:t xml:space="preserve">Full load test </w:t>
      </w:r>
    </w:p>
    <w:p w:rsidR="003E1CD4" w:rsidRDefault="003E1CD4"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ab/>
        <w:t>(d)</w:t>
      </w:r>
      <w:r>
        <w:rPr>
          <w:rFonts w:ascii="Bookman Old Style" w:hAnsi="Bookman Old Style" w:cs="Arial"/>
          <w:sz w:val="22"/>
          <w:szCs w:val="22"/>
        </w:rPr>
        <w:tab/>
        <w:t>Earth test</w:t>
      </w:r>
    </w:p>
    <w:p w:rsidR="003E1CD4" w:rsidRDefault="003E1CD4" w:rsidP="003E1CD4">
      <w:pPr>
        <w:autoSpaceDE w:val="0"/>
        <w:autoSpaceDN w:val="0"/>
        <w:adjustRightInd w:val="0"/>
        <w:jc w:val="both"/>
        <w:rPr>
          <w:rFonts w:ascii="Bookman Old Style" w:hAnsi="Bookman Old Style" w:cs="Arial"/>
          <w:sz w:val="22"/>
          <w:szCs w:val="22"/>
        </w:rPr>
      </w:pPr>
    </w:p>
    <w:p w:rsidR="00ED5918" w:rsidRDefault="00E348F5" w:rsidP="00E348F5">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p>
    <w:p w:rsidR="00ED5918" w:rsidRPr="00AF3A11" w:rsidRDefault="009804E5" w:rsidP="00ED5918">
      <w:pPr>
        <w:rPr>
          <w:rFonts w:ascii="Bookman Old Style" w:hAnsi="Bookman Old Style" w:cs="Arial"/>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ED5918">
        <w:rPr>
          <w:rFonts w:ascii="Bookman Old Style" w:hAnsi="Bookman Old Style" w:cs="Arial"/>
          <w:sz w:val="22"/>
          <w:szCs w:val="22"/>
        </w:rPr>
        <w:t xml:space="preserve"> </w:t>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t xml:space="preserve">         </w:t>
      </w:r>
      <w:r w:rsidR="00ED5918">
        <w:rPr>
          <w:rFonts w:ascii="Bookman Old Style" w:hAnsi="Bookman Old Style" w:cs="Arial"/>
          <w:sz w:val="22"/>
          <w:szCs w:val="22"/>
        </w:rPr>
        <w:tab/>
      </w:r>
      <w:r w:rsidR="00E348F5">
        <w:rPr>
          <w:rFonts w:ascii="Bookman Old Style" w:hAnsi="Bookman Old Style" w:cs="Arial"/>
          <w:sz w:val="22"/>
          <w:szCs w:val="22"/>
        </w:rPr>
        <w:t xml:space="preserve">  </w:t>
      </w:r>
      <w:r w:rsidR="00ED5918" w:rsidRPr="00AF3A11">
        <w:rPr>
          <w:rFonts w:ascii="Bookman Old Style" w:hAnsi="Bookman Old Style" w:cs="Arial"/>
          <w:sz w:val="22"/>
          <w:szCs w:val="22"/>
        </w:rPr>
        <w:t>Serial Page No</w:t>
      </w:r>
      <w:r w:rsidR="00E348F5">
        <w:rPr>
          <w:rFonts w:ascii="Bookman Old Style" w:hAnsi="Bookman Old Style" w:cs="Arial"/>
          <w:sz w:val="22"/>
          <w:szCs w:val="22"/>
        </w:rPr>
        <w:t xml:space="preserve"> :</w:t>
      </w:r>
      <w:r w:rsidR="00ED5918">
        <w:rPr>
          <w:rFonts w:ascii="Bookman Old Style" w:hAnsi="Bookman Old Style" w:cs="Arial"/>
          <w:sz w:val="22"/>
          <w:szCs w:val="22"/>
        </w:rPr>
        <w:t xml:space="preserve"> 11</w:t>
      </w:r>
      <w:r w:rsidR="00E1164E">
        <w:rPr>
          <w:rFonts w:ascii="Bookman Old Style" w:hAnsi="Bookman Old Style" w:cs="Arial"/>
          <w:sz w:val="22"/>
          <w:szCs w:val="22"/>
        </w:rPr>
        <w:t>5</w:t>
      </w:r>
    </w:p>
    <w:p w:rsidR="00ED5918" w:rsidRPr="00AF3A11" w:rsidRDefault="00ED5918" w:rsidP="00ED5918">
      <w:pPr>
        <w:rPr>
          <w:rFonts w:ascii="Bookman Old Style" w:hAnsi="Bookman Old Style" w:cs="Arial"/>
          <w:sz w:val="22"/>
          <w:szCs w:val="22"/>
        </w:rPr>
      </w:pPr>
    </w:p>
    <w:p w:rsidR="00ED5918" w:rsidRDefault="00ED5918" w:rsidP="00ED5918">
      <w:pPr>
        <w:jc w:val="center"/>
        <w:rPr>
          <w:rFonts w:ascii="Bookman Old Style" w:hAnsi="Bookman Old Style" w:cs="Arial"/>
          <w:b/>
          <w:sz w:val="22"/>
          <w:szCs w:val="22"/>
          <w:u w:val="single"/>
        </w:rPr>
      </w:pPr>
      <w:r>
        <w:rPr>
          <w:rFonts w:ascii="Bookman Old Style" w:hAnsi="Bookman Old Style" w:cs="Arial"/>
          <w:b/>
          <w:sz w:val="22"/>
          <w:szCs w:val="22"/>
          <w:u w:val="single"/>
        </w:rPr>
        <w:t>PARTICULAR SPECIFICATIONS (CONTD….)</w:t>
      </w:r>
    </w:p>
    <w:p w:rsidR="00ED5918" w:rsidRPr="00AF3A11" w:rsidRDefault="00ED5918" w:rsidP="00ED5918">
      <w:pPr>
        <w:jc w:val="center"/>
        <w:rPr>
          <w:rFonts w:ascii="Bookman Old Style" w:hAnsi="Bookman Old Style" w:cs="Arial"/>
          <w:b/>
          <w:sz w:val="22"/>
          <w:szCs w:val="22"/>
          <w:u w:val="single"/>
        </w:rPr>
      </w:pPr>
    </w:p>
    <w:p w:rsidR="003E1CD4" w:rsidRDefault="00ED5918" w:rsidP="003E1CD4">
      <w:pPr>
        <w:spacing w:after="120"/>
        <w:ind w:left="720" w:hanging="720"/>
        <w:jc w:val="both"/>
        <w:rPr>
          <w:rFonts w:ascii="Bookman Old Style" w:hAnsi="Bookman Old Style" w:cs="Arial"/>
          <w:b/>
          <w:sz w:val="22"/>
          <w:szCs w:val="22"/>
          <w:u w:val="single"/>
        </w:rPr>
      </w:pPr>
      <w:r>
        <w:rPr>
          <w:rFonts w:ascii="Bookman Old Style" w:hAnsi="Bookman Old Style" w:cs="Arial"/>
          <w:sz w:val="22"/>
          <w:szCs w:val="22"/>
        </w:rPr>
        <w:t>11</w:t>
      </w:r>
      <w:r w:rsidR="003E1CD4">
        <w:rPr>
          <w:rFonts w:ascii="Bookman Old Style" w:hAnsi="Bookman Old Style" w:cs="Arial"/>
          <w:sz w:val="22"/>
          <w:szCs w:val="22"/>
        </w:rPr>
        <w:t>.</w:t>
      </w:r>
      <w:r w:rsidR="003E1CD4">
        <w:rPr>
          <w:rFonts w:ascii="Bookman Old Style" w:hAnsi="Bookman Old Style" w:cs="Arial"/>
          <w:sz w:val="22"/>
          <w:szCs w:val="22"/>
        </w:rPr>
        <w:tab/>
      </w:r>
      <w:r w:rsidR="003E1CD4">
        <w:rPr>
          <w:rFonts w:ascii="Bookman Old Style" w:hAnsi="Bookman Old Style" w:cs="Arial"/>
          <w:b/>
          <w:sz w:val="22"/>
          <w:szCs w:val="22"/>
          <w:u w:val="single"/>
        </w:rPr>
        <w:t>PAINTING</w:t>
      </w:r>
    </w:p>
    <w:p w:rsidR="003E1CD4" w:rsidRDefault="00ED5918" w:rsidP="003E1CD4">
      <w:pPr>
        <w:spacing w:after="120"/>
        <w:ind w:left="720" w:hanging="720"/>
        <w:jc w:val="both"/>
        <w:rPr>
          <w:rFonts w:ascii="Bookman Old Style" w:hAnsi="Bookman Old Style" w:cs="Arial"/>
          <w:b/>
          <w:sz w:val="22"/>
          <w:szCs w:val="22"/>
          <w:u w:val="single"/>
        </w:rPr>
      </w:pPr>
      <w:r>
        <w:rPr>
          <w:rFonts w:ascii="Bookman Old Style" w:hAnsi="Bookman Old Style" w:cs="Arial"/>
          <w:sz w:val="22"/>
          <w:szCs w:val="22"/>
        </w:rPr>
        <w:t>11</w:t>
      </w:r>
      <w:r w:rsidR="003E1CD4">
        <w:rPr>
          <w:rFonts w:ascii="Bookman Old Style" w:hAnsi="Bookman Old Style" w:cs="Arial"/>
          <w:sz w:val="22"/>
          <w:szCs w:val="22"/>
        </w:rPr>
        <w:t>.1</w:t>
      </w:r>
      <w:r w:rsidR="003E1CD4">
        <w:rPr>
          <w:rFonts w:ascii="Bookman Old Style" w:hAnsi="Bookman Old Style" w:cs="Arial"/>
          <w:sz w:val="22"/>
          <w:szCs w:val="22"/>
        </w:rPr>
        <w:tab/>
      </w:r>
      <w:r w:rsidR="003E1CD4">
        <w:rPr>
          <w:rFonts w:ascii="Bookman Old Style" w:hAnsi="Bookman Old Style" w:cs="Arial"/>
          <w:b/>
          <w:sz w:val="22"/>
          <w:szCs w:val="22"/>
          <w:u w:val="single"/>
        </w:rPr>
        <w:t>GENERAL</w:t>
      </w:r>
    </w:p>
    <w:p w:rsidR="003E1CD4" w:rsidRDefault="00ED5918" w:rsidP="003E1CD4">
      <w:pPr>
        <w:pStyle w:val="BodyTextIndent"/>
        <w:rPr>
          <w:rFonts w:ascii="Bookman Old Style" w:hAnsi="Bookman Old Style" w:cs="Arial"/>
          <w:sz w:val="22"/>
          <w:szCs w:val="22"/>
        </w:rPr>
      </w:pPr>
      <w:r>
        <w:rPr>
          <w:rFonts w:ascii="Bookman Old Style" w:hAnsi="Bookman Old Style" w:cs="Arial"/>
          <w:sz w:val="22"/>
          <w:szCs w:val="22"/>
        </w:rPr>
        <w:t>11</w:t>
      </w:r>
      <w:r w:rsidR="003E1CD4">
        <w:rPr>
          <w:rFonts w:ascii="Bookman Old Style" w:hAnsi="Bookman Old Style" w:cs="Arial"/>
          <w:sz w:val="22"/>
          <w:szCs w:val="22"/>
        </w:rPr>
        <w:t>.1.1</w:t>
      </w:r>
      <w:r w:rsidR="003E1CD4">
        <w:rPr>
          <w:rFonts w:ascii="Bookman Old Style" w:hAnsi="Bookman Old Style" w:cs="Arial"/>
          <w:sz w:val="22"/>
          <w:szCs w:val="22"/>
        </w:rPr>
        <w:tab/>
        <w:t xml:space="preserve">Paint shall be synthetic enamel paint of </w:t>
      </w:r>
      <w:proofErr w:type="spellStart"/>
      <w:proofErr w:type="gramStart"/>
      <w:r w:rsidR="003E1CD4">
        <w:rPr>
          <w:rFonts w:ascii="Bookman Old Style" w:hAnsi="Bookman Old Style" w:cs="Arial"/>
          <w:sz w:val="22"/>
          <w:szCs w:val="22"/>
        </w:rPr>
        <w:t>Ist</w:t>
      </w:r>
      <w:proofErr w:type="spellEnd"/>
      <w:proofErr w:type="gramEnd"/>
      <w:r w:rsidR="003E1CD4">
        <w:rPr>
          <w:rFonts w:ascii="Bookman Old Style" w:hAnsi="Bookman Old Style" w:cs="Arial"/>
          <w:sz w:val="22"/>
          <w:szCs w:val="22"/>
        </w:rPr>
        <w:t xml:space="preserve"> quality and not inferior to that specified in the IS and procured from any of the manufacturer given below: -</w:t>
      </w:r>
    </w:p>
    <w:p w:rsidR="003E1CD4" w:rsidRDefault="003E1CD4" w:rsidP="003E1CD4">
      <w:pPr>
        <w:ind w:left="720" w:hanging="720"/>
        <w:jc w:val="both"/>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t>(a)</w:t>
      </w:r>
      <w:r>
        <w:rPr>
          <w:rFonts w:ascii="Bookman Old Style" w:hAnsi="Bookman Old Style" w:cs="Arial"/>
          <w:sz w:val="22"/>
          <w:szCs w:val="22"/>
        </w:rPr>
        <w:tab/>
        <w:t>Jenson &amp; Nicholson</w:t>
      </w:r>
      <w:r>
        <w:rPr>
          <w:rFonts w:ascii="Bookman Old Style" w:hAnsi="Bookman Old Style" w:cs="Arial"/>
          <w:sz w:val="22"/>
          <w:szCs w:val="22"/>
        </w:rPr>
        <w:tab/>
      </w:r>
      <w:r>
        <w:rPr>
          <w:rFonts w:ascii="Bookman Old Style" w:hAnsi="Bookman Old Style" w:cs="Arial"/>
          <w:sz w:val="22"/>
          <w:szCs w:val="22"/>
        </w:rPr>
        <w:tab/>
        <w:t>BOROLAC</w:t>
      </w:r>
    </w:p>
    <w:p w:rsidR="003E1CD4" w:rsidRDefault="003E1CD4" w:rsidP="003E1CD4">
      <w:pPr>
        <w:ind w:left="720" w:hanging="720"/>
        <w:jc w:val="both"/>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t>(b)</w:t>
      </w:r>
      <w:r>
        <w:rPr>
          <w:rFonts w:ascii="Bookman Old Style" w:hAnsi="Bookman Old Style" w:cs="Arial"/>
          <w:sz w:val="22"/>
          <w:szCs w:val="22"/>
        </w:rPr>
        <w:tab/>
        <w:t>Shalimar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SUPERLAC</w:t>
      </w:r>
    </w:p>
    <w:p w:rsidR="003E1CD4" w:rsidRDefault="003E1CD4" w:rsidP="003E1CD4">
      <w:pPr>
        <w:ind w:left="720" w:hanging="720"/>
        <w:jc w:val="both"/>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t xml:space="preserve">(c) </w:t>
      </w:r>
      <w:r>
        <w:rPr>
          <w:rFonts w:ascii="Bookman Old Style" w:hAnsi="Bookman Old Style" w:cs="Arial"/>
          <w:sz w:val="22"/>
          <w:szCs w:val="22"/>
        </w:rPr>
        <w:tab/>
        <w:t>Berger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LUXOL</w:t>
      </w:r>
    </w:p>
    <w:p w:rsidR="003E1CD4" w:rsidRDefault="003E1CD4" w:rsidP="003E1CD4">
      <w:pPr>
        <w:ind w:left="720" w:hanging="720"/>
        <w:jc w:val="both"/>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t>(d)</w:t>
      </w:r>
      <w:r>
        <w:rPr>
          <w:rFonts w:ascii="Bookman Old Style" w:hAnsi="Bookman Old Style" w:cs="Arial"/>
          <w:sz w:val="22"/>
          <w:szCs w:val="22"/>
        </w:rPr>
        <w:tab/>
      </w:r>
      <w:proofErr w:type="spellStart"/>
      <w:r>
        <w:rPr>
          <w:rFonts w:ascii="Bookman Old Style" w:hAnsi="Bookman Old Style" w:cs="Arial"/>
          <w:sz w:val="22"/>
          <w:szCs w:val="22"/>
        </w:rPr>
        <w:t>Goodlass</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Nerolac</w:t>
      </w:r>
      <w:proofErr w:type="spellEnd"/>
      <w:r>
        <w:rPr>
          <w:rFonts w:ascii="Bookman Old Style" w:hAnsi="Bookman Old Style" w:cs="Arial"/>
          <w:sz w:val="22"/>
          <w:szCs w:val="22"/>
        </w:rPr>
        <w:tab/>
      </w:r>
      <w:r>
        <w:rPr>
          <w:rFonts w:ascii="Bookman Old Style" w:hAnsi="Bookman Old Style" w:cs="Arial"/>
          <w:sz w:val="22"/>
          <w:szCs w:val="22"/>
        </w:rPr>
        <w:tab/>
        <w:t>NEROLAC</w:t>
      </w:r>
    </w:p>
    <w:p w:rsidR="003E1CD4" w:rsidRDefault="003E1CD4" w:rsidP="003E1CD4">
      <w:pPr>
        <w:ind w:left="720" w:hanging="720"/>
        <w:jc w:val="both"/>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t>(e)</w:t>
      </w:r>
      <w:r>
        <w:rPr>
          <w:rFonts w:ascii="Bookman Old Style" w:hAnsi="Bookman Old Style" w:cs="Arial"/>
          <w:sz w:val="22"/>
          <w:szCs w:val="22"/>
        </w:rPr>
        <w:tab/>
        <w:t>Asian paints</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APCOLITE</w:t>
      </w:r>
    </w:p>
    <w:p w:rsidR="003E1CD4" w:rsidRDefault="00ED5918"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11</w:t>
      </w:r>
      <w:r w:rsidR="003E1CD4">
        <w:rPr>
          <w:rFonts w:ascii="Bookman Old Style" w:hAnsi="Bookman Old Style" w:cs="Arial"/>
          <w:sz w:val="22"/>
          <w:szCs w:val="22"/>
        </w:rPr>
        <w:t>.1.2</w:t>
      </w:r>
      <w:r w:rsidR="003E1CD4">
        <w:rPr>
          <w:rFonts w:ascii="Bookman Old Style" w:hAnsi="Bookman Old Style" w:cs="Arial"/>
          <w:sz w:val="22"/>
          <w:szCs w:val="22"/>
        </w:rPr>
        <w:tab/>
        <w:t>Paint for priming coat, under coat and finishing coat shall be of the same manufacturer.</w:t>
      </w:r>
    </w:p>
    <w:p w:rsidR="003E1CD4" w:rsidRDefault="00ED5918"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11</w:t>
      </w:r>
      <w:r w:rsidR="003E1CD4">
        <w:rPr>
          <w:rFonts w:ascii="Bookman Old Style" w:hAnsi="Bookman Old Style" w:cs="Arial"/>
          <w:sz w:val="22"/>
          <w:szCs w:val="22"/>
        </w:rPr>
        <w:t>.1.3</w:t>
      </w:r>
      <w:r w:rsidR="003E1CD4">
        <w:rPr>
          <w:rFonts w:ascii="Bookman Old Style" w:hAnsi="Bookman Old Style" w:cs="Arial"/>
          <w:sz w:val="22"/>
          <w:szCs w:val="22"/>
        </w:rPr>
        <w:tab/>
        <w:t>Where the tint of paints is not indicated, it shall be approved by the GE.</w:t>
      </w:r>
    </w:p>
    <w:p w:rsidR="003E1CD4" w:rsidRDefault="00ED5918"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11</w:t>
      </w:r>
      <w:r w:rsidR="003E1CD4">
        <w:rPr>
          <w:rFonts w:ascii="Bookman Old Style" w:hAnsi="Bookman Old Style" w:cs="Arial"/>
          <w:sz w:val="22"/>
          <w:szCs w:val="22"/>
        </w:rPr>
        <w:t>.1.4</w:t>
      </w:r>
      <w:r w:rsidR="003E1CD4">
        <w:rPr>
          <w:rFonts w:ascii="Bookman Old Style" w:hAnsi="Bookman Old Style" w:cs="Arial"/>
          <w:sz w:val="22"/>
          <w:szCs w:val="22"/>
        </w:rPr>
        <w:tab/>
        <w:t>All surfaces to be treated shall be suitably prepared before applying priming coat as specified in the MES Schedule.</w:t>
      </w:r>
    </w:p>
    <w:p w:rsidR="003E1CD4" w:rsidRDefault="00ED5918"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11</w:t>
      </w:r>
      <w:r w:rsidR="003E1CD4">
        <w:rPr>
          <w:rFonts w:ascii="Bookman Old Style" w:hAnsi="Bookman Old Style" w:cs="Arial"/>
          <w:sz w:val="22"/>
          <w:szCs w:val="22"/>
        </w:rPr>
        <w:t>.1.5</w:t>
      </w:r>
      <w:r w:rsidR="003E1CD4">
        <w:rPr>
          <w:rFonts w:ascii="Bookman Old Style" w:hAnsi="Bookman Old Style" w:cs="Arial"/>
          <w:sz w:val="22"/>
          <w:szCs w:val="22"/>
        </w:rPr>
        <w:tab/>
        <w:t>The contractor shall, if so required by the GE produce certificates from the manufacturers or their representative to establish that the brands of paints used by him are as per specifications or superior thereto.</w:t>
      </w:r>
    </w:p>
    <w:p w:rsidR="003E1CD4" w:rsidRDefault="00ED5918" w:rsidP="003E1CD4">
      <w:pPr>
        <w:spacing w:after="120"/>
        <w:ind w:left="720" w:hanging="720"/>
        <w:jc w:val="both"/>
        <w:rPr>
          <w:rFonts w:ascii="Bookman Old Style" w:hAnsi="Bookman Old Style" w:cs="Arial"/>
          <w:sz w:val="22"/>
          <w:szCs w:val="22"/>
        </w:rPr>
      </w:pPr>
      <w:r>
        <w:rPr>
          <w:rFonts w:ascii="Bookman Old Style" w:hAnsi="Bookman Old Style" w:cs="Arial"/>
          <w:sz w:val="22"/>
          <w:szCs w:val="22"/>
        </w:rPr>
        <w:t>11</w:t>
      </w:r>
      <w:r w:rsidR="003E1CD4">
        <w:rPr>
          <w:rFonts w:ascii="Bookman Old Style" w:hAnsi="Bookman Old Style" w:cs="Arial"/>
          <w:sz w:val="22"/>
          <w:szCs w:val="22"/>
        </w:rPr>
        <w:t>.1.6</w:t>
      </w:r>
      <w:r w:rsidR="003E1CD4">
        <w:rPr>
          <w:rFonts w:ascii="Bookman Old Style" w:hAnsi="Bookman Old Style" w:cs="Arial"/>
          <w:sz w:val="22"/>
          <w:szCs w:val="22"/>
        </w:rPr>
        <w:tab/>
        <w:t>Priming coat on a prepared surface shall be applied only after the surface has been passed by the Engineer-in-Charge and marked as such.</w:t>
      </w:r>
    </w:p>
    <w:p w:rsidR="003E1CD4" w:rsidRPr="00ED5918" w:rsidRDefault="003E1CD4" w:rsidP="00ED5918">
      <w:pPr>
        <w:pStyle w:val="ListParagraph"/>
        <w:numPr>
          <w:ilvl w:val="2"/>
          <w:numId w:val="41"/>
        </w:numPr>
        <w:spacing w:after="120"/>
        <w:jc w:val="both"/>
        <w:rPr>
          <w:rFonts w:ascii="Bookman Old Style" w:hAnsi="Bookman Old Style" w:cs="Arial"/>
          <w:sz w:val="22"/>
          <w:szCs w:val="22"/>
        </w:rPr>
      </w:pPr>
      <w:r w:rsidRPr="00ED5918">
        <w:rPr>
          <w:rFonts w:ascii="Bookman Old Style" w:hAnsi="Bookman Old Style" w:cs="Arial"/>
          <w:sz w:val="22"/>
          <w:szCs w:val="22"/>
        </w:rPr>
        <w:t>Pink primer shall be used in wood work.</w:t>
      </w:r>
    </w:p>
    <w:p w:rsidR="003E1CD4" w:rsidRDefault="00ED5918" w:rsidP="003E1CD4">
      <w:pPr>
        <w:pStyle w:val="Title"/>
        <w:spacing w:after="120"/>
        <w:ind w:left="720" w:hanging="720"/>
        <w:jc w:val="both"/>
        <w:rPr>
          <w:rFonts w:ascii="Bookman Old Style" w:hAnsi="Bookman Old Style" w:cs="Arial"/>
          <w:b w:val="0"/>
          <w:szCs w:val="22"/>
          <w:u w:val="none"/>
        </w:rPr>
      </w:pPr>
      <w:r>
        <w:rPr>
          <w:rFonts w:ascii="Bookman Old Style" w:hAnsi="Bookman Old Style" w:cs="Arial"/>
          <w:b w:val="0"/>
          <w:bCs/>
          <w:szCs w:val="22"/>
          <w:u w:val="none"/>
        </w:rPr>
        <w:t>11</w:t>
      </w:r>
      <w:r w:rsidR="003E1CD4">
        <w:rPr>
          <w:rFonts w:ascii="Bookman Old Style" w:hAnsi="Bookman Old Style" w:cs="Arial"/>
          <w:b w:val="0"/>
          <w:bCs/>
          <w:szCs w:val="22"/>
          <w:u w:val="none"/>
        </w:rPr>
        <w:t>.2</w:t>
      </w:r>
      <w:r w:rsidR="003E1CD4">
        <w:rPr>
          <w:rFonts w:ascii="Bookman Old Style" w:hAnsi="Bookman Old Style" w:cs="Arial"/>
          <w:b w:val="0"/>
          <w:bCs/>
          <w:szCs w:val="22"/>
          <w:u w:val="none"/>
        </w:rPr>
        <w:tab/>
        <w:t>Tarring or Painting with Coal Tar Paint</w:t>
      </w:r>
      <w:r w:rsidR="003E1CD4">
        <w:rPr>
          <w:rFonts w:ascii="Bookman Old Style" w:hAnsi="Bookman Old Style" w:cs="Arial"/>
          <w:b w:val="0"/>
          <w:szCs w:val="22"/>
          <w:u w:val="none"/>
        </w:rPr>
        <w:t>: Refer Clause 17.12 &amp; 17.12.1 of MES Schedule (Part-I).</w:t>
      </w:r>
    </w:p>
    <w:p w:rsidR="003E1CD4" w:rsidRDefault="00ED5918" w:rsidP="003E1CD4">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12</w:t>
      </w:r>
      <w:r w:rsidR="003E1CD4">
        <w:rPr>
          <w:rFonts w:ascii="Bookman Old Style" w:hAnsi="Bookman Old Style" w:cs="Arial"/>
          <w:sz w:val="22"/>
          <w:szCs w:val="22"/>
        </w:rPr>
        <w:t xml:space="preserve">.   </w:t>
      </w:r>
      <w:r w:rsidR="003E1CD4">
        <w:rPr>
          <w:rFonts w:ascii="Bookman Old Style" w:hAnsi="Bookman Old Style" w:cs="Arial"/>
          <w:sz w:val="22"/>
          <w:szCs w:val="22"/>
        </w:rPr>
        <w:tab/>
      </w:r>
      <w:r w:rsidR="003E1CD4">
        <w:rPr>
          <w:rFonts w:ascii="Bookman Old Style" w:hAnsi="Bookman Old Style" w:cs="Arial"/>
          <w:b/>
          <w:bCs/>
          <w:sz w:val="22"/>
          <w:szCs w:val="22"/>
          <w:u w:val="single"/>
        </w:rPr>
        <w:t>PIPES</w:t>
      </w:r>
      <w:r w:rsidR="003E1CD4">
        <w:rPr>
          <w:rFonts w:ascii="Bookman Old Style" w:hAnsi="Bookman Old Style" w:cs="Arial"/>
          <w:sz w:val="22"/>
          <w:szCs w:val="22"/>
        </w:rPr>
        <w:t xml:space="preserve">     </w:t>
      </w:r>
    </w:p>
    <w:p w:rsidR="003E1CD4" w:rsidRDefault="003E1CD4" w:rsidP="003E1CD4">
      <w:pPr>
        <w:autoSpaceDE w:val="0"/>
        <w:autoSpaceDN w:val="0"/>
        <w:adjustRightInd w:val="0"/>
        <w:jc w:val="both"/>
        <w:rPr>
          <w:rFonts w:ascii="Bookman Old Style" w:hAnsi="Bookman Old Style" w:cs="Arial"/>
          <w:sz w:val="22"/>
          <w:szCs w:val="22"/>
        </w:rPr>
      </w:pPr>
    </w:p>
    <w:p w:rsidR="003E1CD4" w:rsidRDefault="00ED5918" w:rsidP="003E1CD4">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12</w:t>
      </w:r>
      <w:r w:rsidR="003E1CD4">
        <w:rPr>
          <w:rFonts w:ascii="Bookman Old Style" w:hAnsi="Bookman Old Style" w:cs="Arial"/>
          <w:sz w:val="22"/>
          <w:szCs w:val="22"/>
        </w:rPr>
        <w:t>.1</w:t>
      </w:r>
      <w:r w:rsidR="003E1CD4">
        <w:rPr>
          <w:rFonts w:ascii="Bookman Old Style" w:hAnsi="Bookman Old Style" w:cs="Arial"/>
          <w:sz w:val="22"/>
          <w:szCs w:val="22"/>
        </w:rPr>
        <w:tab/>
        <w:t xml:space="preserve">GI pipe for cable protection and earth wire shall be light grade and shall bear ISI certification mark with IS-1239.   </w:t>
      </w:r>
    </w:p>
    <w:p w:rsidR="003E1CD4" w:rsidRDefault="003E1CD4" w:rsidP="003E1CD4">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   </w:t>
      </w:r>
    </w:p>
    <w:p w:rsidR="003E1CD4" w:rsidRDefault="00ED5918" w:rsidP="003E1CD4">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12</w:t>
      </w:r>
      <w:r w:rsidR="003E1CD4">
        <w:rPr>
          <w:rFonts w:ascii="Bookman Old Style" w:hAnsi="Bookman Old Style" w:cs="Arial"/>
          <w:sz w:val="22"/>
          <w:szCs w:val="22"/>
        </w:rPr>
        <w:t>.2</w:t>
      </w:r>
      <w:r w:rsidR="003E1CD4">
        <w:rPr>
          <w:rFonts w:ascii="Bookman Old Style" w:hAnsi="Bookman Old Style" w:cs="Arial"/>
          <w:sz w:val="22"/>
          <w:szCs w:val="22"/>
        </w:rPr>
        <w:tab/>
        <w:t xml:space="preserve">Ends of pipes shall be properly sealed with wooden bush and bitumen compound after drawing the cable through pipes. </w:t>
      </w:r>
    </w:p>
    <w:p w:rsidR="003E1CD4" w:rsidRDefault="003E1CD4" w:rsidP="003E1CD4">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               </w:t>
      </w:r>
    </w:p>
    <w:p w:rsidR="003E1CD4" w:rsidRDefault="00ED5918" w:rsidP="003E1CD4">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12</w:t>
      </w:r>
      <w:r w:rsidR="003E1CD4">
        <w:rPr>
          <w:rFonts w:ascii="Bookman Old Style" w:hAnsi="Bookman Old Style" w:cs="Arial"/>
          <w:sz w:val="22"/>
          <w:szCs w:val="22"/>
        </w:rPr>
        <w:t xml:space="preserve">.3   Where cables are to be fixed </w:t>
      </w:r>
      <w:proofErr w:type="spellStart"/>
      <w:r w:rsidR="003E1CD4">
        <w:rPr>
          <w:rFonts w:ascii="Bookman Old Style" w:hAnsi="Bookman Old Style" w:cs="Arial"/>
          <w:sz w:val="22"/>
          <w:szCs w:val="22"/>
        </w:rPr>
        <w:t>alongwith</w:t>
      </w:r>
      <w:proofErr w:type="spellEnd"/>
      <w:r w:rsidR="003E1CD4">
        <w:rPr>
          <w:rFonts w:ascii="Bookman Old Style" w:hAnsi="Bookman Old Style" w:cs="Arial"/>
          <w:sz w:val="22"/>
          <w:szCs w:val="22"/>
        </w:rPr>
        <w:t xml:space="preserve"> poles these shall be drawn through pipes. The pipes shall be fixed to poles by providing proper clamps and same shall be paid under appropriate item of </w:t>
      </w:r>
      <w:proofErr w:type="spellStart"/>
      <w:r w:rsidR="003E1CD4">
        <w:rPr>
          <w:rFonts w:ascii="Bookman Old Style" w:hAnsi="Bookman Old Style" w:cs="Arial"/>
          <w:sz w:val="22"/>
          <w:szCs w:val="22"/>
        </w:rPr>
        <w:t>Sch</w:t>
      </w:r>
      <w:proofErr w:type="spellEnd"/>
      <w:r w:rsidR="003E1CD4">
        <w:rPr>
          <w:rFonts w:ascii="Bookman Old Style" w:hAnsi="Bookman Old Style" w:cs="Arial"/>
          <w:sz w:val="22"/>
          <w:szCs w:val="22"/>
        </w:rPr>
        <w:t xml:space="preserve"> 'A'.</w:t>
      </w:r>
    </w:p>
    <w:p w:rsidR="00B149EB" w:rsidRDefault="00B149EB">
      <w:pPr>
        <w:rPr>
          <w:rFonts w:ascii="Bookman Old Style" w:hAnsi="Bookman Old Style"/>
          <w:sz w:val="22"/>
          <w:szCs w:val="22"/>
        </w:rPr>
      </w:pPr>
    </w:p>
    <w:p w:rsidR="00ED5918" w:rsidRDefault="00B149EB" w:rsidP="00B149EB">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p>
    <w:p w:rsidR="00ED5918" w:rsidRPr="00AF3A11" w:rsidRDefault="009804E5" w:rsidP="00ED5918">
      <w:pPr>
        <w:rPr>
          <w:rFonts w:ascii="Bookman Old Style" w:hAnsi="Bookman Old Style" w:cs="Arial"/>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ED5918">
        <w:rPr>
          <w:rFonts w:ascii="Bookman Old Style" w:hAnsi="Bookman Old Style" w:cs="Arial"/>
          <w:sz w:val="22"/>
          <w:szCs w:val="22"/>
        </w:rPr>
        <w:t xml:space="preserve"> </w:t>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r>
      <w:r w:rsidR="00ED5918" w:rsidRPr="00AF3A11">
        <w:rPr>
          <w:rFonts w:ascii="Bookman Old Style" w:hAnsi="Bookman Old Style" w:cs="Arial"/>
          <w:sz w:val="22"/>
          <w:szCs w:val="22"/>
        </w:rPr>
        <w:tab/>
        <w:t xml:space="preserve">         </w:t>
      </w:r>
      <w:r w:rsidR="00ED5918">
        <w:rPr>
          <w:rFonts w:ascii="Bookman Old Style" w:hAnsi="Bookman Old Style" w:cs="Arial"/>
          <w:sz w:val="22"/>
          <w:szCs w:val="22"/>
        </w:rPr>
        <w:tab/>
      </w:r>
      <w:r w:rsidR="00B149EB">
        <w:rPr>
          <w:rFonts w:ascii="Bookman Old Style" w:hAnsi="Bookman Old Style" w:cs="Arial"/>
          <w:sz w:val="22"/>
          <w:szCs w:val="22"/>
        </w:rPr>
        <w:t xml:space="preserve">  </w:t>
      </w:r>
      <w:r w:rsidR="00ED5918" w:rsidRPr="00AF3A11">
        <w:rPr>
          <w:rFonts w:ascii="Bookman Old Style" w:hAnsi="Bookman Old Style" w:cs="Arial"/>
          <w:sz w:val="22"/>
          <w:szCs w:val="22"/>
        </w:rPr>
        <w:t>Serial Page No</w:t>
      </w:r>
      <w:r w:rsidR="00B149EB">
        <w:rPr>
          <w:rFonts w:ascii="Bookman Old Style" w:hAnsi="Bookman Old Style" w:cs="Arial"/>
          <w:sz w:val="22"/>
          <w:szCs w:val="22"/>
        </w:rPr>
        <w:t xml:space="preserve"> :</w:t>
      </w:r>
      <w:r w:rsidR="00ED5918">
        <w:rPr>
          <w:rFonts w:ascii="Bookman Old Style" w:hAnsi="Bookman Old Style" w:cs="Arial"/>
          <w:sz w:val="22"/>
          <w:szCs w:val="22"/>
        </w:rPr>
        <w:t xml:space="preserve"> 11</w:t>
      </w:r>
      <w:r w:rsidR="00E1164E">
        <w:rPr>
          <w:rFonts w:ascii="Bookman Old Style" w:hAnsi="Bookman Old Style" w:cs="Arial"/>
          <w:sz w:val="22"/>
          <w:szCs w:val="22"/>
        </w:rPr>
        <w:t>6</w:t>
      </w:r>
    </w:p>
    <w:p w:rsidR="00ED5918" w:rsidRPr="00AF3A11" w:rsidRDefault="00ED5918" w:rsidP="00ED5918">
      <w:pPr>
        <w:rPr>
          <w:rFonts w:ascii="Bookman Old Style" w:hAnsi="Bookman Old Style" w:cs="Arial"/>
          <w:sz w:val="22"/>
          <w:szCs w:val="22"/>
        </w:rPr>
      </w:pPr>
    </w:p>
    <w:p w:rsidR="00ED5918" w:rsidRDefault="00ED5918" w:rsidP="00ED5918">
      <w:pPr>
        <w:jc w:val="center"/>
        <w:rPr>
          <w:rFonts w:ascii="Bookman Old Style" w:hAnsi="Bookman Old Style" w:cs="Arial"/>
          <w:b/>
          <w:sz w:val="22"/>
          <w:szCs w:val="22"/>
          <w:u w:val="single"/>
        </w:rPr>
      </w:pPr>
      <w:r>
        <w:rPr>
          <w:rFonts w:ascii="Bookman Old Style" w:hAnsi="Bookman Old Style" w:cs="Arial"/>
          <w:b/>
          <w:sz w:val="22"/>
          <w:szCs w:val="22"/>
          <w:u w:val="single"/>
        </w:rPr>
        <w:t>PARTICULAR SPECIFICATIONS (CONTD….)</w:t>
      </w:r>
    </w:p>
    <w:p w:rsidR="00ED5918" w:rsidRPr="00AF3A11" w:rsidRDefault="00ED5918" w:rsidP="00ED5918">
      <w:pPr>
        <w:jc w:val="center"/>
        <w:rPr>
          <w:rFonts w:ascii="Bookman Old Style" w:hAnsi="Bookman Old Style" w:cs="Arial"/>
          <w:b/>
          <w:sz w:val="22"/>
          <w:szCs w:val="22"/>
          <w:u w:val="single"/>
        </w:rPr>
      </w:pPr>
    </w:p>
    <w:p w:rsidR="003E1CD4" w:rsidRDefault="003E1CD4">
      <w:pPr>
        <w:rPr>
          <w:rFonts w:ascii="Bookman Old Style" w:hAnsi="Bookman Old Style" w:cs="Arial"/>
          <w:sz w:val="22"/>
          <w:szCs w:val="22"/>
        </w:rPr>
      </w:pPr>
    </w:p>
    <w:tbl>
      <w:tblPr>
        <w:tblW w:w="10314" w:type="dxa"/>
        <w:tblInd w:w="18" w:type="dxa"/>
        <w:tblLayout w:type="fixed"/>
        <w:tblLook w:val="0000"/>
      </w:tblPr>
      <w:tblGrid>
        <w:gridCol w:w="990"/>
        <w:gridCol w:w="9324"/>
      </w:tblGrid>
      <w:tr w:rsidR="00804849" w:rsidRPr="00037635" w:rsidTr="0023588F">
        <w:trPr>
          <w:trHeight w:val="496"/>
        </w:trPr>
        <w:tc>
          <w:tcPr>
            <w:tcW w:w="990" w:type="dxa"/>
          </w:tcPr>
          <w:p w:rsidR="00804849" w:rsidRPr="00037635" w:rsidRDefault="00804849" w:rsidP="0023588F">
            <w:pPr>
              <w:rPr>
                <w:rFonts w:ascii="Bookman Old Style" w:hAnsi="Bookman Old Style" w:cs="Arial"/>
                <w:sz w:val="22"/>
                <w:szCs w:val="22"/>
              </w:rPr>
            </w:pPr>
            <w:r w:rsidRPr="00037635">
              <w:rPr>
                <w:rFonts w:ascii="Bookman Old Style" w:hAnsi="Bookman Old Style"/>
                <w:sz w:val="22"/>
                <w:szCs w:val="22"/>
              </w:rPr>
              <w:br w:type="page"/>
            </w:r>
            <w:r w:rsidR="00ED5918">
              <w:rPr>
                <w:rFonts w:ascii="Bookman Old Style" w:hAnsi="Bookman Old Style" w:cs="Arial"/>
                <w:sz w:val="22"/>
                <w:szCs w:val="22"/>
              </w:rPr>
              <w:t>13</w:t>
            </w:r>
            <w:r>
              <w:rPr>
                <w:rFonts w:ascii="Bookman Old Style" w:hAnsi="Bookman Old Style" w:cs="Arial"/>
                <w:sz w:val="22"/>
                <w:szCs w:val="22"/>
              </w:rPr>
              <w:t>.0</w:t>
            </w:r>
          </w:p>
          <w:p w:rsidR="00804849" w:rsidRPr="00037635" w:rsidRDefault="00ED5918" w:rsidP="0023588F">
            <w:pPr>
              <w:rPr>
                <w:rFonts w:ascii="Bookman Old Style" w:hAnsi="Bookman Old Style" w:cs="Arial"/>
                <w:sz w:val="22"/>
                <w:szCs w:val="22"/>
              </w:rPr>
            </w:pPr>
            <w:r>
              <w:rPr>
                <w:rFonts w:ascii="Bookman Old Style" w:hAnsi="Bookman Old Style" w:cs="Arial"/>
                <w:sz w:val="22"/>
                <w:szCs w:val="22"/>
              </w:rPr>
              <w:t>13</w:t>
            </w:r>
            <w:r w:rsidR="00804849" w:rsidRPr="00037635">
              <w:rPr>
                <w:rFonts w:ascii="Bookman Old Style" w:hAnsi="Bookman Old Style" w:cs="Arial"/>
                <w:sz w:val="22"/>
                <w:szCs w:val="22"/>
              </w:rPr>
              <w:t>.1</w:t>
            </w: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ED5918" w:rsidP="0023588F">
            <w:pPr>
              <w:rPr>
                <w:rFonts w:ascii="Bookman Old Style" w:hAnsi="Bookman Old Style" w:cs="Arial"/>
                <w:sz w:val="22"/>
                <w:szCs w:val="22"/>
              </w:rPr>
            </w:pPr>
            <w:r>
              <w:rPr>
                <w:rFonts w:ascii="Bookman Old Style" w:hAnsi="Bookman Old Style" w:cs="Arial"/>
                <w:sz w:val="22"/>
                <w:szCs w:val="22"/>
              </w:rPr>
              <w:t>13</w:t>
            </w:r>
            <w:r w:rsidR="00804849" w:rsidRPr="00037635">
              <w:rPr>
                <w:rFonts w:ascii="Bookman Old Style" w:hAnsi="Bookman Old Style" w:cs="Arial"/>
                <w:sz w:val="22"/>
                <w:szCs w:val="22"/>
              </w:rPr>
              <w:t>.2</w:t>
            </w: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r w:rsidRPr="00037635">
              <w:rPr>
                <w:rFonts w:ascii="Bookman Old Style" w:hAnsi="Bookman Old Style" w:cs="Arial"/>
                <w:sz w:val="22"/>
                <w:szCs w:val="22"/>
              </w:rPr>
              <w:t xml:space="preserve"> </w:t>
            </w: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ED5918" w:rsidP="0023588F">
            <w:pPr>
              <w:rPr>
                <w:rFonts w:ascii="Bookman Old Style" w:hAnsi="Bookman Old Style" w:cs="Arial"/>
                <w:sz w:val="22"/>
                <w:szCs w:val="22"/>
              </w:rPr>
            </w:pPr>
            <w:r>
              <w:rPr>
                <w:rFonts w:ascii="Bookman Old Style" w:hAnsi="Bookman Old Style" w:cs="Arial"/>
                <w:sz w:val="22"/>
                <w:szCs w:val="22"/>
              </w:rPr>
              <w:t>13</w:t>
            </w:r>
            <w:r w:rsidR="00804849" w:rsidRPr="00037635">
              <w:rPr>
                <w:rFonts w:ascii="Bookman Old Style" w:hAnsi="Bookman Old Style" w:cs="Arial"/>
                <w:sz w:val="22"/>
                <w:szCs w:val="22"/>
              </w:rPr>
              <w:t>.3</w:t>
            </w: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r w:rsidRPr="00037635">
              <w:rPr>
                <w:rFonts w:ascii="Bookman Old Style" w:hAnsi="Bookman Old Style" w:cs="Arial"/>
                <w:sz w:val="22"/>
                <w:szCs w:val="22"/>
              </w:rPr>
              <w:t xml:space="preserve"> </w:t>
            </w: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Default="00ED5918" w:rsidP="0023588F">
            <w:pPr>
              <w:rPr>
                <w:rFonts w:ascii="Bookman Old Style" w:hAnsi="Bookman Old Style" w:cs="Arial"/>
                <w:sz w:val="22"/>
                <w:szCs w:val="22"/>
              </w:rPr>
            </w:pPr>
            <w:r>
              <w:rPr>
                <w:rFonts w:ascii="Bookman Old Style" w:hAnsi="Bookman Old Style" w:cs="Arial"/>
                <w:sz w:val="22"/>
                <w:szCs w:val="22"/>
              </w:rPr>
              <w:t>13</w:t>
            </w:r>
            <w:r w:rsidR="00804849" w:rsidRPr="00037635">
              <w:rPr>
                <w:rFonts w:ascii="Bookman Old Style" w:hAnsi="Bookman Old Style" w:cs="Arial"/>
                <w:sz w:val="22"/>
                <w:szCs w:val="22"/>
              </w:rPr>
              <w:t>.4</w:t>
            </w: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tc>
        <w:tc>
          <w:tcPr>
            <w:tcW w:w="9324" w:type="dxa"/>
          </w:tcPr>
          <w:p w:rsidR="00804849" w:rsidRPr="00037635" w:rsidRDefault="00804849" w:rsidP="0023588F">
            <w:pPr>
              <w:keepNext/>
              <w:ind w:left="-432" w:firstLine="432"/>
              <w:jc w:val="both"/>
              <w:outlineLvl w:val="2"/>
              <w:rPr>
                <w:rFonts w:ascii="Bookman Old Style" w:hAnsi="Bookman Old Style" w:cs="Arial"/>
                <w:b/>
                <w:sz w:val="22"/>
                <w:szCs w:val="22"/>
                <w:u w:val="single"/>
              </w:rPr>
            </w:pPr>
            <w:r w:rsidRPr="00037635">
              <w:rPr>
                <w:rFonts w:ascii="Bookman Old Style" w:hAnsi="Bookman Old Style" w:cs="Arial"/>
                <w:b/>
                <w:sz w:val="22"/>
                <w:szCs w:val="22"/>
                <w:u w:val="single"/>
              </w:rPr>
              <w:t>LT FEEDER PILLAR BOX/PANEL</w:t>
            </w:r>
          </w:p>
          <w:p w:rsidR="00804849" w:rsidRPr="00037635" w:rsidRDefault="00804849" w:rsidP="0023588F">
            <w:pPr>
              <w:tabs>
                <w:tab w:val="left" w:pos="936"/>
              </w:tabs>
              <w:jc w:val="both"/>
              <w:rPr>
                <w:rFonts w:ascii="Bookman Old Style" w:hAnsi="Bookman Old Style" w:cs="Arial"/>
                <w:sz w:val="22"/>
                <w:szCs w:val="22"/>
              </w:rPr>
            </w:pPr>
            <w:r w:rsidRPr="00037635">
              <w:rPr>
                <w:rFonts w:ascii="Bookman Old Style" w:hAnsi="Bookman Old Style" w:cs="Arial"/>
                <w:sz w:val="22"/>
                <w:szCs w:val="22"/>
              </w:rPr>
              <w:t xml:space="preserve">These shall be </w:t>
            </w:r>
            <w:r w:rsidRPr="00037635">
              <w:rPr>
                <w:rFonts w:ascii="Bookman Old Style" w:hAnsi="Bookman Old Style" w:cs="Arial"/>
                <w:b/>
                <w:bCs/>
                <w:sz w:val="22"/>
                <w:szCs w:val="22"/>
              </w:rPr>
              <w:t xml:space="preserve">factory made and CPRI type tested </w:t>
            </w:r>
            <w:r w:rsidRPr="00037635">
              <w:rPr>
                <w:rFonts w:ascii="Bookman Old Style" w:hAnsi="Bookman Old Style" w:cs="Arial"/>
                <w:sz w:val="22"/>
                <w:szCs w:val="22"/>
              </w:rPr>
              <w:t xml:space="preserve">and certified, shall be cubicle type, front </w:t>
            </w:r>
            <w:r>
              <w:rPr>
                <w:rFonts w:ascii="Bookman Old Style" w:hAnsi="Bookman Old Style" w:cs="Arial"/>
                <w:sz w:val="22"/>
                <w:szCs w:val="22"/>
              </w:rPr>
              <w:t xml:space="preserve">&amp; rear </w:t>
            </w:r>
            <w:r w:rsidRPr="00037635">
              <w:rPr>
                <w:rFonts w:ascii="Bookman Old Style" w:hAnsi="Bookman Old Style" w:cs="Arial"/>
                <w:sz w:val="22"/>
                <w:szCs w:val="22"/>
              </w:rPr>
              <w:t xml:space="preserve">opening type. Manufacturer’s name plate, danger boards and feeder details shall be provided. Neoprene rubber gasket shall be provided for proper sealing. The internal wiring shall be min </w:t>
            </w:r>
            <w:r>
              <w:rPr>
                <w:rFonts w:ascii="Bookman Old Style" w:hAnsi="Bookman Old Style" w:cs="Arial"/>
                <w:sz w:val="22"/>
                <w:szCs w:val="22"/>
              </w:rPr>
              <w:t>4</w:t>
            </w:r>
            <w:r w:rsidRPr="00037635">
              <w:rPr>
                <w:rFonts w:ascii="Bookman Old Style" w:hAnsi="Bookman Old Style" w:cs="Arial"/>
                <w:sz w:val="22"/>
                <w:szCs w:val="22"/>
              </w:rPr>
              <w:t xml:space="preserve"> </w:t>
            </w:r>
            <w:proofErr w:type="spellStart"/>
            <w:r w:rsidRPr="00037635">
              <w:rPr>
                <w:rFonts w:ascii="Bookman Old Style" w:hAnsi="Bookman Old Style" w:cs="Arial"/>
                <w:sz w:val="22"/>
                <w:szCs w:val="22"/>
              </w:rPr>
              <w:t>Sqmm</w:t>
            </w:r>
            <w:proofErr w:type="spellEnd"/>
            <w:r w:rsidRPr="00037635">
              <w:rPr>
                <w:rFonts w:ascii="Bookman Old Style" w:hAnsi="Bookman Old Style" w:cs="Arial"/>
                <w:sz w:val="22"/>
                <w:szCs w:val="22"/>
              </w:rPr>
              <w:t xml:space="preserve"> thick solid copper conductor, PVC insulated FRLS cables. The outdoor panel shall be installation on PCC platform. The platform height shall be such made that bottom of panel is at least 45cm above the nearest road level.          </w:t>
            </w:r>
          </w:p>
          <w:p w:rsidR="00804849" w:rsidRPr="00037635" w:rsidRDefault="00804849" w:rsidP="0023588F">
            <w:pPr>
              <w:tabs>
                <w:tab w:val="left" w:pos="936"/>
              </w:tabs>
              <w:jc w:val="both"/>
              <w:rPr>
                <w:rFonts w:ascii="Bookman Old Style" w:hAnsi="Bookman Old Style" w:cs="Arial"/>
                <w:sz w:val="22"/>
                <w:szCs w:val="22"/>
              </w:rPr>
            </w:pPr>
            <w:r w:rsidRPr="00037635">
              <w:rPr>
                <w:rFonts w:ascii="Bookman Old Style" w:hAnsi="Bookman Old Style" w:cs="Arial"/>
                <w:sz w:val="22"/>
                <w:szCs w:val="22"/>
              </w:rPr>
              <w:t>LT outdoor panel shall be factory fabricated, dust and vermin proof, front ope</w:t>
            </w:r>
            <w:r>
              <w:rPr>
                <w:rFonts w:ascii="Bookman Old Style" w:hAnsi="Bookman Old Style" w:cs="Arial"/>
                <w:sz w:val="22"/>
                <w:szCs w:val="22"/>
              </w:rPr>
              <w:t>ning type, protection class IP-65</w:t>
            </w:r>
            <w:r w:rsidRPr="00037635">
              <w:rPr>
                <w:rFonts w:ascii="Bookman Old Style" w:hAnsi="Bookman Old Style" w:cs="Arial"/>
                <w:sz w:val="22"/>
                <w:szCs w:val="22"/>
              </w:rPr>
              <w:t>, fabricated o</w:t>
            </w:r>
            <w:r w:rsidR="00ED5918">
              <w:rPr>
                <w:rFonts w:ascii="Bookman Old Style" w:hAnsi="Bookman Old Style" w:cs="Arial"/>
                <w:sz w:val="22"/>
                <w:szCs w:val="22"/>
              </w:rPr>
              <w:t>ut of 3.15mm CRCA MS sheet and 50 x 5</w:t>
            </w:r>
            <w:r w:rsidRPr="00037635">
              <w:rPr>
                <w:rFonts w:ascii="Bookman Old Style" w:hAnsi="Bookman Old Style" w:cs="Arial"/>
                <w:sz w:val="22"/>
                <w:szCs w:val="22"/>
              </w:rPr>
              <w:t xml:space="preserve">0 x 6 mm thick MS </w:t>
            </w:r>
            <w:proofErr w:type="spellStart"/>
            <w:r w:rsidRPr="00037635">
              <w:rPr>
                <w:rFonts w:ascii="Bookman Old Style" w:hAnsi="Bookman Old Style" w:cs="Arial"/>
                <w:sz w:val="22"/>
                <w:szCs w:val="22"/>
              </w:rPr>
              <w:t>angle.The</w:t>
            </w:r>
            <w:proofErr w:type="spellEnd"/>
            <w:r w:rsidRPr="00037635">
              <w:rPr>
                <w:rFonts w:ascii="Bookman Old Style" w:hAnsi="Bookman Old Style" w:cs="Arial"/>
                <w:sz w:val="22"/>
                <w:szCs w:val="22"/>
              </w:rPr>
              <w:t xml:space="preserve"> top of the outdoor panel shall have a slope of 1:2 and have an overhang of at least 20 Cm clear from the ground level. Danger boards in English, Hindi and predominant vernacular language, indicating the voltage shall be fixed at the front. Internal dimensions shall be such that generous clearances are available for all electrical components.</w:t>
            </w:r>
          </w:p>
          <w:p w:rsidR="00804849" w:rsidRPr="00037635" w:rsidRDefault="00804849" w:rsidP="0023588F">
            <w:pPr>
              <w:tabs>
                <w:tab w:val="left" w:pos="936"/>
              </w:tabs>
              <w:jc w:val="both"/>
              <w:rPr>
                <w:rFonts w:ascii="Bookman Old Style" w:hAnsi="Bookman Old Style" w:cs="Arial"/>
                <w:sz w:val="22"/>
                <w:szCs w:val="22"/>
              </w:rPr>
            </w:pPr>
            <w:r w:rsidRPr="00037635">
              <w:rPr>
                <w:rFonts w:ascii="Bookman Old Style" w:hAnsi="Bookman Old Style" w:cs="Arial"/>
                <w:sz w:val="22"/>
                <w:szCs w:val="22"/>
              </w:rPr>
              <w:tab/>
            </w:r>
          </w:p>
          <w:p w:rsidR="00804849" w:rsidRPr="00037635" w:rsidRDefault="00804849" w:rsidP="0023588F">
            <w:pPr>
              <w:tabs>
                <w:tab w:val="left" w:pos="936"/>
              </w:tabs>
              <w:jc w:val="both"/>
              <w:rPr>
                <w:rFonts w:ascii="Bookman Old Style" w:hAnsi="Bookman Old Style" w:cs="Arial"/>
                <w:sz w:val="22"/>
                <w:szCs w:val="22"/>
              </w:rPr>
            </w:pPr>
            <w:r w:rsidRPr="00037635">
              <w:rPr>
                <w:rFonts w:ascii="Bookman Old Style" w:hAnsi="Bookman Old Style" w:cs="Arial"/>
                <w:sz w:val="22"/>
                <w:szCs w:val="22"/>
              </w:rPr>
              <w:t xml:space="preserve">The bus bars and their electrical connections shall be of </w:t>
            </w:r>
            <w:proofErr w:type="spellStart"/>
            <w:r>
              <w:rPr>
                <w:rFonts w:ascii="Bookman Old Style" w:hAnsi="Bookman Old Style" w:cs="Arial"/>
                <w:sz w:val="22"/>
                <w:szCs w:val="22"/>
              </w:rPr>
              <w:t>Aluminium</w:t>
            </w:r>
            <w:proofErr w:type="spellEnd"/>
            <w:r>
              <w:rPr>
                <w:rFonts w:ascii="Bookman Old Style" w:hAnsi="Bookman Old Style" w:cs="Arial"/>
                <w:sz w:val="22"/>
                <w:szCs w:val="22"/>
              </w:rPr>
              <w:t xml:space="preserve"> or </w:t>
            </w:r>
            <w:r w:rsidRPr="00CD7035">
              <w:rPr>
                <w:rStyle w:val="Emphasis"/>
                <w:i w:val="0"/>
                <w:sz w:val="22"/>
                <w:szCs w:val="22"/>
              </w:rPr>
              <w:t>electrolytic</w:t>
            </w:r>
            <w:r w:rsidRPr="00037635">
              <w:rPr>
                <w:rFonts w:ascii="Bookman Old Style" w:hAnsi="Bookman Old Style" w:cs="Arial"/>
                <w:sz w:val="22"/>
                <w:szCs w:val="22"/>
              </w:rPr>
              <w:t xml:space="preserve"> copper</w:t>
            </w:r>
            <w:r>
              <w:rPr>
                <w:rFonts w:ascii="Bookman Old Style" w:hAnsi="Bookman Old Style" w:cs="Arial"/>
                <w:sz w:val="22"/>
                <w:szCs w:val="22"/>
              </w:rPr>
              <w:t xml:space="preserve"> as described in BOQ</w:t>
            </w:r>
            <w:r w:rsidRPr="00037635">
              <w:rPr>
                <w:rFonts w:ascii="Bookman Old Style" w:hAnsi="Bookman Old Style" w:cs="Arial"/>
                <w:sz w:val="22"/>
                <w:szCs w:val="22"/>
              </w:rPr>
              <w:t xml:space="preserve">.  The air insulated bus bars, connections and their insulated supports shall be of standard construction, mechanically strong and shall withstand all the stresses which may be imposed upon them in ordinary working due to fixing vibrations, fluctuations in temperature, short circuit or other causes. Copper </w:t>
            </w:r>
            <w:proofErr w:type="spellStart"/>
            <w:r w:rsidRPr="00037635">
              <w:rPr>
                <w:rFonts w:ascii="Bookman Old Style" w:hAnsi="Bookman Old Style" w:cs="Arial"/>
                <w:sz w:val="22"/>
                <w:szCs w:val="22"/>
              </w:rPr>
              <w:t>busbar</w:t>
            </w:r>
            <w:proofErr w:type="spellEnd"/>
            <w:r w:rsidRPr="00037635">
              <w:rPr>
                <w:rFonts w:ascii="Bookman Old Style" w:hAnsi="Bookman Old Style" w:cs="Arial"/>
                <w:sz w:val="22"/>
                <w:szCs w:val="22"/>
              </w:rPr>
              <w:t xml:space="preserve"> shall be made of high conductivity 99.9% pure copper of ETP grade. The ends of the bus bars should be drilled to facilitate future expansion / extension of the switch board.  </w:t>
            </w:r>
          </w:p>
          <w:p w:rsidR="00804849" w:rsidRPr="00037635" w:rsidRDefault="00804849" w:rsidP="0023588F">
            <w:pPr>
              <w:jc w:val="both"/>
              <w:rPr>
                <w:rFonts w:ascii="Bookman Old Style" w:hAnsi="Bookman Old Style" w:cs="Arial"/>
                <w:sz w:val="22"/>
                <w:szCs w:val="22"/>
              </w:rPr>
            </w:pPr>
            <w:r w:rsidRPr="00037635">
              <w:rPr>
                <w:rFonts w:ascii="Bookman Old Style" w:hAnsi="Bookman Old Style" w:cs="Arial"/>
                <w:sz w:val="22"/>
                <w:szCs w:val="22"/>
              </w:rPr>
              <w:t xml:space="preserve">The layout diagram of LT panel shall be approved by GE before placing order for </w:t>
            </w:r>
            <w:r>
              <w:rPr>
                <w:rFonts w:ascii="Bookman Old Style" w:hAnsi="Bookman Old Style" w:cs="Arial"/>
                <w:sz w:val="22"/>
                <w:szCs w:val="22"/>
              </w:rPr>
              <w:t>m</w:t>
            </w:r>
            <w:r w:rsidRPr="00037635">
              <w:rPr>
                <w:rFonts w:ascii="Bookman Old Style" w:hAnsi="Bookman Old Style" w:cs="Arial"/>
                <w:sz w:val="22"/>
                <w:szCs w:val="22"/>
              </w:rPr>
              <w:t>anufacture at factory layout diagram of panel shall be provided by contractor for approval of GE before placing order to manufacturer and LT panel shall be brought at site as per approved drawing.</w:t>
            </w:r>
          </w:p>
        </w:tc>
      </w:tr>
      <w:tr w:rsidR="00ED5918" w:rsidRPr="00037635" w:rsidTr="00ED5918">
        <w:trPr>
          <w:trHeight w:val="496"/>
        </w:trPr>
        <w:tc>
          <w:tcPr>
            <w:tcW w:w="990" w:type="dxa"/>
          </w:tcPr>
          <w:p w:rsidR="00ED5918" w:rsidRPr="00DA4F81" w:rsidRDefault="00ED5918" w:rsidP="00E616FF">
            <w:pPr>
              <w:rPr>
                <w:rFonts w:ascii="Bookman Old Style" w:hAnsi="Bookman Old Style"/>
                <w:sz w:val="22"/>
                <w:szCs w:val="22"/>
              </w:rPr>
            </w:pPr>
            <w:r>
              <w:rPr>
                <w:rFonts w:ascii="Bookman Old Style" w:hAnsi="Bookman Old Style" w:cs="Arial"/>
                <w:sz w:val="22"/>
                <w:szCs w:val="22"/>
              </w:rPr>
              <w:t>13</w:t>
            </w:r>
            <w:r w:rsidRPr="00DA4F81">
              <w:rPr>
                <w:rFonts w:ascii="Bookman Old Style" w:hAnsi="Bookman Old Style"/>
                <w:sz w:val="22"/>
                <w:szCs w:val="22"/>
              </w:rPr>
              <w:t>.5</w:t>
            </w:r>
          </w:p>
        </w:tc>
        <w:tc>
          <w:tcPr>
            <w:tcW w:w="9324" w:type="dxa"/>
          </w:tcPr>
          <w:p w:rsidR="00ED5918" w:rsidRPr="00DA4F81" w:rsidRDefault="00ED5918" w:rsidP="00E616FF">
            <w:pPr>
              <w:keepNext/>
              <w:jc w:val="both"/>
              <w:outlineLvl w:val="2"/>
              <w:rPr>
                <w:rFonts w:ascii="Bookman Old Style" w:hAnsi="Bookman Old Style" w:cs="Arial"/>
                <w:b/>
                <w:sz w:val="22"/>
                <w:szCs w:val="22"/>
                <w:u w:val="single"/>
              </w:rPr>
            </w:pPr>
            <w:r w:rsidRPr="00DA4F81">
              <w:rPr>
                <w:rFonts w:ascii="Bookman Old Style" w:hAnsi="Bookman Old Style" w:cs="Arial"/>
                <w:b/>
                <w:sz w:val="22"/>
                <w:szCs w:val="22"/>
                <w:u w:val="single"/>
              </w:rPr>
              <w:t>METAL TREATMENT &amp; FINISH</w:t>
            </w:r>
          </w:p>
          <w:p w:rsidR="00ED5918" w:rsidRPr="00DA4F81" w:rsidRDefault="00ED5918" w:rsidP="00E616FF">
            <w:pPr>
              <w:keepNext/>
              <w:jc w:val="both"/>
              <w:outlineLvl w:val="2"/>
              <w:rPr>
                <w:rFonts w:ascii="Bookman Old Style" w:hAnsi="Bookman Old Style" w:cs="Arial"/>
                <w:sz w:val="22"/>
                <w:szCs w:val="22"/>
              </w:rPr>
            </w:pPr>
            <w:r w:rsidRPr="00DA4F81">
              <w:rPr>
                <w:rFonts w:ascii="Bookman Old Style" w:hAnsi="Bookman Old Style" w:cs="Arial"/>
                <w:sz w:val="22"/>
                <w:szCs w:val="22"/>
              </w:rPr>
              <w:t>All steel work used in the construction of the LT Panels should have undergone a rigorous metal treatment process as follows :-</w:t>
            </w:r>
          </w:p>
          <w:p w:rsidR="00ED5918" w:rsidRPr="00DA4F81" w:rsidRDefault="00ED5918" w:rsidP="00E616FF">
            <w:pPr>
              <w:keepNext/>
              <w:ind w:firstLine="432"/>
              <w:jc w:val="both"/>
              <w:outlineLvl w:val="2"/>
              <w:rPr>
                <w:rFonts w:ascii="Bookman Old Style" w:hAnsi="Bookman Old Style" w:cs="Arial"/>
                <w:sz w:val="8"/>
                <w:szCs w:val="22"/>
              </w:rPr>
            </w:pPr>
          </w:p>
          <w:p w:rsidR="00ED5918" w:rsidRPr="00DA4F81" w:rsidRDefault="00ED5918" w:rsidP="00E616FF">
            <w:pPr>
              <w:numPr>
                <w:ilvl w:val="0"/>
                <w:numId w:val="19"/>
              </w:numPr>
              <w:ind w:left="0" w:firstLine="3"/>
              <w:jc w:val="both"/>
              <w:rPr>
                <w:rFonts w:ascii="Bookman Old Style" w:hAnsi="Bookman Old Style" w:cs="Arial"/>
                <w:sz w:val="22"/>
                <w:szCs w:val="22"/>
              </w:rPr>
            </w:pPr>
            <w:r w:rsidRPr="00DA4F81">
              <w:rPr>
                <w:rFonts w:ascii="Bookman Old Style" w:hAnsi="Bookman Old Style" w:cs="Arial"/>
                <w:sz w:val="22"/>
                <w:szCs w:val="22"/>
              </w:rPr>
              <w:t>Effective cleaning by hot alkaline degreasing solution followed by cold water rinsing to remove traces of alkaline solution.</w:t>
            </w:r>
          </w:p>
          <w:p w:rsidR="00ED5918" w:rsidRPr="00DA4F81" w:rsidRDefault="00ED5918" w:rsidP="00E616FF">
            <w:pPr>
              <w:keepNext/>
              <w:ind w:firstLine="432"/>
              <w:jc w:val="both"/>
              <w:outlineLvl w:val="2"/>
              <w:rPr>
                <w:rFonts w:ascii="Bookman Old Style" w:hAnsi="Bookman Old Style" w:cs="Arial"/>
                <w:sz w:val="8"/>
                <w:szCs w:val="22"/>
              </w:rPr>
            </w:pPr>
          </w:p>
          <w:p w:rsidR="00ED5918" w:rsidRPr="00DA4F81" w:rsidRDefault="00ED5918" w:rsidP="00E616FF">
            <w:pPr>
              <w:numPr>
                <w:ilvl w:val="0"/>
                <w:numId w:val="19"/>
              </w:numPr>
              <w:ind w:left="0" w:firstLine="3"/>
              <w:jc w:val="both"/>
              <w:rPr>
                <w:rFonts w:ascii="Bookman Old Style" w:hAnsi="Bookman Old Style" w:cs="Arial"/>
                <w:sz w:val="22"/>
                <w:szCs w:val="22"/>
              </w:rPr>
            </w:pPr>
            <w:r w:rsidRPr="00DA4F81">
              <w:rPr>
                <w:rFonts w:ascii="Bookman Old Style" w:hAnsi="Bookman Old Style" w:cs="Arial"/>
                <w:sz w:val="22"/>
                <w:szCs w:val="22"/>
              </w:rPr>
              <w:t xml:space="preserve">Pickling in dilute </w:t>
            </w:r>
            <w:proofErr w:type="spellStart"/>
            <w:r w:rsidRPr="00DA4F81">
              <w:rPr>
                <w:rFonts w:ascii="Bookman Old Style" w:hAnsi="Bookman Old Style" w:cs="Arial"/>
                <w:sz w:val="22"/>
                <w:szCs w:val="22"/>
              </w:rPr>
              <w:t>sulphuric</w:t>
            </w:r>
            <w:proofErr w:type="spellEnd"/>
            <w:r w:rsidRPr="00DA4F81">
              <w:rPr>
                <w:rFonts w:ascii="Bookman Old Style" w:hAnsi="Bookman Old Style" w:cs="Arial"/>
                <w:sz w:val="22"/>
                <w:szCs w:val="22"/>
              </w:rPr>
              <w:t xml:space="preserve"> acid to remove oxide scales &amp; </w:t>
            </w:r>
            <w:proofErr w:type="spellStart"/>
            <w:proofErr w:type="gramStart"/>
            <w:r w:rsidRPr="00DA4F81">
              <w:rPr>
                <w:rFonts w:ascii="Bookman Old Style" w:hAnsi="Bookman Old Style" w:cs="Arial"/>
                <w:sz w:val="22"/>
                <w:szCs w:val="22"/>
              </w:rPr>
              <w:t>ru</w:t>
            </w:r>
            <w:proofErr w:type="spellEnd"/>
            <w:r w:rsidRPr="00DA4F81">
              <w:rPr>
                <w:rFonts w:ascii="Bookman Old Style" w:hAnsi="Bookman Old Style" w:cs="Arial"/>
                <w:sz w:val="22"/>
                <w:szCs w:val="22"/>
              </w:rPr>
              <w:t xml:space="preserve">  formation</w:t>
            </w:r>
            <w:proofErr w:type="gramEnd"/>
            <w:r w:rsidRPr="00DA4F81">
              <w:rPr>
                <w:rFonts w:ascii="Bookman Old Style" w:hAnsi="Bookman Old Style" w:cs="Arial"/>
                <w:sz w:val="22"/>
                <w:szCs w:val="22"/>
              </w:rPr>
              <w:t>, if any, followed by cold water rinsing to remove traces of acidic solution.</w:t>
            </w:r>
          </w:p>
          <w:p w:rsidR="00ED5918" w:rsidRPr="00DA4F81" w:rsidRDefault="00ED5918" w:rsidP="00E616FF">
            <w:pPr>
              <w:keepNext/>
              <w:ind w:firstLine="432"/>
              <w:jc w:val="both"/>
              <w:outlineLvl w:val="2"/>
              <w:rPr>
                <w:rFonts w:ascii="Bookman Old Style" w:hAnsi="Bookman Old Style" w:cs="Arial"/>
                <w:sz w:val="8"/>
                <w:szCs w:val="22"/>
              </w:rPr>
            </w:pPr>
          </w:p>
          <w:p w:rsidR="00ED5918" w:rsidRPr="00DA4F81" w:rsidRDefault="00ED5918" w:rsidP="00E616FF">
            <w:pPr>
              <w:numPr>
                <w:ilvl w:val="0"/>
                <w:numId w:val="19"/>
              </w:numPr>
              <w:ind w:left="0" w:firstLine="3"/>
              <w:jc w:val="both"/>
              <w:rPr>
                <w:rFonts w:ascii="Bookman Old Style" w:hAnsi="Bookman Old Style" w:cs="Arial"/>
                <w:sz w:val="22"/>
                <w:szCs w:val="22"/>
              </w:rPr>
            </w:pPr>
            <w:r w:rsidRPr="00DA4F81">
              <w:rPr>
                <w:rFonts w:ascii="Bookman Old Style" w:hAnsi="Bookman Old Style" w:cs="Arial"/>
                <w:sz w:val="22"/>
                <w:szCs w:val="22"/>
              </w:rPr>
              <w:t xml:space="preserve">A recognized </w:t>
            </w:r>
            <w:proofErr w:type="spellStart"/>
            <w:r w:rsidRPr="00DA4F81">
              <w:rPr>
                <w:rFonts w:ascii="Bookman Old Style" w:hAnsi="Bookman Old Style" w:cs="Arial"/>
                <w:sz w:val="22"/>
                <w:szCs w:val="22"/>
              </w:rPr>
              <w:t>phosphating</w:t>
            </w:r>
            <w:proofErr w:type="spellEnd"/>
            <w:r w:rsidRPr="00DA4F81">
              <w:rPr>
                <w:rFonts w:ascii="Bookman Old Style" w:hAnsi="Bookman Old Style" w:cs="Arial"/>
                <w:sz w:val="22"/>
                <w:szCs w:val="22"/>
              </w:rPr>
              <w:t xml:space="preserve"> process to facilitate durable coating of the paint on the metal surfaces and also to prevent the spread of rusting in the event of the paint film being mechanically damaged.  This again, shall be followed by hot water rinsing to remove traces of phosphate solution.</w:t>
            </w:r>
          </w:p>
          <w:p w:rsidR="00ED5918" w:rsidRPr="00DA4F81" w:rsidRDefault="00ED5918" w:rsidP="00E616FF">
            <w:pPr>
              <w:keepNext/>
              <w:ind w:firstLine="432"/>
              <w:jc w:val="both"/>
              <w:outlineLvl w:val="2"/>
              <w:rPr>
                <w:rFonts w:ascii="Bookman Old Style" w:hAnsi="Bookman Old Style" w:cs="Arial"/>
                <w:sz w:val="12"/>
                <w:szCs w:val="22"/>
              </w:rPr>
            </w:pPr>
            <w:r w:rsidRPr="00DA4F81">
              <w:rPr>
                <w:rFonts w:ascii="Bookman Old Style" w:hAnsi="Bookman Old Style" w:cs="Arial"/>
                <w:sz w:val="22"/>
                <w:szCs w:val="22"/>
              </w:rPr>
              <w:t xml:space="preserve"> </w:t>
            </w:r>
          </w:p>
          <w:p w:rsidR="00ED5918" w:rsidRPr="00DA4F81" w:rsidRDefault="00ED5918" w:rsidP="00E616FF">
            <w:pPr>
              <w:keepNext/>
              <w:jc w:val="both"/>
              <w:outlineLvl w:val="2"/>
              <w:rPr>
                <w:rFonts w:ascii="Bookman Old Style" w:hAnsi="Bookman Old Style" w:cs="Arial"/>
                <w:sz w:val="22"/>
                <w:szCs w:val="22"/>
              </w:rPr>
            </w:pPr>
            <w:r w:rsidRPr="00DA4F81">
              <w:rPr>
                <w:rFonts w:ascii="Bookman Old Style" w:hAnsi="Bookman Old Style" w:cs="Arial"/>
                <w:sz w:val="22"/>
                <w:szCs w:val="22"/>
              </w:rPr>
              <w:t xml:space="preserve">(iv)   </w:t>
            </w:r>
            <w:proofErr w:type="spellStart"/>
            <w:r w:rsidRPr="00DA4F81">
              <w:rPr>
                <w:rFonts w:ascii="Bookman Old Style" w:hAnsi="Bookman Old Style" w:cs="Arial"/>
                <w:sz w:val="22"/>
                <w:szCs w:val="22"/>
              </w:rPr>
              <w:t>Passivating</w:t>
            </w:r>
            <w:proofErr w:type="spellEnd"/>
            <w:r w:rsidRPr="00DA4F81">
              <w:rPr>
                <w:rFonts w:ascii="Bookman Old Style" w:hAnsi="Bookman Old Style" w:cs="Arial"/>
                <w:sz w:val="22"/>
                <w:szCs w:val="22"/>
              </w:rPr>
              <w:t xml:space="preserve"> in de-</w:t>
            </w:r>
            <w:proofErr w:type="spellStart"/>
            <w:r w:rsidRPr="00DA4F81">
              <w:rPr>
                <w:rFonts w:ascii="Bookman Old Style" w:hAnsi="Bookman Old Style" w:cs="Arial"/>
                <w:sz w:val="22"/>
                <w:szCs w:val="22"/>
              </w:rPr>
              <w:t>oxalite</w:t>
            </w:r>
            <w:proofErr w:type="spellEnd"/>
            <w:r w:rsidRPr="00DA4F81">
              <w:rPr>
                <w:rFonts w:ascii="Bookman Old Style" w:hAnsi="Bookman Old Style" w:cs="Arial"/>
                <w:sz w:val="22"/>
                <w:szCs w:val="22"/>
              </w:rPr>
              <w:t xml:space="preserve"> solution to retain and augment the effects of </w:t>
            </w:r>
            <w:proofErr w:type="spellStart"/>
            <w:r w:rsidRPr="00DA4F81">
              <w:rPr>
                <w:rFonts w:ascii="Bookman Old Style" w:hAnsi="Bookman Old Style" w:cs="Arial"/>
                <w:sz w:val="22"/>
                <w:szCs w:val="22"/>
              </w:rPr>
              <w:t>phosphating</w:t>
            </w:r>
            <w:proofErr w:type="spellEnd"/>
            <w:r w:rsidRPr="00DA4F81">
              <w:rPr>
                <w:rFonts w:ascii="Bookman Old Style" w:hAnsi="Bookman Old Style" w:cs="Arial"/>
                <w:sz w:val="22"/>
                <w:szCs w:val="22"/>
              </w:rPr>
              <w:t>.</w:t>
            </w:r>
          </w:p>
          <w:p w:rsidR="00ED5918" w:rsidRDefault="00ED5918" w:rsidP="00E616FF">
            <w:pPr>
              <w:keepNext/>
              <w:jc w:val="both"/>
              <w:outlineLvl w:val="2"/>
              <w:rPr>
                <w:rFonts w:ascii="Bookman Old Style" w:hAnsi="Bookman Old Style" w:cs="Arial"/>
                <w:sz w:val="22"/>
                <w:szCs w:val="22"/>
              </w:rPr>
            </w:pPr>
            <w:r w:rsidRPr="00DA4F81">
              <w:rPr>
                <w:rFonts w:ascii="Bookman Old Style" w:hAnsi="Bookman Old Style" w:cs="Arial"/>
                <w:sz w:val="22"/>
                <w:szCs w:val="22"/>
              </w:rPr>
              <w:t>(v)       Drying with compressed air in a dust free atmosphere</w:t>
            </w:r>
          </w:p>
          <w:p w:rsidR="00ED5918" w:rsidRPr="00DA4F81" w:rsidRDefault="00ED5918" w:rsidP="00E616FF">
            <w:pPr>
              <w:keepNext/>
              <w:jc w:val="both"/>
              <w:outlineLvl w:val="2"/>
              <w:rPr>
                <w:rFonts w:ascii="Bookman Old Style" w:hAnsi="Bookman Old Style" w:cs="Arial"/>
                <w:sz w:val="22"/>
                <w:szCs w:val="22"/>
              </w:rPr>
            </w:pPr>
            <w:r w:rsidRPr="00DA4F81">
              <w:rPr>
                <w:rFonts w:ascii="Bookman Old Style" w:hAnsi="Bookman Old Style" w:cs="Arial"/>
                <w:sz w:val="22"/>
                <w:szCs w:val="22"/>
              </w:rPr>
              <w:t>(vi)      Panel shall be powder coated with epoxy based powder paint after the       above process so as to render the material suitable for corrosive environment</w:t>
            </w:r>
          </w:p>
          <w:p w:rsidR="00ED5918" w:rsidRPr="00DA4F81" w:rsidRDefault="00ED5918" w:rsidP="00E616FF">
            <w:pPr>
              <w:keepNext/>
              <w:jc w:val="both"/>
              <w:outlineLvl w:val="2"/>
              <w:rPr>
                <w:rFonts w:ascii="Bookman Old Style" w:hAnsi="Bookman Old Style" w:cs="Arial"/>
                <w:sz w:val="22"/>
                <w:szCs w:val="22"/>
              </w:rPr>
            </w:pPr>
            <w:r w:rsidRPr="00DA4F81">
              <w:rPr>
                <w:rFonts w:ascii="Bookman Old Style" w:hAnsi="Bookman Old Style" w:cs="Arial"/>
                <w:sz w:val="22"/>
                <w:szCs w:val="22"/>
              </w:rPr>
              <w:t>(vii)     Paint shade shall be pebble (light) gray, shade no RAL 7032 unless otherwise specified.</w:t>
            </w:r>
          </w:p>
        </w:tc>
      </w:tr>
    </w:tbl>
    <w:p w:rsidR="00804849" w:rsidRDefault="00804849"/>
    <w:p w:rsidR="00804849" w:rsidRDefault="00265EE8" w:rsidP="00265EE8">
      <w:pPr>
        <w:jc w:val="right"/>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p>
    <w:p w:rsidR="00804849" w:rsidRDefault="009804E5" w:rsidP="00804849">
      <w:pPr>
        <w:rPr>
          <w:rFonts w:ascii="Bookman Old Style" w:hAnsi="Bookman Old Style" w:cs="Arial"/>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265EE8">
        <w:rPr>
          <w:rFonts w:ascii="Bookman Old Style" w:hAnsi="Bookman Old Style" w:cs="Arial"/>
          <w:sz w:val="22"/>
          <w:szCs w:val="22"/>
        </w:rPr>
        <w:tab/>
        <w:t xml:space="preserve"> </w:t>
      </w:r>
      <w:r w:rsidR="00265EE8">
        <w:rPr>
          <w:rFonts w:ascii="Bookman Old Style" w:hAnsi="Bookman Old Style" w:cs="Arial"/>
          <w:sz w:val="22"/>
          <w:szCs w:val="22"/>
        </w:rPr>
        <w:tab/>
      </w:r>
      <w:r w:rsidR="00265EE8">
        <w:rPr>
          <w:rFonts w:ascii="Bookman Old Style" w:hAnsi="Bookman Old Style" w:cs="Arial"/>
          <w:sz w:val="22"/>
          <w:szCs w:val="22"/>
        </w:rPr>
        <w:tab/>
      </w:r>
      <w:r w:rsidR="00265EE8">
        <w:rPr>
          <w:rFonts w:ascii="Bookman Old Style" w:hAnsi="Bookman Old Style" w:cs="Arial"/>
          <w:sz w:val="22"/>
          <w:szCs w:val="22"/>
        </w:rPr>
        <w:tab/>
      </w:r>
      <w:r w:rsidR="00265EE8">
        <w:rPr>
          <w:rFonts w:ascii="Bookman Old Style" w:hAnsi="Bookman Old Style" w:cs="Arial"/>
          <w:sz w:val="22"/>
          <w:szCs w:val="22"/>
        </w:rPr>
        <w:tab/>
        <w:t xml:space="preserve">  </w:t>
      </w:r>
      <w:r w:rsidR="00804849">
        <w:rPr>
          <w:rFonts w:ascii="Bookman Old Style" w:hAnsi="Bookman Old Style" w:cs="Arial"/>
          <w:sz w:val="22"/>
          <w:szCs w:val="22"/>
        </w:rPr>
        <w:t xml:space="preserve">Serial Page No </w:t>
      </w:r>
      <w:r w:rsidR="00265EE8">
        <w:rPr>
          <w:rFonts w:ascii="Bookman Old Style" w:hAnsi="Bookman Old Style" w:cs="Arial"/>
          <w:sz w:val="22"/>
          <w:szCs w:val="22"/>
        </w:rPr>
        <w:t xml:space="preserve">: </w:t>
      </w:r>
      <w:r w:rsidR="00ED5918">
        <w:rPr>
          <w:rFonts w:ascii="Bookman Old Style" w:hAnsi="Bookman Old Style" w:cs="Arial"/>
          <w:sz w:val="22"/>
          <w:szCs w:val="22"/>
        </w:rPr>
        <w:t>11</w:t>
      </w:r>
      <w:r w:rsidR="00E1164E">
        <w:rPr>
          <w:rFonts w:ascii="Bookman Old Style" w:hAnsi="Bookman Old Style" w:cs="Arial"/>
          <w:sz w:val="22"/>
          <w:szCs w:val="22"/>
        </w:rPr>
        <w:t>7</w:t>
      </w:r>
      <w:r w:rsidR="00804849">
        <w:rPr>
          <w:rFonts w:ascii="Bookman Old Style" w:hAnsi="Bookman Old Style" w:cs="Arial"/>
          <w:sz w:val="22"/>
          <w:szCs w:val="22"/>
        </w:rPr>
        <w:t xml:space="preserve"> </w:t>
      </w:r>
    </w:p>
    <w:p w:rsidR="00804849" w:rsidRDefault="00804849" w:rsidP="00804849">
      <w:pPr>
        <w:rPr>
          <w:rFonts w:ascii="Bookman Old Style" w:hAnsi="Bookman Old Style" w:cs="Arial"/>
          <w:sz w:val="22"/>
          <w:szCs w:val="22"/>
        </w:rPr>
      </w:pPr>
    </w:p>
    <w:p w:rsidR="00804849" w:rsidRDefault="00804849" w:rsidP="00804849">
      <w:pPr>
        <w:jc w:val="center"/>
        <w:rPr>
          <w:rFonts w:ascii="Bookman Old Style" w:hAnsi="Bookman Old Style" w:cs="Arial"/>
          <w:b/>
          <w:sz w:val="22"/>
          <w:szCs w:val="22"/>
          <w:u w:val="single"/>
        </w:rPr>
      </w:pPr>
      <w:r>
        <w:rPr>
          <w:rFonts w:ascii="Bookman Old Style" w:hAnsi="Bookman Old Style" w:cs="Arial"/>
          <w:b/>
          <w:sz w:val="22"/>
          <w:szCs w:val="22"/>
          <w:u w:val="single"/>
        </w:rPr>
        <w:t>PARTICULAR SPECIFICATIONS (CONTD…)</w:t>
      </w:r>
    </w:p>
    <w:p w:rsidR="00804849" w:rsidRDefault="00804849"/>
    <w:tbl>
      <w:tblPr>
        <w:tblW w:w="10314" w:type="dxa"/>
        <w:tblInd w:w="18" w:type="dxa"/>
        <w:tblLayout w:type="fixed"/>
        <w:tblLook w:val="0000"/>
      </w:tblPr>
      <w:tblGrid>
        <w:gridCol w:w="974"/>
        <w:gridCol w:w="9340"/>
      </w:tblGrid>
      <w:tr w:rsidR="00804849" w:rsidRPr="00037635" w:rsidTr="0023588F">
        <w:trPr>
          <w:trHeight w:val="20"/>
        </w:trPr>
        <w:tc>
          <w:tcPr>
            <w:tcW w:w="974" w:type="dxa"/>
          </w:tcPr>
          <w:p w:rsidR="00804849" w:rsidRPr="00037635" w:rsidRDefault="00ED5918" w:rsidP="0023588F">
            <w:pPr>
              <w:rPr>
                <w:rFonts w:ascii="Bookman Old Style" w:hAnsi="Bookman Old Style" w:cs="Arial"/>
                <w:sz w:val="22"/>
                <w:szCs w:val="22"/>
              </w:rPr>
            </w:pPr>
            <w:r>
              <w:rPr>
                <w:rFonts w:ascii="Bookman Old Style" w:hAnsi="Bookman Old Style" w:cs="Arial"/>
                <w:sz w:val="22"/>
                <w:szCs w:val="22"/>
              </w:rPr>
              <w:t>13</w:t>
            </w:r>
            <w:r w:rsidR="00804849" w:rsidRPr="00037635">
              <w:rPr>
                <w:rFonts w:ascii="Bookman Old Style" w:hAnsi="Bookman Old Style" w:cs="Arial"/>
                <w:sz w:val="22"/>
                <w:szCs w:val="22"/>
              </w:rPr>
              <w:t>.6</w:t>
            </w: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EF188B" w:rsidRDefault="00804849" w:rsidP="0023588F">
            <w:pPr>
              <w:rPr>
                <w:rFonts w:ascii="Bookman Old Style" w:hAnsi="Bookman Old Style" w:cs="Arial"/>
                <w:sz w:val="16"/>
                <w:szCs w:val="22"/>
              </w:rPr>
            </w:pPr>
          </w:p>
          <w:p w:rsidR="00804849" w:rsidRPr="00037635" w:rsidRDefault="00ED5918" w:rsidP="0023588F">
            <w:pPr>
              <w:rPr>
                <w:rFonts w:ascii="Bookman Old Style" w:hAnsi="Bookman Old Style" w:cs="Arial"/>
                <w:sz w:val="22"/>
                <w:szCs w:val="22"/>
              </w:rPr>
            </w:pPr>
            <w:r>
              <w:rPr>
                <w:rFonts w:ascii="Bookman Old Style" w:hAnsi="Bookman Old Style" w:cs="Arial"/>
                <w:sz w:val="22"/>
                <w:szCs w:val="22"/>
              </w:rPr>
              <w:t>13</w:t>
            </w:r>
            <w:r w:rsidR="00804849" w:rsidRPr="00037635">
              <w:rPr>
                <w:rFonts w:ascii="Bookman Old Style" w:hAnsi="Bookman Old Style" w:cs="Arial"/>
                <w:sz w:val="22"/>
                <w:szCs w:val="22"/>
              </w:rPr>
              <w:t>.7</w:t>
            </w:r>
          </w:p>
          <w:p w:rsidR="00804849" w:rsidRPr="00CD7035" w:rsidRDefault="00804849" w:rsidP="0023588F">
            <w:pPr>
              <w:rPr>
                <w:rFonts w:ascii="Bookman Old Style" w:hAnsi="Bookman Old Style" w:cs="Arial"/>
                <w:sz w:val="14"/>
                <w:szCs w:val="22"/>
              </w:rPr>
            </w:pPr>
          </w:p>
          <w:p w:rsidR="00804849" w:rsidRPr="00037635" w:rsidRDefault="00ED5918" w:rsidP="0023588F">
            <w:pPr>
              <w:rPr>
                <w:rFonts w:ascii="Bookman Old Style" w:hAnsi="Bookman Old Style" w:cs="Arial"/>
                <w:sz w:val="22"/>
                <w:szCs w:val="22"/>
              </w:rPr>
            </w:pPr>
            <w:r>
              <w:rPr>
                <w:rFonts w:ascii="Bookman Old Style" w:hAnsi="Bookman Old Style" w:cs="Arial"/>
                <w:sz w:val="22"/>
                <w:szCs w:val="22"/>
              </w:rPr>
              <w:t>13</w:t>
            </w:r>
            <w:r w:rsidR="00804849" w:rsidRPr="00037635">
              <w:rPr>
                <w:rFonts w:ascii="Bookman Old Style" w:hAnsi="Bookman Old Style" w:cs="Arial"/>
                <w:sz w:val="22"/>
                <w:szCs w:val="22"/>
              </w:rPr>
              <w:t>.7.1</w:t>
            </w: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EF188B" w:rsidRDefault="00804849" w:rsidP="0023588F">
            <w:pPr>
              <w:rPr>
                <w:rFonts w:ascii="Bookman Old Style" w:hAnsi="Bookman Old Style" w:cs="Arial"/>
                <w:sz w:val="14"/>
                <w:szCs w:val="22"/>
              </w:rPr>
            </w:pPr>
          </w:p>
          <w:p w:rsidR="00804849" w:rsidRPr="00037635" w:rsidRDefault="00ED5918" w:rsidP="0023588F">
            <w:pPr>
              <w:rPr>
                <w:rFonts w:ascii="Bookman Old Style" w:hAnsi="Bookman Old Style" w:cs="Arial"/>
                <w:sz w:val="22"/>
                <w:szCs w:val="22"/>
              </w:rPr>
            </w:pPr>
            <w:r>
              <w:rPr>
                <w:rFonts w:ascii="Bookman Old Style" w:hAnsi="Bookman Old Style" w:cs="Arial"/>
                <w:sz w:val="22"/>
                <w:szCs w:val="22"/>
              </w:rPr>
              <w:t>13</w:t>
            </w:r>
            <w:r w:rsidR="00804849" w:rsidRPr="00037635">
              <w:rPr>
                <w:rFonts w:ascii="Bookman Old Style" w:hAnsi="Bookman Old Style" w:cs="Arial"/>
                <w:sz w:val="22"/>
                <w:szCs w:val="22"/>
              </w:rPr>
              <w:t>.7.2</w:t>
            </w: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p>
          <w:p w:rsidR="00804849" w:rsidRPr="00037635" w:rsidRDefault="00804849" w:rsidP="0023588F">
            <w:pPr>
              <w:rPr>
                <w:rFonts w:ascii="Bookman Old Style" w:hAnsi="Bookman Old Style" w:cs="Arial"/>
                <w:sz w:val="22"/>
                <w:szCs w:val="22"/>
              </w:rPr>
            </w:pPr>
            <w:r w:rsidRPr="00037635">
              <w:rPr>
                <w:rFonts w:ascii="Bookman Old Style" w:hAnsi="Bookman Old Style" w:cs="Arial"/>
                <w:sz w:val="22"/>
                <w:szCs w:val="22"/>
              </w:rPr>
              <w:t xml:space="preserve"> </w:t>
            </w:r>
          </w:p>
        </w:tc>
        <w:tc>
          <w:tcPr>
            <w:tcW w:w="9340" w:type="dxa"/>
          </w:tcPr>
          <w:p w:rsidR="00804849" w:rsidRDefault="00804849" w:rsidP="0023588F">
            <w:pPr>
              <w:keepNext/>
              <w:tabs>
                <w:tab w:val="left" w:pos="828"/>
              </w:tabs>
              <w:jc w:val="both"/>
              <w:outlineLvl w:val="2"/>
              <w:rPr>
                <w:rFonts w:ascii="Bookman Old Style" w:hAnsi="Bookman Old Style" w:cs="Arial"/>
                <w:b/>
                <w:sz w:val="22"/>
                <w:szCs w:val="22"/>
                <w:u w:val="single"/>
              </w:rPr>
            </w:pPr>
            <w:r w:rsidRPr="00037635">
              <w:rPr>
                <w:rFonts w:ascii="Bookman Old Style" w:hAnsi="Bookman Old Style" w:cs="Arial"/>
                <w:b/>
                <w:sz w:val="22"/>
                <w:szCs w:val="22"/>
                <w:u w:val="single"/>
              </w:rPr>
              <w:t>CABLES</w:t>
            </w:r>
          </w:p>
          <w:p w:rsidR="00804849" w:rsidRPr="00EF188B" w:rsidRDefault="00804849" w:rsidP="0023588F">
            <w:pPr>
              <w:keepNext/>
              <w:tabs>
                <w:tab w:val="left" w:pos="828"/>
              </w:tabs>
              <w:jc w:val="both"/>
              <w:outlineLvl w:val="2"/>
              <w:rPr>
                <w:rFonts w:ascii="Bookman Old Style" w:hAnsi="Bookman Old Style" w:cs="Arial"/>
                <w:b/>
                <w:sz w:val="8"/>
                <w:szCs w:val="22"/>
                <w:u w:val="single"/>
              </w:rPr>
            </w:pPr>
          </w:p>
          <w:p w:rsidR="00804849" w:rsidRPr="00037635" w:rsidRDefault="00804849" w:rsidP="0023588F">
            <w:pPr>
              <w:tabs>
                <w:tab w:val="left" w:pos="828"/>
              </w:tabs>
              <w:jc w:val="both"/>
              <w:rPr>
                <w:rFonts w:ascii="Bookman Old Style" w:hAnsi="Bookman Old Style" w:cs="Arial"/>
                <w:sz w:val="22"/>
                <w:szCs w:val="22"/>
              </w:rPr>
            </w:pPr>
            <w:r w:rsidRPr="00037635">
              <w:rPr>
                <w:rFonts w:ascii="Bookman Old Style" w:hAnsi="Bookman Old Style" w:cs="Arial"/>
                <w:sz w:val="22"/>
                <w:szCs w:val="22"/>
              </w:rPr>
              <w:t>Cables for instrument wiring shall be of solid copper conductor, PVC insulated</w:t>
            </w:r>
            <w:proofErr w:type="gramStart"/>
            <w:r w:rsidRPr="00037635">
              <w:rPr>
                <w:rFonts w:ascii="Bookman Old Style" w:hAnsi="Bookman Old Style" w:cs="Arial"/>
                <w:sz w:val="22"/>
                <w:szCs w:val="22"/>
              </w:rPr>
              <w:t>,  FRLS</w:t>
            </w:r>
            <w:proofErr w:type="gramEnd"/>
            <w:r w:rsidRPr="00037635">
              <w:rPr>
                <w:rFonts w:ascii="Bookman Old Style" w:hAnsi="Bookman Old Style" w:cs="Arial"/>
                <w:sz w:val="22"/>
                <w:szCs w:val="22"/>
              </w:rPr>
              <w:t xml:space="preserve">, IS 694 marked and cables for power connections shall be XLPE insulated and PVC sheathed, heavy duty </w:t>
            </w:r>
            <w:proofErr w:type="spellStart"/>
            <w:r w:rsidRPr="00037635">
              <w:rPr>
                <w:rFonts w:ascii="Bookman Old Style" w:hAnsi="Bookman Old Style" w:cs="Arial"/>
                <w:sz w:val="22"/>
                <w:szCs w:val="22"/>
              </w:rPr>
              <w:t>armoured</w:t>
            </w:r>
            <w:proofErr w:type="spellEnd"/>
            <w:r w:rsidRPr="00037635">
              <w:rPr>
                <w:rFonts w:ascii="Bookman Old Style" w:hAnsi="Bookman Old Style" w:cs="Arial"/>
                <w:sz w:val="22"/>
                <w:szCs w:val="22"/>
              </w:rPr>
              <w:t xml:space="preserve"> with </w:t>
            </w:r>
            <w:proofErr w:type="spellStart"/>
            <w:r w:rsidRPr="00037635">
              <w:rPr>
                <w:rFonts w:ascii="Bookman Old Style" w:hAnsi="Bookman Old Style" w:cs="Arial"/>
                <w:sz w:val="22"/>
                <w:szCs w:val="22"/>
              </w:rPr>
              <w:t>multistranded</w:t>
            </w:r>
            <w:proofErr w:type="spellEnd"/>
            <w:r w:rsidRPr="00037635">
              <w:rPr>
                <w:rFonts w:ascii="Bookman Old Style" w:hAnsi="Bookman Old Style" w:cs="Arial"/>
                <w:sz w:val="22"/>
                <w:szCs w:val="22"/>
              </w:rPr>
              <w:t xml:space="preserve"> </w:t>
            </w:r>
            <w:proofErr w:type="spellStart"/>
            <w:r w:rsidRPr="00037635">
              <w:rPr>
                <w:rFonts w:ascii="Bookman Old Style" w:hAnsi="Bookman Old Style" w:cs="Arial"/>
                <w:sz w:val="22"/>
                <w:szCs w:val="22"/>
              </w:rPr>
              <w:t>aluminium</w:t>
            </w:r>
            <w:proofErr w:type="spellEnd"/>
            <w:r w:rsidRPr="00037635">
              <w:rPr>
                <w:rFonts w:ascii="Bookman Old Style" w:hAnsi="Bookman Old Style" w:cs="Arial"/>
                <w:sz w:val="22"/>
                <w:szCs w:val="22"/>
              </w:rPr>
              <w:t xml:space="preserve"> conductors, </w:t>
            </w:r>
            <w:r w:rsidR="00442357">
              <w:rPr>
                <w:rFonts w:ascii="Bookman Old Style" w:hAnsi="Bookman Old Style" w:cs="Arial"/>
                <w:sz w:val="22"/>
                <w:szCs w:val="22"/>
              </w:rPr>
              <w:t xml:space="preserve">         </w:t>
            </w:r>
            <w:r w:rsidRPr="00037635">
              <w:rPr>
                <w:rFonts w:ascii="Bookman Old Style" w:hAnsi="Bookman Old Style" w:cs="Arial"/>
                <w:sz w:val="22"/>
                <w:szCs w:val="22"/>
              </w:rPr>
              <w:t xml:space="preserve">IS-7098 marked. </w:t>
            </w:r>
          </w:p>
          <w:p w:rsidR="00804849" w:rsidRPr="00EF188B" w:rsidRDefault="00804849" w:rsidP="0023588F">
            <w:pPr>
              <w:tabs>
                <w:tab w:val="left" w:pos="828"/>
              </w:tabs>
              <w:jc w:val="both"/>
              <w:rPr>
                <w:rFonts w:ascii="Bookman Old Style" w:hAnsi="Bookman Old Style" w:cs="Arial"/>
                <w:b/>
                <w:sz w:val="10"/>
                <w:szCs w:val="22"/>
                <w:u w:val="single"/>
              </w:rPr>
            </w:pPr>
          </w:p>
          <w:p w:rsidR="00804849" w:rsidRPr="00037635" w:rsidRDefault="00804849" w:rsidP="0023588F">
            <w:pPr>
              <w:keepNext/>
              <w:tabs>
                <w:tab w:val="left" w:pos="828"/>
              </w:tabs>
              <w:ind w:left="90"/>
              <w:jc w:val="both"/>
              <w:outlineLvl w:val="3"/>
              <w:rPr>
                <w:rFonts w:ascii="Bookman Old Style" w:hAnsi="Bookman Old Style" w:cs="Arial"/>
                <w:b/>
                <w:bCs/>
                <w:sz w:val="22"/>
                <w:szCs w:val="22"/>
                <w:u w:val="single"/>
              </w:rPr>
            </w:pPr>
            <w:r w:rsidRPr="00037635">
              <w:rPr>
                <w:rFonts w:ascii="Bookman Old Style" w:hAnsi="Bookman Old Style" w:cs="Arial"/>
                <w:b/>
                <w:bCs/>
                <w:sz w:val="22"/>
                <w:szCs w:val="22"/>
                <w:u w:val="single"/>
              </w:rPr>
              <w:t>TESTING AND ARRANGEMENTS THEREOF</w:t>
            </w:r>
          </w:p>
          <w:p w:rsidR="00804849" w:rsidRPr="00CD7035" w:rsidRDefault="00804849" w:rsidP="0023588F">
            <w:pPr>
              <w:rPr>
                <w:rFonts w:ascii="Bookman Old Style" w:hAnsi="Bookman Old Style" w:cs="Arial"/>
                <w:b/>
                <w:sz w:val="12"/>
                <w:szCs w:val="22"/>
              </w:rPr>
            </w:pPr>
          </w:p>
          <w:p w:rsidR="00804849" w:rsidRPr="00037635" w:rsidRDefault="00804849" w:rsidP="0023588F">
            <w:pPr>
              <w:keepNext/>
              <w:tabs>
                <w:tab w:val="left" w:pos="828"/>
              </w:tabs>
              <w:ind w:left="112"/>
              <w:jc w:val="both"/>
              <w:outlineLvl w:val="2"/>
              <w:rPr>
                <w:rFonts w:ascii="Bookman Old Style" w:hAnsi="Bookman Old Style" w:cs="Arial"/>
                <w:sz w:val="22"/>
                <w:szCs w:val="22"/>
              </w:rPr>
            </w:pPr>
            <w:r w:rsidRPr="00037635">
              <w:rPr>
                <w:rFonts w:ascii="Bookman Old Style" w:hAnsi="Bookman Old Style" w:cs="Arial"/>
                <w:sz w:val="22"/>
                <w:szCs w:val="22"/>
              </w:rPr>
              <w:t xml:space="preserve">All arrangements / equipments required for testing to the entire satisfaction of Garrison Engineer shall be provided by the contractor without any extra cost to the </w:t>
            </w:r>
            <w:proofErr w:type="spellStart"/>
            <w:r w:rsidRPr="00037635">
              <w:rPr>
                <w:rFonts w:ascii="Bookman Old Style" w:hAnsi="Bookman Old Style" w:cs="Arial"/>
                <w:sz w:val="22"/>
                <w:szCs w:val="22"/>
              </w:rPr>
              <w:t>deptt</w:t>
            </w:r>
            <w:proofErr w:type="spellEnd"/>
            <w:r w:rsidRPr="00037635">
              <w:rPr>
                <w:rFonts w:ascii="Bookman Old Style" w:hAnsi="Bookman Old Style" w:cs="Arial"/>
                <w:sz w:val="22"/>
                <w:szCs w:val="22"/>
              </w:rPr>
              <w:t xml:space="preserve">. </w:t>
            </w:r>
          </w:p>
          <w:p w:rsidR="00804849" w:rsidRPr="00EF188B" w:rsidRDefault="00804849" w:rsidP="0023588F">
            <w:pPr>
              <w:tabs>
                <w:tab w:val="left" w:pos="828"/>
              </w:tabs>
              <w:jc w:val="both"/>
              <w:rPr>
                <w:rFonts w:ascii="Bookman Old Style" w:hAnsi="Bookman Old Style" w:cs="Arial"/>
                <w:sz w:val="14"/>
                <w:szCs w:val="22"/>
              </w:rPr>
            </w:pPr>
          </w:p>
          <w:p w:rsidR="00804849" w:rsidRPr="00037635" w:rsidRDefault="00804849" w:rsidP="0023588F">
            <w:pPr>
              <w:tabs>
                <w:tab w:val="left" w:pos="828"/>
              </w:tabs>
              <w:jc w:val="both"/>
              <w:rPr>
                <w:rFonts w:ascii="Bookman Old Style" w:hAnsi="Bookman Old Style" w:cs="Arial"/>
                <w:b/>
                <w:sz w:val="22"/>
                <w:szCs w:val="22"/>
                <w:u w:val="single"/>
              </w:rPr>
            </w:pPr>
            <w:r w:rsidRPr="00037635">
              <w:rPr>
                <w:rFonts w:ascii="Bookman Old Style" w:hAnsi="Bookman Old Style" w:cs="Arial"/>
                <w:b/>
                <w:sz w:val="22"/>
                <w:szCs w:val="22"/>
                <w:u w:val="single"/>
              </w:rPr>
              <w:t>TESTING AT MANUFACTURER</w:t>
            </w:r>
            <w:r w:rsidRPr="009C5175">
              <w:rPr>
                <w:rFonts w:ascii="Bookman Old Style" w:hAnsi="Bookman Old Style" w:cs="Arial"/>
                <w:b/>
                <w:sz w:val="22"/>
                <w:szCs w:val="22"/>
                <w:u w:val="single"/>
              </w:rPr>
              <w:t>’</w:t>
            </w:r>
            <w:r>
              <w:rPr>
                <w:rFonts w:ascii="Bookman Old Style" w:hAnsi="Bookman Old Style" w:cs="Arial"/>
                <w:b/>
                <w:sz w:val="22"/>
                <w:szCs w:val="22"/>
                <w:u w:val="single"/>
              </w:rPr>
              <w:t xml:space="preserve">s </w:t>
            </w:r>
            <w:r w:rsidRPr="009C5175">
              <w:rPr>
                <w:rFonts w:ascii="Bookman Old Style" w:hAnsi="Bookman Old Style" w:cs="Arial"/>
                <w:b/>
                <w:sz w:val="22"/>
                <w:szCs w:val="22"/>
                <w:u w:val="single"/>
              </w:rPr>
              <w:t>FACTORY</w:t>
            </w:r>
            <w:r w:rsidRPr="00037635">
              <w:rPr>
                <w:rFonts w:ascii="Bookman Old Style" w:hAnsi="Bookman Old Style" w:cs="Arial"/>
                <w:sz w:val="22"/>
                <w:szCs w:val="22"/>
              </w:rPr>
              <w:t xml:space="preserve">:  All routine tests specified in </w:t>
            </w:r>
            <w:proofErr w:type="gramStart"/>
            <w:r w:rsidRPr="00037635">
              <w:rPr>
                <w:rFonts w:ascii="Bookman Old Style" w:hAnsi="Bookman Old Style" w:cs="Arial"/>
                <w:sz w:val="22"/>
                <w:szCs w:val="22"/>
              </w:rPr>
              <w:t>IS :</w:t>
            </w:r>
            <w:proofErr w:type="gramEnd"/>
            <w:r w:rsidRPr="00037635">
              <w:rPr>
                <w:rFonts w:ascii="Bookman Old Style" w:hAnsi="Bookman Old Style" w:cs="Arial"/>
                <w:sz w:val="22"/>
                <w:szCs w:val="22"/>
              </w:rPr>
              <w:t xml:space="preserve"> 8623-1977 shall be carried out and test certificate shall be submitted by the contractor to the GE before installation of panel.  The Accepting Officer, at his discretion, may detail his representative to witness the factory testing (routine tests as per IS) before dispatch from the manufacturer’s factory. For this the contractor shall give one months notice to the GE for consideration by AO and detailing the rep.</w:t>
            </w:r>
          </w:p>
        </w:tc>
      </w:tr>
      <w:tr w:rsidR="00804849" w:rsidRPr="00037635" w:rsidTr="0023588F">
        <w:trPr>
          <w:trHeight w:val="20"/>
        </w:trPr>
        <w:tc>
          <w:tcPr>
            <w:tcW w:w="974" w:type="dxa"/>
          </w:tcPr>
          <w:p w:rsidR="00804849" w:rsidRPr="00037635" w:rsidRDefault="00ED5918" w:rsidP="0023588F">
            <w:pPr>
              <w:rPr>
                <w:rFonts w:ascii="Bookman Old Style" w:hAnsi="Bookman Old Style" w:cs="Arial"/>
                <w:sz w:val="22"/>
                <w:szCs w:val="22"/>
              </w:rPr>
            </w:pPr>
            <w:r>
              <w:rPr>
                <w:rFonts w:ascii="Bookman Old Style" w:hAnsi="Bookman Old Style" w:cs="Arial"/>
                <w:sz w:val="22"/>
                <w:szCs w:val="22"/>
              </w:rPr>
              <w:t>13</w:t>
            </w:r>
            <w:r w:rsidR="00804849" w:rsidRPr="00037635">
              <w:rPr>
                <w:rFonts w:ascii="Bookman Old Style" w:hAnsi="Bookman Old Style" w:cs="Arial"/>
                <w:sz w:val="22"/>
                <w:szCs w:val="22"/>
              </w:rPr>
              <w:t>.7.3</w:t>
            </w:r>
          </w:p>
        </w:tc>
        <w:tc>
          <w:tcPr>
            <w:tcW w:w="9340" w:type="dxa"/>
          </w:tcPr>
          <w:p w:rsidR="00804849" w:rsidRDefault="00804849" w:rsidP="0023588F">
            <w:pPr>
              <w:keepNext/>
              <w:tabs>
                <w:tab w:val="left" w:pos="828"/>
              </w:tabs>
              <w:jc w:val="both"/>
              <w:outlineLvl w:val="2"/>
              <w:rPr>
                <w:rFonts w:ascii="Bookman Old Style" w:hAnsi="Bookman Old Style" w:cs="Arial"/>
                <w:sz w:val="22"/>
                <w:szCs w:val="22"/>
              </w:rPr>
            </w:pPr>
            <w:r w:rsidRPr="00037635">
              <w:rPr>
                <w:rFonts w:ascii="Bookman Old Style" w:hAnsi="Bookman Old Style" w:cs="Arial"/>
                <w:b/>
                <w:sz w:val="22"/>
                <w:szCs w:val="22"/>
                <w:u w:val="single"/>
              </w:rPr>
              <w:t>TESTING AND COMMISSIONING :-</w:t>
            </w:r>
            <w:r w:rsidRPr="00037635">
              <w:rPr>
                <w:rFonts w:ascii="Bookman Old Style" w:hAnsi="Bookman Old Style" w:cs="Arial"/>
                <w:sz w:val="22"/>
                <w:szCs w:val="22"/>
              </w:rPr>
              <w:t xml:space="preserve">   Commissioning checks and testing shall include all wiring checks and checking up of connections checks and tests shall include the following :-</w:t>
            </w:r>
          </w:p>
          <w:p w:rsidR="00804849" w:rsidRPr="00037635" w:rsidRDefault="00804849" w:rsidP="0023588F">
            <w:pPr>
              <w:numPr>
                <w:ilvl w:val="1"/>
                <w:numId w:val="20"/>
              </w:numPr>
              <w:spacing w:line="360" w:lineRule="auto"/>
              <w:rPr>
                <w:rFonts w:ascii="Bookman Old Style" w:hAnsi="Bookman Old Style" w:cs="Arial"/>
                <w:sz w:val="22"/>
                <w:szCs w:val="22"/>
              </w:rPr>
            </w:pPr>
            <w:r w:rsidRPr="00037635">
              <w:rPr>
                <w:rFonts w:ascii="Bookman Old Style" w:hAnsi="Bookman Old Style" w:cs="Arial"/>
                <w:sz w:val="22"/>
                <w:szCs w:val="22"/>
              </w:rPr>
              <w:t xml:space="preserve">      Operation checks and lubrication  of all moving parts </w:t>
            </w:r>
          </w:p>
          <w:p w:rsidR="00804849" w:rsidRPr="00037635" w:rsidRDefault="00804849" w:rsidP="0023588F">
            <w:pPr>
              <w:numPr>
                <w:ilvl w:val="1"/>
                <w:numId w:val="20"/>
              </w:numPr>
              <w:spacing w:line="360" w:lineRule="auto"/>
              <w:rPr>
                <w:rFonts w:ascii="Bookman Old Style" w:hAnsi="Bookman Old Style" w:cs="Arial"/>
                <w:sz w:val="22"/>
                <w:szCs w:val="22"/>
              </w:rPr>
            </w:pPr>
            <w:r w:rsidRPr="00037635">
              <w:rPr>
                <w:rFonts w:ascii="Bookman Old Style" w:hAnsi="Bookman Old Style" w:cs="Arial"/>
                <w:sz w:val="22"/>
                <w:szCs w:val="22"/>
              </w:rPr>
              <w:t xml:space="preserve">      Interlocking function check</w:t>
            </w:r>
          </w:p>
          <w:p w:rsidR="00804849" w:rsidRPr="00037635" w:rsidRDefault="00804849" w:rsidP="0023588F">
            <w:pPr>
              <w:numPr>
                <w:ilvl w:val="1"/>
                <w:numId w:val="20"/>
              </w:numPr>
              <w:spacing w:line="360" w:lineRule="auto"/>
              <w:rPr>
                <w:rFonts w:ascii="Bookman Old Style" w:hAnsi="Bookman Old Style" w:cs="Arial"/>
                <w:sz w:val="22"/>
                <w:szCs w:val="22"/>
              </w:rPr>
            </w:pPr>
            <w:r w:rsidRPr="00037635">
              <w:rPr>
                <w:rFonts w:ascii="Bookman Old Style" w:hAnsi="Bookman Old Style" w:cs="Arial"/>
                <w:sz w:val="22"/>
                <w:szCs w:val="22"/>
              </w:rPr>
              <w:t xml:space="preserve">      Insulation test</w:t>
            </w:r>
          </w:p>
          <w:p w:rsidR="00804849" w:rsidRPr="00037635" w:rsidRDefault="00804849" w:rsidP="0023588F">
            <w:pPr>
              <w:numPr>
                <w:ilvl w:val="1"/>
                <w:numId w:val="20"/>
              </w:numPr>
              <w:spacing w:line="360" w:lineRule="auto"/>
              <w:rPr>
                <w:rFonts w:ascii="Bookman Old Style" w:hAnsi="Bookman Old Style" w:cs="Arial"/>
                <w:sz w:val="22"/>
                <w:szCs w:val="22"/>
              </w:rPr>
            </w:pPr>
            <w:r w:rsidRPr="00037635">
              <w:rPr>
                <w:rFonts w:ascii="Bookman Old Style" w:hAnsi="Bookman Old Style" w:cs="Arial"/>
                <w:sz w:val="22"/>
                <w:szCs w:val="22"/>
              </w:rPr>
              <w:t xml:space="preserve">      Trip test and protection gear test</w:t>
            </w:r>
          </w:p>
          <w:p w:rsidR="00804849" w:rsidRPr="00A97E55" w:rsidRDefault="00804849" w:rsidP="0023588F">
            <w:pPr>
              <w:ind w:left="1455"/>
              <w:rPr>
                <w:rFonts w:ascii="Bookman Old Style" w:hAnsi="Bookman Old Style" w:cs="Arial"/>
                <w:sz w:val="2"/>
                <w:szCs w:val="22"/>
              </w:rPr>
            </w:pPr>
          </w:p>
        </w:tc>
      </w:tr>
    </w:tbl>
    <w:p w:rsidR="00E616FF" w:rsidRDefault="00E616FF" w:rsidP="00E616FF">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14</w:t>
      </w:r>
      <w:r w:rsidR="00442357">
        <w:rPr>
          <w:rFonts w:ascii="Bookman Old Style" w:hAnsi="Bookman Old Style" w:cs="Arial"/>
          <w:sz w:val="22"/>
          <w:szCs w:val="22"/>
        </w:rPr>
        <w:t>.</w:t>
      </w:r>
      <w:r>
        <w:rPr>
          <w:rFonts w:ascii="Bookman Old Style" w:hAnsi="Bookman Old Style" w:cs="Arial"/>
          <w:sz w:val="22"/>
          <w:szCs w:val="22"/>
        </w:rPr>
        <w:tab/>
      </w:r>
      <w:r>
        <w:rPr>
          <w:rFonts w:ascii="Bookman Old Style" w:hAnsi="Bookman Old Style" w:cs="Arial"/>
          <w:b/>
          <w:bCs/>
          <w:sz w:val="22"/>
          <w:szCs w:val="22"/>
          <w:u w:val="single"/>
        </w:rPr>
        <w:t xml:space="preserve">TUBULAR STEEL POLES SWAGED </w:t>
      </w:r>
      <w:r>
        <w:rPr>
          <w:rFonts w:ascii="Bookman Old Style" w:hAnsi="Bookman Old Style" w:cs="Arial"/>
          <w:sz w:val="22"/>
          <w:szCs w:val="22"/>
        </w:rPr>
        <w:t xml:space="preserve"> </w:t>
      </w:r>
    </w:p>
    <w:p w:rsidR="00E616FF" w:rsidRDefault="00E616FF" w:rsidP="00E616FF">
      <w:pPr>
        <w:autoSpaceDE w:val="0"/>
        <w:autoSpaceDN w:val="0"/>
        <w:adjustRightInd w:val="0"/>
        <w:jc w:val="both"/>
        <w:rPr>
          <w:rFonts w:ascii="Bookman Old Style" w:hAnsi="Bookman Old Style" w:cs="Arial"/>
          <w:sz w:val="22"/>
          <w:szCs w:val="22"/>
        </w:rPr>
      </w:pPr>
    </w:p>
    <w:p w:rsidR="00E616FF" w:rsidRDefault="00E616FF" w:rsidP="00E616FF">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1</w:t>
      </w:r>
      <w:r w:rsidR="00202BEB">
        <w:rPr>
          <w:rFonts w:ascii="Bookman Old Style" w:hAnsi="Bookman Old Style" w:cs="Arial"/>
          <w:sz w:val="22"/>
          <w:szCs w:val="22"/>
        </w:rPr>
        <w:t>4</w:t>
      </w:r>
      <w:r>
        <w:rPr>
          <w:rFonts w:ascii="Bookman Old Style" w:hAnsi="Bookman Old Style" w:cs="Arial"/>
          <w:sz w:val="22"/>
          <w:szCs w:val="22"/>
        </w:rPr>
        <w:t>.1</w:t>
      </w:r>
      <w:r>
        <w:rPr>
          <w:rFonts w:ascii="Bookman Old Style" w:hAnsi="Bookman Old Style" w:cs="Arial"/>
          <w:sz w:val="22"/>
          <w:szCs w:val="22"/>
        </w:rPr>
        <w:tab/>
        <w:t xml:space="preserve">Steel tubular swaged poles and struts shall comply with the requirements of IS: 2713-1980(Part I to III). Steel tubular swaged poles shall be seamless, well finished, clean and free from harmful defects. The poles shall be straight, smooth, </w:t>
      </w:r>
      <w:proofErr w:type="gramStart"/>
      <w:r>
        <w:rPr>
          <w:rFonts w:ascii="Bookman Old Style" w:hAnsi="Bookman Old Style" w:cs="Arial"/>
          <w:sz w:val="22"/>
          <w:szCs w:val="22"/>
        </w:rPr>
        <w:t>cylindrical</w:t>
      </w:r>
      <w:proofErr w:type="gramEnd"/>
      <w:r>
        <w:rPr>
          <w:rFonts w:ascii="Bookman Old Style" w:hAnsi="Bookman Old Style" w:cs="Arial"/>
          <w:sz w:val="22"/>
          <w:szCs w:val="22"/>
        </w:rPr>
        <w:t xml:space="preserve"> and the end of the pole shall be cut square. The base plate shall be of cast iron and base plate, finial taper plug, screws and bolts shall conform to the dimensions given in Appendix ‘C’ of IS: 2713-1980(Part I to III).The poles shall be painted with two coats of black bituminous paint in all internal surfaces with base plate and taper plug and external surfaces up to the portion embedded in concrete with base plate. The remaining external surfaces shall be treated with two coats of </w:t>
      </w:r>
      <w:proofErr w:type="spellStart"/>
      <w:r>
        <w:rPr>
          <w:rFonts w:ascii="Bookman Old Style" w:hAnsi="Bookman Old Style" w:cs="Arial"/>
          <w:sz w:val="22"/>
          <w:szCs w:val="22"/>
        </w:rPr>
        <w:t>aluminium</w:t>
      </w:r>
      <w:proofErr w:type="spellEnd"/>
      <w:r>
        <w:rPr>
          <w:rFonts w:ascii="Bookman Old Style" w:hAnsi="Bookman Old Style" w:cs="Arial"/>
          <w:sz w:val="22"/>
          <w:szCs w:val="22"/>
        </w:rPr>
        <w:t xml:space="preserve"> paint over a coat of red-oxide primer after necessary preparation to surfaces all as specified in the  MES Schedule Part-I.             </w:t>
      </w:r>
    </w:p>
    <w:p w:rsidR="00E616FF" w:rsidRPr="00346919" w:rsidRDefault="00E616FF" w:rsidP="00E616FF">
      <w:pPr>
        <w:autoSpaceDE w:val="0"/>
        <w:autoSpaceDN w:val="0"/>
        <w:adjustRightInd w:val="0"/>
        <w:jc w:val="both"/>
        <w:rPr>
          <w:rFonts w:ascii="Bookman Old Style" w:hAnsi="Bookman Old Style" w:cs="Arial"/>
          <w:sz w:val="12"/>
          <w:szCs w:val="22"/>
        </w:rPr>
      </w:pPr>
    </w:p>
    <w:p w:rsidR="00E616FF" w:rsidRDefault="00E616FF" w:rsidP="00E616FF">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1</w:t>
      </w:r>
      <w:r w:rsidR="00202BEB">
        <w:rPr>
          <w:rFonts w:ascii="Bookman Old Style" w:hAnsi="Bookman Old Style" w:cs="Arial"/>
          <w:sz w:val="22"/>
          <w:szCs w:val="22"/>
        </w:rPr>
        <w:t>4</w:t>
      </w:r>
      <w:r>
        <w:rPr>
          <w:rFonts w:ascii="Bookman Old Style" w:hAnsi="Bookman Old Style" w:cs="Arial"/>
          <w:sz w:val="22"/>
          <w:szCs w:val="22"/>
        </w:rPr>
        <w:t xml:space="preserve">.2  The pole shall be provided of the size and class as indicated in </w:t>
      </w:r>
      <w:proofErr w:type="spellStart"/>
      <w:r>
        <w:rPr>
          <w:rFonts w:ascii="Bookman Old Style" w:hAnsi="Bookman Old Style" w:cs="Arial"/>
          <w:sz w:val="22"/>
          <w:szCs w:val="22"/>
        </w:rPr>
        <w:t>Sch</w:t>
      </w:r>
      <w:proofErr w:type="spellEnd"/>
      <w:r>
        <w:rPr>
          <w:rFonts w:ascii="Bookman Old Style" w:hAnsi="Bookman Old Style" w:cs="Arial"/>
          <w:sz w:val="22"/>
          <w:szCs w:val="22"/>
        </w:rPr>
        <w:t xml:space="preserve">  ‘A’ and all as specified in clause 19.3 of  the MES Schedule Part-I.  Foundation and erection of pole shall be carried out all as described in clause 19.52 of the MES Schedule Part-I.           </w:t>
      </w:r>
    </w:p>
    <w:p w:rsidR="00E616FF" w:rsidRPr="00346919" w:rsidRDefault="00E616FF" w:rsidP="00E616FF">
      <w:pPr>
        <w:autoSpaceDE w:val="0"/>
        <w:autoSpaceDN w:val="0"/>
        <w:adjustRightInd w:val="0"/>
        <w:jc w:val="both"/>
        <w:rPr>
          <w:rFonts w:ascii="Bookman Old Style" w:hAnsi="Bookman Old Style" w:cs="Arial"/>
          <w:sz w:val="12"/>
          <w:szCs w:val="22"/>
        </w:rPr>
      </w:pPr>
    </w:p>
    <w:p w:rsidR="00202BEB" w:rsidRDefault="00202BEB" w:rsidP="00202BE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15.  </w:t>
      </w:r>
      <w:r>
        <w:rPr>
          <w:rFonts w:ascii="Bookman Old Style" w:hAnsi="Bookman Old Style" w:cs="Arial"/>
          <w:sz w:val="22"/>
          <w:szCs w:val="22"/>
        </w:rPr>
        <w:tab/>
      </w:r>
      <w:r>
        <w:rPr>
          <w:rFonts w:ascii="Bookman Old Style" w:hAnsi="Bookman Old Style" w:cs="Arial"/>
          <w:b/>
          <w:bCs/>
          <w:sz w:val="22"/>
          <w:szCs w:val="22"/>
          <w:u w:val="single"/>
        </w:rPr>
        <w:t>EARTHING</w:t>
      </w:r>
      <w:r>
        <w:rPr>
          <w:rFonts w:ascii="Bookman Old Style" w:hAnsi="Bookman Old Style" w:cs="Arial"/>
          <w:sz w:val="22"/>
          <w:szCs w:val="22"/>
        </w:rPr>
        <w:t xml:space="preserve">    </w:t>
      </w:r>
    </w:p>
    <w:p w:rsidR="00202BEB" w:rsidRDefault="00202BEB" w:rsidP="00202BEB">
      <w:pPr>
        <w:autoSpaceDE w:val="0"/>
        <w:autoSpaceDN w:val="0"/>
        <w:adjustRightInd w:val="0"/>
        <w:jc w:val="both"/>
        <w:rPr>
          <w:rFonts w:ascii="Bookman Old Style" w:hAnsi="Bookman Old Style" w:cs="Arial"/>
          <w:sz w:val="22"/>
          <w:szCs w:val="22"/>
        </w:rPr>
      </w:pPr>
    </w:p>
    <w:p w:rsidR="00202BEB" w:rsidRDefault="00202BEB" w:rsidP="00202BEB">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 xml:space="preserve">15.1 </w:t>
      </w:r>
      <w:r>
        <w:rPr>
          <w:rFonts w:ascii="Bookman Old Style" w:hAnsi="Bookman Old Style" w:cs="Arial"/>
          <w:sz w:val="22"/>
          <w:szCs w:val="22"/>
        </w:rPr>
        <w:tab/>
        <w:t xml:space="preserve">Each item of equipment such as LT </w:t>
      </w:r>
      <w:proofErr w:type="gramStart"/>
      <w:r>
        <w:rPr>
          <w:rFonts w:ascii="Bookman Old Style" w:hAnsi="Bookman Old Style" w:cs="Arial"/>
          <w:sz w:val="22"/>
          <w:szCs w:val="22"/>
        </w:rPr>
        <w:t>switch  board</w:t>
      </w:r>
      <w:proofErr w:type="gramEnd"/>
      <w:r>
        <w:rPr>
          <w:rFonts w:ascii="Bookman Old Style" w:hAnsi="Bookman Old Style" w:cs="Arial"/>
          <w:sz w:val="22"/>
          <w:szCs w:val="22"/>
        </w:rPr>
        <w:t xml:space="preserve">  and  other electrical equipment shall be connected to proper sets  of  earth connection.</w:t>
      </w:r>
    </w:p>
    <w:p w:rsidR="00202BEB" w:rsidRDefault="00202BEB" w:rsidP="00202BEB">
      <w:pPr>
        <w:pStyle w:val="BodyText3"/>
        <w:rPr>
          <w:rFonts w:ascii="Bookman Old Style" w:hAnsi="Bookman Old Style" w:cs="Arial"/>
          <w:szCs w:val="22"/>
        </w:rPr>
      </w:pPr>
    </w:p>
    <w:p w:rsidR="006C4FB7" w:rsidRDefault="006C4FB7" w:rsidP="006C4FB7">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6C4FB7" w:rsidRDefault="006C4FB7">
      <w:pPr>
        <w:rPr>
          <w:rFonts w:ascii="Bookman Old Style" w:hAnsi="Bookman Old Style" w:cs="Arial"/>
          <w:sz w:val="22"/>
          <w:szCs w:val="22"/>
        </w:rPr>
      </w:pPr>
      <w:r>
        <w:rPr>
          <w:rFonts w:ascii="Bookman Old Style" w:hAnsi="Bookman Old Style" w:cs="Arial"/>
          <w:szCs w:val="22"/>
        </w:rPr>
        <w:br w:type="page"/>
      </w:r>
    </w:p>
    <w:p w:rsidR="00442357" w:rsidRDefault="00442357" w:rsidP="00442357">
      <w:pPr>
        <w:rPr>
          <w:rFonts w:ascii="Bookman Old Style" w:hAnsi="Bookman Old Style" w:cs="Arial"/>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Pr>
          <w:rFonts w:ascii="Bookman Old Style" w:hAnsi="Bookman Old Style" w:cs="Arial"/>
          <w:sz w:val="22"/>
          <w:szCs w:val="22"/>
        </w:rPr>
        <w:tab/>
        <w:t xml:space="preserve"> </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 xml:space="preserve">  Serial Page No : 11</w:t>
      </w:r>
      <w:r w:rsidR="00870C91">
        <w:rPr>
          <w:rFonts w:ascii="Bookman Old Style" w:hAnsi="Bookman Old Style" w:cs="Arial"/>
          <w:sz w:val="22"/>
          <w:szCs w:val="22"/>
        </w:rPr>
        <w:t>8</w:t>
      </w:r>
      <w:r>
        <w:rPr>
          <w:rFonts w:ascii="Bookman Old Style" w:hAnsi="Bookman Old Style" w:cs="Arial"/>
          <w:sz w:val="22"/>
          <w:szCs w:val="22"/>
        </w:rPr>
        <w:t xml:space="preserve"> </w:t>
      </w:r>
    </w:p>
    <w:p w:rsidR="00442357" w:rsidRDefault="00442357" w:rsidP="006C4FB7">
      <w:pPr>
        <w:jc w:val="center"/>
        <w:rPr>
          <w:rFonts w:ascii="Bookman Old Style" w:hAnsi="Bookman Old Style" w:cs="Arial"/>
          <w:b/>
          <w:sz w:val="22"/>
          <w:szCs w:val="22"/>
          <w:u w:val="single"/>
        </w:rPr>
      </w:pPr>
    </w:p>
    <w:p w:rsidR="006C4FB7" w:rsidRDefault="006C4FB7" w:rsidP="006C4FB7">
      <w:pPr>
        <w:jc w:val="center"/>
        <w:rPr>
          <w:rFonts w:ascii="Bookman Old Style" w:hAnsi="Bookman Old Style" w:cs="Arial"/>
          <w:b/>
          <w:sz w:val="22"/>
          <w:szCs w:val="22"/>
          <w:u w:val="single"/>
        </w:rPr>
      </w:pPr>
      <w:r>
        <w:rPr>
          <w:rFonts w:ascii="Bookman Old Style" w:hAnsi="Bookman Old Style" w:cs="Arial"/>
          <w:b/>
          <w:sz w:val="22"/>
          <w:szCs w:val="22"/>
          <w:u w:val="single"/>
        </w:rPr>
        <w:t>PARTICULAR SPECIFICATIONS (CONTD…)</w:t>
      </w:r>
    </w:p>
    <w:p w:rsidR="006C4FB7" w:rsidRDefault="006C4FB7" w:rsidP="00202BEB">
      <w:pPr>
        <w:pStyle w:val="BodyText3"/>
        <w:ind w:left="720" w:hanging="720"/>
        <w:jc w:val="both"/>
        <w:rPr>
          <w:rFonts w:ascii="Bookman Old Style" w:hAnsi="Bookman Old Style" w:cs="Arial"/>
          <w:szCs w:val="22"/>
        </w:rPr>
      </w:pPr>
    </w:p>
    <w:p w:rsidR="00202BEB" w:rsidRDefault="00202BEB" w:rsidP="00202BEB">
      <w:pPr>
        <w:pStyle w:val="BodyText3"/>
        <w:ind w:left="720" w:hanging="720"/>
        <w:jc w:val="both"/>
        <w:rPr>
          <w:rFonts w:ascii="Bookman Old Style" w:hAnsi="Bookman Old Style" w:cs="Arial"/>
          <w:szCs w:val="22"/>
        </w:rPr>
      </w:pPr>
      <w:r>
        <w:rPr>
          <w:rFonts w:ascii="Bookman Old Style" w:hAnsi="Bookman Old Style" w:cs="Arial"/>
          <w:szCs w:val="22"/>
        </w:rPr>
        <w:t xml:space="preserve">15.2 </w:t>
      </w:r>
      <w:r>
        <w:rPr>
          <w:rFonts w:ascii="Bookman Old Style" w:hAnsi="Bookman Old Style" w:cs="Arial"/>
          <w:szCs w:val="22"/>
        </w:rPr>
        <w:tab/>
        <w:t xml:space="preserve">The contractor shall obtain approval of Engineer-in- Charge to the </w:t>
      </w:r>
      <w:proofErr w:type="spellStart"/>
      <w:r>
        <w:rPr>
          <w:rFonts w:ascii="Bookman Old Style" w:hAnsi="Bookman Old Style" w:cs="Arial"/>
          <w:szCs w:val="22"/>
        </w:rPr>
        <w:t>earthing</w:t>
      </w:r>
      <w:proofErr w:type="spellEnd"/>
      <w:r>
        <w:rPr>
          <w:rFonts w:ascii="Bookman Old Style" w:hAnsi="Bookman Old Style" w:cs="Arial"/>
          <w:szCs w:val="22"/>
        </w:rPr>
        <w:t xml:space="preserve"> before commencement and it shall be executed in the presence of his representative.   Excavation shall be passed by Engineer-in-Charge before filling the charcoal dust filling and back filling of earth shall be done in 25cm layers well watered and rammed.</w:t>
      </w:r>
    </w:p>
    <w:p w:rsidR="00202BEB" w:rsidRPr="00442357" w:rsidRDefault="00202BEB" w:rsidP="00202BEB">
      <w:pPr>
        <w:autoSpaceDE w:val="0"/>
        <w:autoSpaceDN w:val="0"/>
        <w:adjustRightInd w:val="0"/>
        <w:jc w:val="both"/>
        <w:rPr>
          <w:rFonts w:ascii="Bookman Old Style" w:hAnsi="Bookman Old Style" w:cs="Arial"/>
          <w:sz w:val="14"/>
          <w:szCs w:val="22"/>
        </w:rPr>
      </w:pPr>
    </w:p>
    <w:p w:rsidR="00202BEB" w:rsidRDefault="00202BEB" w:rsidP="00202BE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15.3   </w:t>
      </w:r>
      <w:r>
        <w:rPr>
          <w:rFonts w:ascii="Bookman Old Style" w:hAnsi="Bookman Old Style" w:cs="Arial"/>
          <w:sz w:val="22"/>
          <w:szCs w:val="22"/>
        </w:rPr>
        <w:tab/>
        <w:t xml:space="preserve"> The </w:t>
      </w:r>
      <w:proofErr w:type="spellStart"/>
      <w:r>
        <w:rPr>
          <w:rFonts w:ascii="Bookman Old Style" w:hAnsi="Bookman Old Style" w:cs="Arial"/>
          <w:sz w:val="22"/>
          <w:szCs w:val="22"/>
        </w:rPr>
        <w:t>earthing</w:t>
      </w:r>
      <w:proofErr w:type="spellEnd"/>
      <w:r>
        <w:rPr>
          <w:rFonts w:ascii="Bookman Old Style" w:hAnsi="Bookman Old Style" w:cs="Arial"/>
          <w:sz w:val="22"/>
          <w:szCs w:val="22"/>
        </w:rPr>
        <w:t xml:space="preserve"> shall generally conform to IS-3043.</w:t>
      </w:r>
    </w:p>
    <w:p w:rsidR="00202BEB" w:rsidRPr="00442357" w:rsidRDefault="00202BEB" w:rsidP="00202BEB">
      <w:pPr>
        <w:autoSpaceDE w:val="0"/>
        <w:autoSpaceDN w:val="0"/>
        <w:adjustRightInd w:val="0"/>
        <w:jc w:val="both"/>
        <w:rPr>
          <w:rFonts w:ascii="Bookman Old Style" w:hAnsi="Bookman Old Style" w:cs="Arial"/>
          <w:sz w:val="14"/>
          <w:szCs w:val="22"/>
        </w:rPr>
      </w:pPr>
    </w:p>
    <w:p w:rsidR="00202BEB" w:rsidRDefault="00202BEB" w:rsidP="00202BEB">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 xml:space="preserve">15.4   The earth resistance of the whole system shall not in any case exceed 5 Ohm and for copper </w:t>
      </w:r>
      <w:proofErr w:type="spellStart"/>
      <w:r>
        <w:rPr>
          <w:rFonts w:ascii="Bookman Old Style" w:hAnsi="Bookman Old Style" w:cs="Arial"/>
          <w:sz w:val="22"/>
          <w:szCs w:val="22"/>
        </w:rPr>
        <w:t>earthing</w:t>
      </w:r>
      <w:proofErr w:type="spellEnd"/>
      <w:r>
        <w:rPr>
          <w:rFonts w:ascii="Bookman Old Style" w:hAnsi="Bookman Old Style" w:cs="Arial"/>
          <w:sz w:val="22"/>
          <w:szCs w:val="22"/>
        </w:rPr>
        <w:t xml:space="preserve"> it shall be restricted to 1 ohm.</w:t>
      </w:r>
    </w:p>
    <w:p w:rsidR="00202BEB" w:rsidRPr="00442357" w:rsidRDefault="00202BEB" w:rsidP="00202BEB">
      <w:pPr>
        <w:autoSpaceDE w:val="0"/>
        <w:autoSpaceDN w:val="0"/>
        <w:adjustRightInd w:val="0"/>
        <w:jc w:val="both"/>
        <w:rPr>
          <w:rFonts w:ascii="Bookman Old Style" w:hAnsi="Bookman Old Style" w:cs="Arial"/>
          <w:sz w:val="14"/>
          <w:szCs w:val="22"/>
        </w:rPr>
      </w:pPr>
    </w:p>
    <w:p w:rsidR="00202BEB" w:rsidRDefault="00202BEB" w:rsidP="00202BE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15.5  </w:t>
      </w:r>
      <w:r>
        <w:rPr>
          <w:rFonts w:ascii="Bookman Old Style" w:hAnsi="Bookman Old Style" w:cs="Arial"/>
          <w:sz w:val="22"/>
          <w:szCs w:val="22"/>
        </w:rPr>
        <w:tab/>
        <w:t xml:space="preserve">The </w:t>
      </w:r>
      <w:proofErr w:type="spellStart"/>
      <w:r>
        <w:rPr>
          <w:rFonts w:ascii="Bookman Old Style" w:hAnsi="Bookman Old Style" w:cs="Arial"/>
          <w:sz w:val="22"/>
          <w:szCs w:val="22"/>
        </w:rPr>
        <w:t>earthing</w:t>
      </w:r>
      <w:proofErr w:type="spellEnd"/>
      <w:r>
        <w:rPr>
          <w:rFonts w:ascii="Bookman Old Style" w:hAnsi="Bookman Old Style" w:cs="Arial"/>
          <w:sz w:val="22"/>
          <w:szCs w:val="22"/>
        </w:rPr>
        <w:t xml:space="preserve"> shall be carried out to the specification given in Schedule 'A'.</w:t>
      </w:r>
    </w:p>
    <w:p w:rsidR="00202BEB" w:rsidRPr="00442357" w:rsidRDefault="00202BEB" w:rsidP="00202BEB">
      <w:pPr>
        <w:autoSpaceDE w:val="0"/>
        <w:autoSpaceDN w:val="0"/>
        <w:adjustRightInd w:val="0"/>
        <w:jc w:val="both"/>
        <w:rPr>
          <w:rFonts w:ascii="Bookman Old Style" w:hAnsi="Bookman Old Style" w:cs="Arial"/>
          <w:sz w:val="14"/>
          <w:szCs w:val="22"/>
        </w:rPr>
      </w:pPr>
    </w:p>
    <w:p w:rsidR="00202BEB" w:rsidRDefault="00202BEB" w:rsidP="00202BE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16</w:t>
      </w:r>
      <w:r w:rsidR="00442357">
        <w:rPr>
          <w:rFonts w:ascii="Bookman Old Style" w:hAnsi="Bookman Old Style" w:cs="Arial"/>
          <w:sz w:val="22"/>
          <w:szCs w:val="22"/>
        </w:rPr>
        <w:t>.</w:t>
      </w:r>
      <w:r>
        <w:rPr>
          <w:rFonts w:ascii="Bookman Old Style" w:hAnsi="Bookman Old Style" w:cs="Arial"/>
          <w:sz w:val="22"/>
          <w:szCs w:val="22"/>
        </w:rPr>
        <w:t xml:space="preserve">  </w:t>
      </w:r>
      <w:r>
        <w:rPr>
          <w:rFonts w:ascii="Bookman Old Style" w:hAnsi="Bookman Old Style" w:cs="Arial"/>
          <w:sz w:val="22"/>
          <w:szCs w:val="22"/>
        </w:rPr>
        <w:tab/>
      </w:r>
      <w:r>
        <w:rPr>
          <w:rFonts w:ascii="Bookman Old Style" w:hAnsi="Bookman Old Style" w:cs="Arial"/>
          <w:b/>
          <w:bCs/>
          <w:sz w:val="22"/>
          <w:szCs w:val="22"/>
          <w:u w:val="single"/>
        </w:rPr>
        <w:t>EARTH WIRE</w:t>
      </w:r>
      <w:r>
        <w:rPr>
          <w:rFonts w:ascii="Bookman Old Style" w:hAnsi="Bookman Old Style" w:cs="Arial"/>
          <w:sz w:val="22"/>
          <w:szCs w:val="22"/>
        </w:rPr>
        <w:t xml:space="preserve">       </w:t>
      </w:r>
    </w:p>
    <w:p w:rsidR="00202BEB" w:rsidRPr="00442357" w:rsidRDefault="00202BEB" w:rsidP="00202BEB">
      <w:pPr>
        <w:autoSpaceDE w:val="0"/>
        <w:autoSpaceDN w:val="0"/>
        <w:adjustRightInd w:val="0"/>
        <w:jc w:val="both"/>
        <w:rPr>
          <w:rFonts w:ascii="Bookman Old Style" w:hAnsi="Bookman Old Style" w:cs="Arial"/>
          <w:sz w:val="16"/>
          <w:szCs w:val="22"/>
        </w:rPr>
      </w:pPr>
      <w:r>
        <w:rPr>
          <w:rFonts w:ascii="Bookman Old Style" w:hAnsi="Bookman Old Style" w:cs="Arial"/>
          <w:sz w:val="22"/>
          <w:szCs w:val="22"/>
        </w:rPr>
        <w:t xml:space="preserve">         </w:t>
      </w:r>
    </w:p>
    <w:p w:rsidR="00202BEB" w:rsidRDefault="00202BEB" w:rsidP="00202BEB">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 xml:space="preserve">16.1    Earth wire shall be </w:t>
      </w:r>
      <w:proofErr w:type="spellStart"/>
      <w:r>
        <w:rPr>
          <w:rFonts w:ascii="Bookman Old Style" w:hAnsi="Bookman Old Style" w:cs="Arial"/>
          <w:sz w:val="22"/>
          <w:szCs w:val="22"/>
        </w:rPr>
        <w:t>galvanised</w:t>
      </w:r>
      <w:proofErr w:type="spellEnd"/>
      <w:r>
        <w:rPr>
          <w:rFonts w:ascii="Bookman Old Style" w:hAnsi="Bookman Old Style" w:cs="Arial"/>
          <w:sz w:val="22"/>
          <w:szCs w:val="22"/>
        </w:rPr>
        <w:t xml:space="preserve"> iron strip of size 25X4mm and shall be strung on poles with clamps or eye body hooks.  </w:t>
      </w:r>
    </w:p>
    <w:p w:rsidR="00202BEB" w:rsidRPr="00442357" w:rsidRDefault="00202BEB" w:rsidP="00202BEB">
      <w:pPr>
        <w:autoSpaceDE w:val="0"/>
        <w:autoSpaceDN w:val="0"/>
        <w:adjustRightInd w:val="0"/>
        <w:jc w:val="both"/>
        <w:rPr>
          <w:rFonts w:ascii="Bookman Old Style" w:hAnsi="Bookman Old Style" w:cs="Arial"/>
          <w:sz w:val="14"/>
          <w:szCs w:val="22"/>
        </w:rPr>
      </w:pPr>
    </w:p>
    <w:p w:rsidR="00202BEB" w:rsidRDefault="00202BEB" w:rsidP="00202BEB">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 xml:space="preserve">16.2   </w:t>
      </w:r>
      <w:proofErr w:type="spellStart"/>
      <w:r>
        <w:rPr>
          <w:rFonts w:ascii="Bookman Old Style" w:hAnsi="Bookman Old Style" w:cs="Arial"/>
          <w:sz w:val="22"/>
          <w:szCs w:val="22"/>
        </w:rPr>
        <w:t>Earthing</w:t>
      </w:r>
      <w:proofErr w:type="spellEnd"/>
      <w:r>
        <w:rPr>
          <w:rFonts w:ascii="Bookman Old Style" w:hAnsi="Bookman Old Style" w:cs="Arial"/>
          <w:sz w:val="22"/>
          <w:szCs w:val="22"/>
        </w:rPr>
        <w:t xml:space="preserve"> to metal supported with and accessories shall be done by 2.5mm </w:t>
      </w:r>
      <w:proofErr w:type="spellStart"/>
      <w:r>
        <w:rPr>
          <w:rFonts w:ascii="Bookman Old Style" w:hAnsi="Bookman Old Style" w:cs="Arial"/>
          <w:sz w:val="22"/>
          <w:szCs w:val="22"/>
        </w:rPr>
        <w:t>dia</w:t>
      </w:r>
      <w:proofErr w:type="spellEnd"/>
      <w:r>
        <w:rPr>
          <w:rFonts w:ascii="Bookman Old Style" w:hAnsi="Bookman Old Style" w:cs="Arial"/>
          <w:sz w:val="22"/>
          <w:szCs w:val="22"/>
        </w:rPr>
        <w:t xml:space="preserve"> wire, connected to main continuous earth wire running on poles.  Nothing extra shall be paid on this account.</w:t>
      </w:r>
    </w:p>
    <w:p w:rsidR="00202BEB" w:rsidRDefault="00202BEB" w:rsidP="00202BEB">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 xml:space="preserve"> 17</w:t>
      </w:r>
      <w:r w:rsidR="00442357">
        <w:rPr>
          <w:rFonts w:ascii="Bookman Old Style" w:hAnsi="Bookman Old Style" w:cs="Arial"/>
          <w:sz w:val="22"/>
          <w:szCs w:val="22"/>
        </w:rPr>
        <w:t>.</w:t>
      </w:r>
      <w:r>
        <w:rPr>
          <w:rFonts w:ascii="Bookman Old Style" w:hAnsi="Bookman Old Style" w:cs="Arial"/>
          <w:sz w:val="22"/>
          <w:szCs w:val="22"/>
        </w:rPr>
        <w:t xml:space="preserve">   </w:t>
      </w:r>
      <w:r>
        <w:rPr>
          <w:rFonts w:ascii="Bookman Old Style" w:hAnsi="Bookman Old Style" w:cs="Arial"/>
          <w:sz w:val="22"/>
          <w:szCs w:val="22"/>
        </w:rPr>
        <w:tab/>
      </w:r>
      <w:r>
        <w:rPr>
          <w:rFonts w:ascii="Bookman Old Style" w:hAnsi="Bookman Old Style" w:cs="Arial"/>
          <w:b/>
          <w:bCs/>
          <w:sz w:val="22"/>
          <w:szCs w:val="22"/>
          <w:u w:val="single"/>
        </w:rPr>
        <w:t xml:space="preserve">STAY WIRE                    </w:t>
      </w:r>
    </w:p>
    <w:p w:rsidR="00202BEB" w:rsidRPr="00442357" w:rsidRDefault="00202BEB" w:rsidP="00202BEB">
      <w:pPr>
        <w:autoSpaceDE w:val="0"/>
        <w:autoSpaceDN w:val="0"/>
        <w:adjustRightInd w:val="0"/>
        <w:jc w:val="both"/>
        <w:rPr>
          <w:rFonts w:ascii="Bookman Old Style" w:hAnsi="Bookman Old Style" w:cs="Arial"/>
          <w:sz w:val="16"/>
          <w:szCs w:val="22"/>
        </w:rPr>
      </w:pPr>
      <w:r>
        <w:rPr>
          <w:rFonts w:ascii="Bookman Old Style" w:hAnsi="Bookman Old Style" w:cs="Arial"/>
          <w:sz w:val="22"/>
          <w:szCs w:val="22"/>
        </w:rPr>
        <w:t xml:space="preserve"> </w:t>
      </w:r>
    </w:p>
    <w:p w:rsidR="00202BEB" w:rsidRDefault="00202BEB" w:rsidP="00202BEB">
      <w:pPr>
        <w:autoSpaceDE w:val="0"/>
        <w:autoSpaceDN w:val="0"/>
        <w:adjustRightInd w:val="0"/>
        <w:ind w:left="720" w:hanging="720"/>
        <w:jc w:val="both"/>
        <w:rPr>
          <w:rFonts w:ascii="Bookman Old Style" w:hAnsi="Bookman Old Style" w:cs="Arial"/>
          <w:sz w:val="22"/>
          <w:szCs w:val="22"/>
        </w:rPr>
      </w:pPr>
      <w:r>
        <w:rPr>
          <w:rFonts w:ascii="Bookman Old Style" w:hAnsi="Bookman Old Style" w:cs="Arial"/>
          <w:sz w:val="22"/>
          <w:szCs w:val="22"/>
        </w:rPr>
        <w:t>17.1</w:t>
      </w:r>
      <w:r>
        <w:rPr>
          <w:rFonts w:ascii="Bookman Old Style" w:hAnsi="Bookman Old Style" w:cs="Arial"/>
          <w:sz w:val="22"/>
          <w:szCs w:val="22"/>
        </w:rPr>
        <w:tab/>
        <w:t xml:space="preserve">Stay wire shall be provided all as specified in </w:t>
      </w:r>
      <w:proofErr w:type="gramStart"/>
      <w:r>
        <w:rPr>
          <w:rFonts w:ascii="Bookman Old Style" w:hAnsi="Bookman Old Style" w:cs="Arial"/>
          <w:sz w:val="22"/>
          <w:szCs w:val="22"/>
        </w:rPr>
        <w:t>Schedule  `</w:t>
      </w:r>
      <w:proofErr w:type="gramEnd"/>
      <w:r>
        <w:rPr>
          <w:rFonts w:ascii="Bookman Old Style" w:hAnsi="Bookman Old Style" w:cs="Arial"/>
          <w:sz w:val="22"/>
          <w:szCs w:val="22"/>
        </w:rPr>
        <w:t>A'. Stay wire shall be grade 4 quality with minimum tensile strength of 700/N/</w:t>
      </w:r>
      <w:proofErr w:type="spellStart"/>
      <w:r>
        <w:rPr>
          <w:rFonts w:ascii="Bookman Old Style" w:hAnsi="Bookman Old Style" w:cs="Arial"/>
          <w:sz w:val="22"/>
          <w:szCs w:val="22"/>
        </w:rPr>
        <w:t>Sqmm</w:t>
      </w:r>
      <w:proofErr w:type="spellEnd"/>
      <w:r>
        <w:rPr>
          <w:rFonts w:ascii="Bookman Old Style" w:hAnsi="Bookman Old Style" w:cs="Arial"/>
          <w:sz w:val="22"/>
          <w:szCs w:val="22"/>
        </w:rPr>
        <w:t xml:space="preserve"> and conforming to IS-2141-1979 specifications for </w:t>
      </w:r>
      <w:proofErr w:type="spellStart"/>
      <w:r>
        <w:rPr>
          <w:rFonts w:ascii="Bookman Old Style" w:hAnsi="Bookman Old Style" w:cs="Arial"/>
          <w:sz w:val="22"/>
          <w:szCs w:val="22"/>
        </w:rPr>
        <w:t>galvanised</w:t>
      </w:r>
      <w:proofErr w:type="spellEnd"/>
      <w:r>
        <w:rPr>
          <w:rFonts w:ascii="Bookman Old Style" w:hAnsi="Bookman Old Style" w:cs="Arial"/>
          <w:sz w:val="22"/>
          <w:szCs w:val="22"/>
        </w:rPr>
        <w:t xml:space="preserve"> stay strand</w:t>
      </w:r>
    </w:p>
    <w:p w:rsidR="00202BEB" w:rsidRPr="00442357" w:rsidRDefault="00202BEB" w:rsidP="00202BEB">
      <w:pPr>
        <w:autoSpaceDE w:val="0"/>
        <w:autoSpaceDN w:val="0"/>
        <w:adjustRightInd w:val="0"/>
        <w:jc w:val="both"/>
        <w:rPr>
          <w:rFonts w:ascii="Bookman Old Style" w:hAnsi="Bookman Old Style" w:cs="Arial"/>
          <w:sz w:val="14"/>
          <w:szCs w:val="22"/>
        </w:rPr>
      </w:pPr>
    </w:p>
    <w:p w:rsidR="00202BEB" w:rsidRDefault="00202BEB" w:rsidP="00202BEB">
      <w:pPr>
        <w:autoSpaceDE w:val="0"/>
        <w:autoSpaceDN w:val="0"/>
        <w:adjustRightInd w:val="0"/>
        <w:jc w:val="both"/>
        <w:rPr>
          <w:rFonts w:ascii="Bookman Old Style" w:hAnsi="Bookman Old Style" w:cs="Arial"/>
          <w:b/>
          <w:sz w:val="22"/>
          <w:szCs w:val="22"/>
          <w:u w:val="single"/>
        </w:rPr>
      </w:pPr>
      <w:r>
        <w:rPr>
          <w:rFonts w:ascii="Bookman Old Style" w:hAnsi="Bookman Old Style" w:cs="Arial"/>
          <w:sz w:val="22"/>
          <w:szCs w:val="22"/>
        </w:rPr>
        <w:t>18</w:t>
      </w:r>
      <w:r w:rsidR="00442357">
        <w:rPr>
          <w:rFonts w:ascii="Bookman Old Style" w:hAnsi="Bookman Old Style" w:cs="Arial"/>
          <w:sz w:val="22"/>
          <w:szCs w:val="22"/>
        </w:rPr>
        <w:t>.</w:t>
      </w:r>
      <w:r>
        <w:rPr>
          <w:rFonts w:ascii="Bookman Old Style" w:hAnsi="Bookman Old Style" w:cs="Arial"/>
          <w:sz w:val="22"/>
          <w:szCs w:val="22"/>
        </w:rPr>
        <w:tab/>
      </w:r>
      <w:r>
        <w:rPr>
          <w:rFonts w:ascii="Bookman Old Style" w:hAnsi="Bookman Old Style" w:cs="Arial"/>
          <w:b/>
          <w:sz w:val="22"/>
          <w:szCs w:val="22"/>
          <w:u w:val="single"/>
        </w:rPr>
        <w:t>CABLE ROUTE INDICATOR</w:t>
      </w:r>
    </w:p>
    <w:p w:rsidR="00202BEB" w:rsidRPr="00442357" w:rsidRDefault="00202BEB" w:rsidP="00202BEB">
      <w:pPr>
        <w:autoSpaceDE w:val="0"/>
        <w:autoSpaceDN w:val="0"/>
        <w:adjustRightInd w:val="0"/>
        <w:jc w:val="both"/>
        <w:rPr>
          <w:rFonts w:ascii="Bookman Old Style" w:hAnsi="Bookman Old Style" w:cs="Arial"/>
          <w:b/>
          <w:sz w:val="16"/>
          <w:szCs w:val="22"/>
          <w:u w:val="single"/>
        </w:rPr>
      </w:pPr>
    </w:p>
    <w:p w:rsidR="00202BEB" w:rsidRDefault="00202BEB" w:rsidP="00202BE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18.1 </w:t>
      </w:r>
      <w:r>
        <w:rPr>
          <w:rFonts w:ascii="Bookman Old Style" w:hAnsi="Bookman Old Style" w:cs="Arial"/>
          <w:sz w:val="22"/>
          <w:szCs w:val="22"/>
        </w:rPr>
        <w:tab/>
        <w:t xml:space="preserve">Cable route indicators shall be provided at distance of every 100 meters and at cable </w:t>
      </w:r>
      <w:r>
        <w:rPr>
          <w:rFonts w:ascii="Bookman Old Style" w:hAnsi="Bookman Old Style" w:cs="Arial"/>
          <w:sz w:val="22"/>
          <w:szCs w:val="22"/>
        </w:rPr>
        <w:tab/>
        <w:t xml:space="preserve">joints and turning of all cables except for street light cables and 2 core cable size and </w:t>
      </w:r>
      <w:r>
        <w:rPr>
          <w:rFonts w:ascii="Bookman Old Style" w:hAnsi="Bookman Old Style" w:cs="Arial"/>
          <w:sz w:val="22"/>
          <w:szCs w:val="22"/>
        </w:rPr>
        <w:tab/>
        <w:t>voltage written on it.</w:t>
      </w:r>
    </w:p>
    <w:p w:rsidR="00202BEB" w:rsidRPr="00442357" w:rsidRDefault="00202BEB" w:rsidP="00202BEB">
      <w:pPr>
        <w:autoSpaceDE w:val="0"/>
        <w:autoSpaceDN w:val="0"/>
        <w:adjustRightInd w:val="0"/>
        <w:jc w:val="both"/>
        <w:rPr>
          <w:rFonts w:ascii="Bookman Old Style" w:hAnsi="Bookman Old Style" w:cs="Arial"/>
          <w:sz w:val="14"/>
          <w:szCs w:val="22"/>
        </w:rPr>
      </w:pPr>
    </w:p>
    <w:p w:rsidR="00202BEB" w:rsidRDefault="00202BEB" w:rsidP="00202BE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 xml:space="preserve">18.2 </w:t>
      </w:r>
      <w:r>
        <w:rPr>
          <w:rFonts w:ascii="Bookman Old Style" w:hAnsi="Bookman Old Style" w:cs="Arial"/>
          <w:sz w:val="22"/>
          <w:szCs w:val="22"/>
        </w:rPr>
        <w:tab/>
        <w:t xml:space="preserve">The CI route indicator shall be fixed on MS angle </w:t>
      </w:r>
      <w:proofErr w:type="spellStart"/>
      <w:r>
        <w:rPr>
          <w:rFonts w:ascii="Bookman Old Style" w:hAnsi="Bookman Old Style" w:cs="Arial"/>
          <w:sz w:val="22"/>
          <w:szCs w:val="22"/>
        </w:rPr>
        <w:t>iron.It</w:t>
      </w:r>
      <w:proofErr w:type="spellEnd"/>
      <w:r>
        <w:rPr>
          <w:rFonts w:ascii="Bookman Old Style" w:hAnsi="Bookman Old Style" w:cs="Arial"/>
          <w:sz w:val="22"/>
          <w:szCs w:val="22"/>
        </w:rPr>
        <w:t xml:space="preserve"> shall be erected at the time of </w:t>
      </w:r>
      <w:r>
        <w:rPr>
          <w:rFonts w:ascii="Bookman Old Style" w:hAnsi="Bookman Old Style" w:cs="Arial"/>
          <w:sz w:val="22"/>
          <w:szCs w:val="22"/>
        </w:rPr>
        <w:tab/>
        <w:t>refilling the trenched.</w:t>
      </w:r>
    </w:p>
    <w:p w:rsidR="00202BEB" w:rsidRPr="00442357" w:rsidRDefault="00202BEB" w:rsidP="00202BEB">
      <w:pPr>
        <w:autoSpaceDE w:val="0"/>
        <w:autoSpaceDN w:val="0"/>
        <w:adjustRightInd w:val="0"/>
        <w:jc w:val="both"/>
        <w:rPr>
          <w:rFonts w:ascii="Bookman Old Style" w:hAnsi="Bookman Old Style" w:cs="Arial"/>
          <w:sz w:val="16"/>
          <w:szCs w:val="22"/>
        </w:rPr>
      </w:pPr>
    </w:p>
    <w:p w:rsidR="00202BEB" w:rsidRDefault="00202BEB" w:rsidP="00202BE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18.3</w:t>
      </w:r>
      <w:r>
        <w:rPr>
          <w:rFonts w:ascii="Bookman Old Style" w:hAnsi="Bookman Old Style" w:cs="Arial"/>
          <w:sz w:val="22"/>
          <w:szCs w:val="22"/>
        </w:rPr>
        <w:tab/>
        <w:t>The cable route indicator shall be painted as under</w:t>
      </w:r>
    </w:p>
    <w:p w:rsidR="00202BEB" w:rsidRDefault="00202BEB" w:rsidP="00202BE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ab/>
        <w:t>(</w:t>
      </w:r>
      <w:proofErr w:type="spellStart"/>
      <w:r>
        <w:rPr>
          <w:rFonts w:ascii="Bookman Old Style" w:hAnsi="Bookman Old Style" w:cs="Arial"/>
          <w:sz w:val="22"/>
          <w:szCs w:val="22"/>
        </w:rPr>
        <w:t>i</w:t>
      </w:r>
      <w:proofErr w:type="spellEnd"/>
      <w:r>
        <w:rPr>
          <w:rFonts w:ascii="Bookman Old Style" w:hAnsi="Bookman Old Style" w:cs="Arial"/>
          <w:sz w:val="22"/>
          <w:szCs w:val="22"/>
        </w:rPr>
        <w:t xml:space="preserve">) </w:t>
      </w:r>
      <w:r>
        <w:rPr>
          <w:rFonts w:ascii="Bookman Old Style" w:hAnsi="Bookman Old Style" w:cs="Arial"/>
          <w:sz w:val="22"/>
          <w:szCs w:val="22"/>
        </w:rPr>
        <w:tab/>
        <w:t xml:space="preserve"> For HT 11 KV cables   -    BROWN</w:t>
      </w:r>
    </w:p>
    <w:p w:rsidR="00202BEB" w:rsidRDefault="00202BEB" w:rsidP="00202BEB">
      <w:pPr>
        <w:autoSpaceDE w:val="0"/>
        <w:autoSpaceDN w:val="0"/>
        <w:adjustRightInd w:val="0"/>
        <w:jc w:val="both"/>
        <w:rPr>
          <w:rFonts w:ascii="Bookman Old Style" w:hAnsi="Bookman Old Style" w:cs="Arial"/>
          <w:sz w:val="22"/>
          <w:szCs w:val="22"/>
        </w:rPr>
      </w:pPr>
      <w:r>
        <w:rPr>
          <w:rFonts w:ascii="Bookman Old Style" w:hAnsi="Bookman Old Style" w:cs="Arial"/>
          <w:sz w:val="22"/>
          <w:szCs w:val="22"/>
        </w:rPr>
        <w:tab/>
        <w:t>(ii)</w:t>
      </w:r>
      <w:r>
        <w:rPr>
          <w:rFonts w:ascii="Bookman Old Style" w:hAnsi="Bookman Old Style" w:cs="Arial"/>
          <w:sz w:val="22"/>
          <w:szCs w:val="22"/>
        </w:rPr>
        <w:tab/>
        <w:t xml:space="preserve"> For LT cables                -   BLUE</w:t>
      </w:r>
      <w:r>
        <w:rPr>
          <w:rFonts w:ascii="Bookman Old Style" w:hAnsi="Bookman Old Style" w:cs="Arial"/>
          <w:sz w:val="22"/>
          <w:szCs w:val="22"/>
        </w:rPr>
        <w:tab/>
        <w:t xml:space="preserve">  </w:t>
      </w:r>
    </w:p>
    <w:p w:rsidR="00202BEB" w:rsidRPr="00442357" w:rsidRDefault="00202BEB" w:rsidP="00202BEB">
      <w:pPr>
        <w:autoSpaceDE w:val="0"/>
        <w:autoSpaceDN w:val="0"/>
        <w:adjustRightInd w:val="0"/>
        <w:jc w:val="both"/>
        <w:rPr>
          <w:rFonts w:ascii="Bookman Old Style" w:hAnsi="Bookman Old Style" w:cs="Arial"/>
          <w:sz w:val="14"/>
          <w:szCs w:val="22"/>
        </w:rPr>
      </w:pPr>
    </w:p>
    <w:p w:rsidR="00BB5144" w:rsidRPr="00BB5144" w:rsidRDefault="00202BEB" w:rsidP="00BB5144">
      <w:pPr>
        <w:spacing w:after="120"/>
        <w:jc w:val="both"/>
        <w:rPr>
          <w:rFonts w:ascii="Bookman Old Style" w:hAnsi="Bookman Old Style" w:cs="Arial"/>
          <w:b/>
          <w:sz w:val="22"/>
          <w:szCs w:val="22"/>
          <w:u w:val="single"/>
        </w:rPr>
      </w:pPr>
      <w:r>
        <w:rPr>
          <w:rFonts w:ascii="Bookman Old Style" w:hAnsi="Bookman Old Style" w:cs="Arial"/>
          <w:sz w:val="22"/>
          <w:szCs w:val="22"/>
        </w:rPr>
        <w:t>19.</w:t>
      </w:r>
      <w:r w:rsidR="00BB5144" w:rsidRPr="00BB5144">
        <w:rPr>
          <w:rFonts w:ascii="Bookman Old Style" w:hAnsi="Bookman Old Style" w:cs="Arial"/>
          <w:sz w:val="22"/>
          <w:szCs w:val="22"/>
        </w:rPr>
        <w:tab/>
      </w:r>
      <w:r w:rsidR="00BB5144" w:rsidRPr="00BB5144">
        <w:rPr>
          <w:rFonts w:ascii="Bookman Old Style" w:hAnsi="Bookman Old Style" w:cs="Arial"/>
          <w:b/>
          <w:sz w:val="22"/>
          <w:szCs w:val="22"/>
          <w:u w:val="single"/>
        </w:rPr>
        <w:t>DISMANTLING / DEMOLITION / TAKING DOWN</w:t>
      </w:r>
    </w:p>
    <w:p w:rsidR="00BB5144" w:rsidRPr="00BB5144" w:rsidRDefault="00ED5918" w:rsidP="00BB5144">
      <w:pPr>
        <w:pStyle w:val="BodyTextIndent2"/>
        <w:spacing w:after="120"/>
        <w:rPr>
          <w:rFonts w:ascii="Bookman Old Style" w:hAnsi="Bookman Old Style" w:cs="Arial"/>
          <w:szCs w:val="22"/>
        </w:rPr>
      </w:pPr>
      <w:r>
        <w:rPr>
          <w:rFonts w:ascii="Bookman Old Style" w:hAnsi="Bookman Old Style" w:cs="Arial"/>
          <w:szCs w:val="22"/>
        </w:rPr>
        <w:t>1</w:t>
      </w:r>
      <w:r w:rsidR="00202BEB">
        <w:rPr>
          <w:rFonts w:ascii="Bookman Old Style" w:hAnsi="Bookman Old Style" w:cs="Arial"/>
          <w:szCs w:val="22"/>
        </w:rPr>
        <w:t>9</w:t>
      </w:r>
      <w:r w:rsidR="00BB5144" w:rsidRPr="00BB5144">
        <w:rPr>
          <w:rFonts w:ascii="Bookman Old Style" w:hAnsi="Bookman Old Style" w:cs="Arial"/>
          <w:szCs w:val="22"/>
        </w:rPr>
        <w:t>.1</w:t>
      </w:r>
      <w:r w:rsidR="00BB5144" w:rsidRPr="00BB5144">
        <w:rPr>
          <w:rFonts w:ascii="Bookman Old Style" w:hAnsi="Bookman Old Style" w:cs="Arial"/>
          <w:szCs w:val="22"/>
        </w:rPr>
        <w:tab/>
        <w:t xml:space="preserve">The work of dismantling/ demolition/ taking down shall be done carefully and in a workman like manner. Any damage done by the contractor or his workmen to the electric fittings and appliances fitted in the buildings etc while working shall be made good by him at his own expenses. In case it becomes inevitable, the contractor shall dismantle the fittings/ fixtures carefully and </w:t>
      </w:r>
      <w:proofErr w:type="spellStart"/>
      <w:r w:rsidR="00BB5144" w:rsidRPr="00BB5144">
        <w:rPr>
          <w:rFonts w:ascii="Bookman Old Style" w:hAnsi="Bookman Old Style" w:cs="Arial"/>
          <w:szCs w:val="22"/>
        </w:rPr>
        <w:t>refix</w:t>
      </w:r>
      <w:proofErr w:type="spellEnd"/>
      <w:r w:rsidR="00BB5144" w:rsidRPr="00BB5144">
        <w:rPr>
          <w:rFonts w:ascii="Bookman Old Style" w:hAnsi="Bookman Old Style" w:cs="Arial"/>
          <w:szCs w:val="22"/>
        </w:rPr>
        <w:t xml:space="preserve"> after carrying out repair. Nothing extra shall be paid to him on this account.</w:t>
      </w:r>
    </w:p>
    <w:p w:rsidR="00BB5144" w:rsidRPr="00BB5144" w:rsidRDefault="00ED5918" w:rsidP="00BB5144">
      <w:pPr>
        <w:pStyle w:val="BodyTextIndent2"/>
        <w:spacing w:after="120"/>
        <w:rPr>
          <w:rFonts w:ascii="Bookman Old Style" w:hAnsi="Bookman Old Style" w:cs="Arial"/>
          <w:szCs w:val="22"/>
        </w:rPr>
      </w:pPr>
      <w:r>
        <w:rPr>
          <w:rFonts w:ascii="Bookman Old Style" w:hAnsi="Bookman Old Style" w:cs="Arial"/>
          <w:szCs w:val="22"/>
        </w:rPr>
        <w:t>1</w:t>
      </w:r>
      <w:r w:rsidR="00202BEB">
        <w:rPr>
          <w:rFonts w:ascii="Bookman Old Style" w:hAnsi="Bookman Old Style" w:cs="Arial"/>
          <w:szCs w:val="22"/>
        </w:rPr>
        <w:t>9</w:t>
      </w:r>
      <w:r w:rsidR="00BB5144" w:rsidRPr="00BB5144">
        <w:rPr>
          <w:rFonts w:ascii="Bookman Old Style" w:hAnsi="Bookman Old Style" w:cs="Arial"/>
          <w:szCs w:val="22"/>
        </w:rPr>
        <w:t>.2</w:t>
      </w:r>
      <w:r w:rsidR="00BB5144" w:rsidRPr="00BB5144">
        <w:rPr>
          <w:rFonts w:ascii="Bookman Old Style" w:hAnsi="Bookman Old Style" w:cs="Arial"/>
          <w:szCs w:val="22"/>
        </w:rPr>
        <w:tab/>
        <w:t>All the materials retrieved from demolition/ dismantling/ taking down shall become the Government property except those listed in Credit Schedule.  The rates inserted by the MES or quoted by the contractor (whichever is more) shall be deemed to include removal or disposal of all waste materials from site of work and site shall be left clean and tidy to the entire satisfaction of Engineer-in-Charge.</w:t>
      </w:r>
    </w:p>
    <w:p w:rsidR="00BB5144" w:rsidRPr="00BB5144" w:rsidRDefault="00BB5144" w:rsidP="00BB5144">
      <w:pPr>
        <w:jc w:val="both"/>
        <w:rPr>
          <w:rFonts w:ascii="Bookman Old Style" w:hAnsi="Bookman Old Style" w:cs="Arial"/>
          <w:sz w:val="22"/>
          <w:szCs w:val="22"/>
        </w:rPr>
      </w:pPr>
    </w:p>
    <w:p w:rsidR="009C5C73" w:rsidRDefault="00BB5144" w:rsidP="009C5C73">
      <w:pPr>
        <w:pStyle w:val="PlainText"/>
        <w:ind w:firstLine="720"/>
        <w:jc w:val="both"/>
        <w:rPr>
          <w:rFonts w:ascii="Bookman Old Style" w:eastAsia="MS Mincho" w:hAnsi="Bookman Old Style" w:cs="Arial"/>
          <w:sz w:val="22"/>
          <w:szCs w:val="22"/>
        </w:rPr>
      </w:pPr>
      <w:r w:rsidRPr="00BB5144">
        <w:rPr>
          <w:rFonts w:ascii="Bookman Old Style" w:eastAsia="MS Mincho" w:hAnsi="Bookman Old Style" w:cs="Arial"/>
          <w:sz w:val="22"/>
          <w:szCs w:val="22"/>
        </w:rPr>
        <w:t>__________________</w:t>
      </w:r>
      <w:r w:rsidR="00C72DA1">
        <w:rPr>
          <w:rFonts w:ascii="Bookman Old Style" w:eastAsia="MS Mincho" w:hAnsi="Bookman Old Style" w:cs="Arial"/>
          <w:sz w:val="22"/>
          <w:szCs w:val="22"/>
        </w:rPr>
        <w:t>_____</w:t>
      </w:r>
      <w:r w:rsidRPr="00BB5144">
        <w:rPr>
          <w:rFonts w:ascii="Bookman Old Style" w:eastAsia="MS Mincho" w:hAnsi="Bookman Old Style" w:cs="Arial"/>
          <w:sz w:val="22"/>
          <w:szCs w:val="22"/>
        </w:rPr>
        <w:tab/>
      </w:r>
      <w:r w:rsidRPr="00BB5144">
        <w:rPr>
          <w:rFonts w:ascii="Bookman Old Style" w:eastAsia="MS Mincho" w:hAnsi="Bookman Old Style" w:cs="Arial"/>
          <w:sz w:val="22"/>
          <w:szCs w:val="22"/>
        </w:rPr>
        <w:tab/>
        <w:t xml:space="preserve">    </w:t>
      </w:r>
      <w:r w:rsidRPr="00BB5144">
        <w:rPr>
          <w:rFonts w:ascii="Bookman Old Style" w:eastAsia="MS Mincho" w:hAnsi="Bookman Old Style" w:cs="Arial"/>
          <w:sz w:val="22"/>
          <w:szCs w:val="22"/>
        </w:rPr>
        <w:tab/>
      </w:r>
      <w:r w:rsidRPr="00BB5144">
        <w:rPr>
          <w:rFonts w:ascii="Bookman Old Style" w:eastAsia="MS Mincho" w:hAnsi="Bookman Old Style" w:cs="Arial"/>
          <w:sz w:val="22"/>
          <w:szCs w:val="22"/>
        </w:rPr>
        <w:tab/>
        <w:t xml:space="preserve">             </w:t>
      </w:r>
      <w:r w:rsidRPr="00BB5144">
        <w:rPr>
          <w:rFonts w:ascii="Bookman Old Style" w:eastAsia="MS Mincho" w:hAnsi="Bookman Old Style" w:cs="Arial"/>
          <w:sz w:val="22"/>
          <w:szCs w:val="22"/>
        </w:rPr>
        <w:tab/>
      </w:r>
      <w:r w:rsidR="00D95784">
        <w:rPr>
          <w:rFonts w:ascii="Bookman Old Style" w:eastAsia="MS Mincho" w:hAnsi="Bookman Old Style" w:cs="Arial"/>
          <w:sz w:val="22"/>
          <w:szCs w:val="22"/>
        </w:rPr>
        <w:t>DCWE (Contracts)</w:t>
      </w:r>
    </w:p>
    <w:p w:rsidR="00BB5144" w:rsidRPr="00BB5144" w:rsidRDefault="00BB5144" w:rsidP="009C5C73">
      <w:pPr>
        <w:pStyle w:val="PlainText"/>
        <w:ind w:firstLine="720"/>
        <w:jc w:val="both"/>
        <w:rPr>
          <w:rFonts w:ascii="Bookman Old Style" w:eastAsia="MS Mincho" w:hAnsi="Bookman Old Style" w:cs="Arial"/>
          <w:sz w:val="22"/>
          <w:szCs w:val="22"/>
        </w:rPr>
      </w:pPr>
      <w:r w:rsidRPr="00BB5144">
        <w:rPr>
          <w:rFonts w:ascii="Bookman Old Style" w:eastAsia="MS Mincho" w:hAnsi="Bookman Old Style" w:cs="Arial"/>
          <w:sz w:val="22"/>
          <w:szCs w:val="22"/>
        </w:rPr>
        <w:t xml:space="preserve">Signature of contractor         </w:t>
      </w:r>
      <w:r w:rsidRPr="00BB5144">
        <w:rPr>
          <w:rFonts w:ascii="Bookman Old Style" w:eastAsia="MS Mincho" w:hAnsi="Bookman Old Style" w:cs="Arial"/>
          <w:sz w:val="22"/>
          <w:szCs w:val="22"/>
        </w:rPr>
        <w:tab/>
      </w:r>
      <w:r w:rsidRPr="00BB5144">
        <w:rPr>
          <w:rFonts w:ascii="Bookman Old Style" w:eastAsia="MS Mincho" w:hAnsi="Bookman Old Style" w:cs="Arial"/>
          <w:sz w:val="22"/>
          <w:szCs w:val="22"/>
        </w:rPr>
        <w:tab/>
        <w:t xml:space="preserve">                    </w:t>
      </w:r>
      <w:r w:rsidR="00C72DA1">
        <w:rPr>
          <w:rFonts w:ascii="Bookman Old Style" w:eastAsia="MS Mincho" w:hAnsi="Bookman Old Style" w:cs="Arial"/>
          <w:sz w:val="22"/>
          <w:szCs w:val="22"/>
        </w:rPr>
        <w:tab/>
      </w:r>
      <w:r w:rsidR="00C72DA1">
        <w:rPr>
          <w:rFonts w:ascii="Bookman Old Style" w:eastAsia="MS Mincho" w:hAnsi="Bookman Old Style" w:cs="Arial"/>
          <w:sz w:val="22"/>
          <w:szCs w:val="22"/>
        </w:rPr>
        <w:tab/>
      </w:r>
      <w:r w:rsidRPr="00BB5144">
        <w:rPr>
          <w:rFonts w:ascii="Bookman Old Style" w:eastAsia="MS Mincho" w:hAnsi="Bookman Old Style" w:cs="Arial"/>
          <w:sz w:val="22"/>
          <w:szCs w:val="22"/>
        </w:rPr>
        <w:t>For Accepting Officer</w:t>
      </w:r>
    </w:p>
    <w:p w:rsidR="00BB5144" w:rsidRPr="00BB5144" w:rsidRDefault="00BB5144" w:rsidP="009C5C73">
      <w:pPr>
        <w:pStyle w:val="PlainText"/>
        <w:ind w:firstLine="720"/>
        <w:jc w:val="both"/>
        <w:rPr>
          <w:rFonts w:ascii="Bookman Old Style" w:eastAsia="MS Mincho" w:hAnsi="Bookman Old Style" w:cs="Arial"/>
          <w:sz w:val="22"/>
          <w:szCs w:val="22"/>
        </w:rPr>
      </w:pPr>
      <w:r w:rsidRPr="00BB5144">
        <w:rPr>
          <w:rFonts w:ascii="Bookman Old Style" w:eastAsia="MS Mincho" w:hAnsi="Bookman Old Style" w:cs="Arial"/>
          <w:sz w:val="22"/>
          <w:szCs w:val="22"/>
        </w:rPr>
        <w:t xml:space="preserve">Date: </w:t>
      </w:r>
    </w:p>
    <w:p w:rsidR="0023369F" w:rsidRDefault="009804E5" w:rsidP="0023369F">
      <w:pPr>
        <w:rPr>
          <w:rFonts w:ascii="Bookman Old Style" w:hAnsi="Bookman Old Style" w:cs="Arial"/>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2B5251">
        <w:rPr>
          <w:rFonts w:ascii="Bookman Old Style" w:hAnsi="Bookman Old Style" w:cs="Arial"/>
          <w:sz w:val="22"/>
          <w:szCs w:val="22"/>
        </w:rPr>
        <w:tab/>
      </w:r>
      <w:r w:rsidR="0023369F">
        <w:rPr>
          <w:rFonts w:ascii="Bookman Old Style" w:hAnsi="Bookman Old Style" w:cs="Arial"/>
          <w:sz w:val="22"/>
          <w:szCs w:val="22"/>
        </w:rPr>
        <w:tab/>
      </w:r>
      <w:r w:rsidR="0023369F">
        <w:rPr>
          <w:rFonts w:ascii="Bookman Old Style" w:hAnsi="Bookman Old Style" w:cs="Arial"/>
          <w:sz w:val="22"/>
          <w:szCs w:val="22"/>
        </w:rPr>
        <w:tab/>
        <w:t xml:space="preserve">               </w:t>
      </w:r>
      <w:r w:rsidR="00664DD6">
        <w:rPr>
          <w:rFonts w:ascii="Bookman Old Style" w:hAnsi="Bookman Old Style" w:cs="Arial"/>
          <w:sz w:val="22"/>
          <w:szCs w:val="22"/>
        </w:rPr>
        <w:t xml:space="preserve">      </w:t>
      </w:r>
      <w:r w:rsidR="0023369F">
        <w:rPr>
          <w:rFonts w:ascii="Bookman Old Style" w:hAnsi="Bookman Old Style" w:cs="Arial"/>
          <w:sz w:val="22"/>
          <w:szCs w:val="22"/>
        </w:rPr>
        <w:t>Serial page No</w:t>
      </w:r>
      <w:r w:rsidR="003245CC">
        <w:rPr>
          <w:rFonts w:ascii="Bookman Old Style" w:hAnsi="Bookman Old Style" w:cs="Arial"/>
          <w:sz w:val="22"/>
          <w:szCs w:val="22"/>
        </w:rPr>
        <w:t>.</w:t>
      </w:r>
      <w:r w:rsidR="00664DD6">
        <w:rPr>
          <w:rFonts w:ascii="Bookman Old Style" w:hAnsi="Bookman Old Style" w:cs="Arial"/>
          <w:sz w:val="22"/>
          <w:szCs w:val="22"/>
        </w:rPr>
        <w:t xml:space="preserve"> : </w:t>
      </w:r>
      <w:r w:rsidR="00ED5918">
        <w:rPr>
          <w:rFonts w:ascii="Bookman Old Style" w:hAnsi="Bookman Old Style" w:cs="Arial"/>
          <w:sz w:val="22"/>
          <w:szCs w:val="22"/>
        </w:rPr>
        <w:t>11</w:t>
      </w:r>
      <w:r w:rsidR="00870C91">
        <w:rPr>
          <w:rFonts w:ascii="Bookman Old Style" w:hAnsi="Bookman Old Style" w:cs="Arial"/>
          <w:sz w:val="22"/>
          <w:szCs w:val="22"/>
        </w:rPr>
        <w:t>9</w:t>
      </w:r>
      <w:r w:rsidR="00E96BD2">
        <w:rPr>
          <w:rFonts w:ascii="Bookman Old Style" w:hAnsi="Bookman Old Style" w:cs="Arial"/>
          <w:sz w:val="22"/>
          <w:szCs w:val="22"/>
        </w:rPr>
        <w:t xml:space="preserve"> </w:t>
      </w:r>
    </w:p>
    <w:p w:rsidR="0023369F" w:rsidRDefault="0023369F" w:rsidP="0023369F">
      <w:pPr>
        <w:pStyle w:val="Heading1"/>
        <w:rPr>
          <w:rFonts w:ascii="Bookman Old Style" w:hAnsi="Bookman Old Style"/>
          <w:sz w:val="14"/>
          <w:szCs w:val="22"/>
        </w:rPr>
      </w:pPr>
    </w:p>
    <w:p w:rsidR="00110642" w:rsidRPr="0071323C" w:rsidRDefault="00110642" w:rsidP="00110642">
      <w:pPr>
        <w:pStyle w:val="Heading1"/>
        <w:rPr>
          <w:rFonts w:ascii="Bookman Old Style" w:hAnsi="Bookman Old Style" w:cs="Arial"/>
          <w:sz w:val="22"/>
          <w:szCs w:val="22"/>
        </w:rPr>
      </w:pPr>
      <w:r w:rsidRPr="0071323C">
        <w:rPr>
          <w:rFonts w:ascii="Bookman Old Style" w:hAnsi="Bookman Old Style" w:cs="Arial"/>
          <w:sz w:val="22"/>
          <w:szCs w:val="22"/>
        </w:rPr>
        <w:t>SOURCES OF MATERIAL</w:t>
      </w:r>
    </w:p>
    <w:p w:rsidR="00110642" w:rsidRPr="0071323C" w:rsidRDefault="00110642" w:rsidP="00110642">
      <w:pPr>
        <w:rPr>
          <w:rFonts w:ascii="Bookman Old Style" w:hAnsi="Bookman Old Styl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4860"/>
        <w:gridCol w:w="4680"/>
      </w:tblGrid>
      <w:tr w:rsidR="008A1CE9" w:rsidRPr="00AF5140" w:rsidTr="0023588F">
        <w:tc>
          <w:tcPr>
            <w:tcW w:w="630" w:type="dxa"/>
            <w:tcBorders>
              <w:top w:val="single" w:sz="4" w:space="0" w:color="auto"/>
              <w:left w:val="single" w:sz="4" w:space="0" w:color="auto"/>
              <w:bottom w:val="nil"/>
              <w:right w:val="single" w:sz="4" w:space="0" w:color="auto"/>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Sl. No.</w:t>
            </w:r>
          </w:p>
        </w:tc>
        <w:tc>
          <w:tcPr>
            <w:tcW w:w="4860" w:type="dxa"/>
            <w:tcBorders>
              <w:top w:val="single" w:sz="4" w:space="0" w:color="auto"/>
              <w:left w:val="single" w:sz="4" w:space="0" w:color="auto"/>
              <w:bottom w:val="nil"/>
              <w:right w:val="single" w:sz="4" w:space="0" w:color="auto"/>
            </w:tcBorders>
          </w:tcPr>
          <w:p w:rsidR="008A1CE9" w:rsidRPr="00AF5140" w:rsidRDefault="008A1CE9" w:rsidP="0023588F">
            <w:pPr>
              <w:pStyle w:val="Header"/>
              <w:tabs>
                <w:tab w:val="left" w:pos="720"/>
              </w:tabs>
              <w:jc w:val="center"/>
              <w:rPr>
                <w:rFonts w:ascii="Bookman Old Style" w:hAnsi="Bookman Old Style" w:cs="Arial"/>
                <w:sz w:val="22"/>
                <w:szCs w:val="22"/>
              </w:rPr>
            </w:pPr>
            <w:r w:rsidRPr="00AF5140">
              <w:rPr>
                <w:rFonts w:ascii="Bookman Old Style" w:hAnsi="Bookman Old Style" w:cs="Arial"/>
                <w:sz w:val="22"/>
                <w:szCs w:val="22"/>
              </w:rPr>
              <w:t>Description of material</w:t>
            </w:r>
          </w:p>
        </w:tc>
        <w:tc>
          <w:tcPr>
            <w:tcW w:w="4680" w:type="dxa"/>
            <w:tcBorders>
              <w:top w:val="single" w:sz="4" w:space="0" w:color="auto"/>
              <w:left w:val="single" w:sz="4" w:space="0" w:color="auto"/>
              <w:bottom w:val="nil"/>
              <w:right w:val="single" w:sz="4" w:space="0" w:color="auto"/>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Sources of material</w:t>
            </w:r>
          </w:p>
        </w:tc>
      </w:tr>
      <w:tr w:rsidR="008A1CE9" w:rsidRPr="00AF5140" w:rsidTr="0023588F">
        <w:tc>
          <w:tcPr>
            <w:tcW w:w="630" w:type="dxa"/>
            <w:tcBorders>
              <w:top w:val="single" w:sz="4" w:space="0" w:color="auto"/>
              <w:left w:val="single" w:sz="4" w:space="0" w:color="auto"/>
              <w:bottom w:val="single" w:sz="4" w:space="0" w:color="auto"/>
              <w:right w:val="single" w:sz="4" w:space="0" w:color="auto"/>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1</w:t>
            </w:r>
          </w:p>
        </w:tc>
        <w:tc>
          <w:tcPr>
            <w:tcW w:w="4860" w:type="dxa"/>
            <w:tcBorders>
              <w:top w:val="single" w:sz="4" w:space="0" w:color="auto"/>
              <w:left w:val="single" w:sz="4" w:space="0" w:color="auto"/>
              <w:bottom w:val="single" w:sz="4" w:space="0" w:color="auto"/>
              <w:right w:val="single" w:sz="4" w:space="0" w:color="auto"/>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2</w:t>
            </w:r>
          </w:p>
        </w:tc>
        <w:tc>
          <w:tcPr>
            <w:tcW w:w="4680" w:type="dxa"/>
            <w:tcBorders>
              <w:top w:val="single" w:sz="4" w:space="0" w:color="auto"/>
              <w:left w:val="single" w:sz="4" w:space="0" w:color="auto"/>
              <w:bottom w:val="single" w:sz="4" w:space="0" w:color="auto"/>
              <w:right w:val="single" w:sz="4" w:space="0" w:color="auto"/>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3</w:t>
            </w:r>
          </w:p>
        </w:tc>
      </w:tr>
      <w:tr w:rsidR="008A1CE9" w:rsidRPr="00AF5140" w:rsidTr="0023588F">
        <w:trPr>
          <w:trHeight w:val="467"/>
        </w:trPr>
        <w:tc>
          <w:tcPr>
            <w:tcW w:w="630" w:type="dxa"/>
            <w:tcBorders>
              <w:top w:val="nil"/>
              <w:left w:val="nil"/>
              <w:bottom w:val="nil"/>
              <w:right w:val="nil"/>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1.</w:t>
            </w:r>
          </w:p>
        </w:tc>
        <w:tc>
          <w:tcPr>
            <w:tcW w:w="4860" w:type="dxa"/>
            <w:tcBorders>
              <w:top w:val="nil"/>
              <w:left w:val="nil"/>
              <w:bottom w:val="nil"/>
              <w:right w:val="nil"/>
            </w:tcBorders>
          </w:tcPr>
          <w:p w:rsidR="008A1CE9" w:rsidRPr="00AF5140" w:rsidRDefault="008A1CE9" w:rsidP="0023588F">
            <w:pPr>
              <w:pStyle w:val="Header"/>
              <w:tabs>
                <w:tab w:val="left" w:pos="720"/>
              </w:tabs>
              <w:rPr>
                <w:rFonts w:ascii="Bookman Old Style" w:hAnsi="Bookman Old Style" w:cs="Arial"/>
                <w:sz w:val="22"/>
                <w:szCs w:val="22"/>
              </w:rPr>
            </w:pPr>
            <w:r w:rsidRPr="00AF5140">
              <w:rPr>
                <w:rFonts w:ascii="Bookman Old Style" w:hAnsi="Bookman Old Style" w:cs="Arial"/>
                <w:sz w:val="22"/>
                <w:szCs w:val="22"/>
              </w:rPr>
              <w:t xml:space="preserve">Coarse stone aggregate for all RCC, PCC work and hard core  </w:t>
            </w:r>
          </w:p>
          <w:p w:rsidR="008A1CE9" w:rsidRPr="00AF5140" w:rsidRDefault="008A1CE9" w:rsidP="0023588F">
            <w:pPr>
              <w:pStyle w:val="Header"/>
              <w:tabs>
                <w:tab w:val="left" w:pos="720"/>
              </w:tabs>
              <w:rPr>
                <w:rFonts w:ascii="Bookman Old Style" w:hAnsi="Bookman Old Style" w:cs="Arial"/>
                <w:sz w:val="22"/>
                <w:szCs w:val="22"/>
              </w:rPr>
            </w:pPr>
          </w:p>
        </w:tc>
        <w:tc>
          <w:tcPr>
            <w:tcW w:w="4680" w:type="dxa"/>
            <w:tcBorders>
              <w:top w:val="nil"/>
              <w:left w:val="nil"/>
              <w:bottom w:val="nil"/>
              <w:right w:val="nil"/>
            </w:tcBorders>
          </w:tcPr>
          <w:p w:rsidR="008A1CE9" w:rsidRPr="00AF5140" w:rsidRDefault="008A1CE9" w:rsidP="0023588F">
            <w:pPr>
              <w:rPr>
                <w:rFonts w:ascii="Bookman Old Style" w:hAnsi="Bookman Old Style" w:cs="Arial"/>
                <w:sz w:val="22"/>
                <w:szCs w:val="22"/>
              </w:rPr>
            </w:pPr>
            <w:proofErr w:type="spellStart"/>
            <w:r w:rsidRPr="00AF5140">
              <w:rPr>
                <w:rFonts w:ascii="Bookman Old Style" w:hAnsi="Bookman Old Style" w:cs="Arial"/>
                <w:sz w:val="22"/>
                <w:szCs w:val="22"/>
              </w:rPr>
              <w:t>Lalkhan</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Golata</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Khairthal</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Narayanpur</w:t>
            </w:r>
            <w:proofErr w:type="spellEnd"/>
            <w:r w:rsidRPr="00AF5140">
              <w:rPr>
                <w:rFonts w:ascii="Bookman Old Style" w:hAnsi="Bookman Old Style" w:cs="Arial"/>
                <w:sz w:val="22"/>
                <w:szCs w:val="22"/>
              </w:rPr>
              <w:t xml:space="preserve"> </w:t>
            </w:r>
          </w:p>
          <w:p w:rsidR="008A1CE9" w:rsidRPr="00AF5140" w:rsidRDefault="008A1CE9" w:rsidP="0023588F">
            <w:pPr>
              <w:rPr>
                <w:rFonts w:ascii="Bookman Old Style" w:hAnsi="Bookman Old Style" w:cs="Arial"/>
                <w:sz w:val="22"/>
                <w:szCs w:val="22"/>
              </w:rPr>
            </w:pPr>
          </w:p>
        </w:tc>
      </w:tr>
      <w:tr w:rsidR="008A1CE9" w:rsidRPr="00AF5140" w:rsidTr="0023588F">
        <w:trPr>
          <w:trHeight w:val="467"/>
        </w:trPr>
        <w:tc>
          <w:tcPr>
            <w:tcW w:w="630" w:type="dxa"/>
            <w:tcBorders>
              <w:top w:val="nil"/>
              <w:left w:val="nil"/>
              <w:bottom w:val="nil"/>
              <w:right w:val="nil"/>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2.</w:t>
            </w:r>
          </w:p>
        </w:tc>
        <w:tc>
          <w:tcPr>
            <w:tcW w:w="4860" w:type="dxa"/>
            <w:tcBorders>
              <w:top w:val="nil"/>
              <w:left w:val="nil"/>
              <w:bottom w:val="nil"/>
              <w:right w:val="nil"/>
            </w:tcBorders>
          </w:tcPr>
          <w:p w:rsidR="008A1CE9" w:rsidRPr="00AF5140" w:rsidRDefault="008A1CE9" w:rsidP="0023588F">
            <w:pPr>
              <w:pStyle w:val="Header"/>
              <w:tabs>
                <w:tab w:val="left" w:pos="720"/>
              </w:tabs>
              <w:rPr>
                <w:rFonts w:ascii="Bookman Old Style" w:hAnsi="Bookman Old Style" w:cs="Arial"/>
                <w:sz w:val="22"/>
                <w:szCs w:val="22"/>
              </w:rPr>
            </w:pPr>
            <w:r w:rsidRPr="00AF5140">
              <w:rPr>
                <w:rFonts w:ascii="Bookman Old Style" w:hAnsi="Bookman Old Style" w:cs="Arial"/>
                <w:sz w:val="22"/>
                <w:szCs w:val="22"/>
              </w:rPr>
              <w:t xml:space="preserve">Coarse stone aggregate for soling &amp; WBM   </w:t>
            </w:r>
          </w:p>
          <w:p w:rsidR="008A1CE9" w:rsidRPr="00AF5140" w:rsidRDefault="008A1CE9" w:rsidP="0023588F">
            <w:pPr>
              <w:pStyle w:val="Header"/>
              <w:tabs>
                <w:tab w:val="left" w:pos="720"/>
              </w:tabs>
              <w:rPr>
                <w:rFonts w:ascii="Bookman Old Style" w:hAnsi="Bookman Old Style" w:cs="Arial"/>
                <w:sz w:val="22"/>
                <w:szCs w:val="22"/>
              </w:rPr>
            </w:pPr>
          </w:p>
        </w:tc>
        <w:tc>
          <w:tcPr>
            <w:tcW w:w="4680" w:type="dxa"/>
            <w:tcBorders>
              <w:top w:val="nil"/>
              <w:left w:val="nil"/>
              <w:bottom w:val="nil"/>
              <w:right w:val="nil"/>
            </w:tcBorders>
          </w:tcPr>
          <w:p w:rsidR="008A1CE9" w:rsidRPr="00AF5140" w:rsidRDefault="008A1CE9" w:rsidP="0023588F">
            <w:pPr>
              <w:rPr>
                <w:rFonts w:ascii="Bookman Old Style" w:hAnsi="Bookman Old Style" w:cs="Arial"/>
                <w:sz w:val="22"/>
                <w:szCs w:val="22"/>
              </w:rPr>
            </w:pPr>
            <w:proofErr w:type="spellStart"/>
            <w:r w:rsidRPr="00AF5140">
              <w:rPr>
                <w:rFonts w:ascii="Bookman Old Style" w:hAnsi="Bookman Old Style" w:cs="Arial"/>
                <w:sz w:val="22"/>
                <w:szCs w:val="22"/>
              </w:rPr>
              <w:t>Lalkhan</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Golat</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Kesroli</w:t>
            </w:r>
            <w:proofErr w:type="spellEnd"/>
          </w:p>
          <w:p w:rsidR="008A1CE9" w:rsidRPr="00AF5140" w:rsidRDefault="008A1CE9" w:rsidP="0023588F">
            <w:pPr>
              <w:rPr>
                <w:rFonts w:ascii="Bookman Old Style" w:hAnsi="Bookman Old Style" w:cs="Arial"/>
                <w:sz w:val="22"/>
                <w:szCs w:val="22"/>
              </w:rPr>
            </w:pPr>
          </w:p>
        </w:tc>
      </w:tr>
      <w:tr w:rsidR="008A1CE9" w:rsidRPr="00AF5140" w:rsidTr="0023588F">
        <w:trPr>
          <w:trHeight w:val="522"/>
        </w:trPr>
        <w:tc>
          <w:tcPr>
            <w:tcW w:w="630" w:type="dxa"/>
            <w:tcBorders>
              <w:top w:val="nil"/>
              <w:left w:val="nil"/>
              <w:bottom w:val="nil"/>
              <w:right w:val="nil"/>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3.</w:t>
            </w:r>
          </w:p>
        </w:tc>
        <w:tc>
          <w:tcPr>
            <w:tcW w:w="4860" w:type="dxa"/>
            <w:tcBorders>
              <w:top w:val="nil"/>
              <w:left w:val="nil"/>
              <w:bottom w:val="nil"/>
              <w:right w:val="nil"/>
            </w:tcBorders>
          </w:tcPr>
          <w:p w:rsidR="008A1CE9" w:rsidRPr="00AF5140" w:rsidRDefault="008A1CE9" w:rsidP="0023588F">
            <w:pPr>
              <w:pStyle w:val="Header"/>
              <w:tabs>
                <w:tab w:val="left" w:pos="720"/>
              </w:tabs>
              <w:rPr>
                <w:rFonts w:ascii="Bookman Old Style" w:hAnsi="Bookman Old Style" w:cs="Arial"/>
                <w:sz w:val="22"/>
                <w:szCs w:val="22"/>
              </w:rPr>
            </w:pPr>
            <w:r w:rsidRPr="00AF5140">
              <w:rPr>
                <w:rFonts w:ascii="Bookman Old Style" w:hAnsi="Bookman Old Style" w:cs="Arial"/>
                <w:sz w:val="22"/>
                <w:szCs w:val="22"/>
              </w:rPr>
              <w:t>Brick and brick tiles</w:t>
            </w:r>
          </w:p>
        </w:tc>
        <w:tc>
          <w:tcPr>
            <w:tcW w:w="4680" w:type="dxa"/>
            <w:tcBorders>
              <w:top w:val="nil"/>
              <w:left w:val="nil"/>
              <w:bottom w:val="nil"/>
              <w:right w:val="nil"/>
            </w:tcBorders>
          </w:tcPr>
          <w:p w:rsidR="008A1CE9" w:rsidRPr="00AF5140" w:rsidRDefault="008A1CE9" w:rsidP="0023588F">
            <w:pPr>
              <w:rPr>
                <w:rFonts w:ascii="Bookman Old Style" w:hAnsi="Bookman Old Style" w:cs="Arial"/>
                <w:sz w:val="22"/>
                <w:szCs w:val="22"/>
              </w:rPr>
            </w:pPr>
            <w:r w:rsidRPr="00AF5140">
              <w:rPr>
                <w:rFonts w:ascii="Bookman Old Style" w:hAnsi="Bookman Old Style" w:cs="Arial"/>
                <w:sz w:val="22"/>
                <w:szCs w:val="22"/>
              </w:rPr>
              <w:t>Locally best available.</w:t>
            </w:r>
          </w:p>
        </w:tc>
      </w:tr>
      <w:tr w:rsidR="008A1CE9" w:rsidRPr="00AF5140" w:rsidTr="0023588F">
        <w:trPr>
          <w:trHeight w:val="504"/>
        </w:trPr>
        <w:tc>
          <w:tcPr>
            <w:tcW w:w="630" w:type="dxa"/>
            <w:tcBorders>
              <w:top w:val="nil"/>
              <w:left w:val="nil"/>
              <w:bottom w:val="nil"/>
              <w:right w:val="nil"/>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4.</w:t>
            </w:r>
          </w:p>
        </w:tc>
        <w:tc>
          <w:tcPr>
            <w:tcW w:w="4860" w:type="dxa"/>
            <w:tcBorders>
              <w:top w:val="nil"/>
              <w:left w:val="nil"/>
              <w:bottom w:val="nil"/>
              <w:right w:val="nil"/>
            </w:tcBorders>
          </w:tcPr>
          <w:p w:rsidR="008A1CE9" w:rsidRPr="00AF5140" w:rsidRDefault="008A1CE9" w:rsidP="0023588F">
            <w:pPr>
              <w:pStyle w:val="Header"/>
              <w:tabs>
                <w:tab w:val="left" w:pos="720"/>
              </w:tabs>
              <w:rPr>
                <w:rFonts w:ascii="Bookman Old Style" w:hAnsi="Bookman Old Style" w:cs="Arial"/>
                <w:sz w:val="22"/>
                <w:szCs w:val="22"/>
              </w:rPr>
            </w:pPr>
            <w:r w:rsidRPr="00AF5140">
              <w:rPr>
                <w:rFonts w:ascii="Bookman Old Style" w:hAnsi="Bookman Old Style" w:cs="Arial"/>
                <w:sz w:val="22"/>
                <w:szCs w:val="22"/>
              </w:rPr>
              <w:t xml:space="preserve">Fine aggregate(Sand) for all RCC and PCC works, mortar for masonry &amp; plastering/ pointing </w:t>
            </w:r>
          </w:p>
        </w:tc>
        <w:tc>
          <w:tcPr>
            <w:tcW w:w="4680" w:type="dxa"/>
            <w:tcBorders>
              <w:top w:val="nil"/>
              <w:left w:val="nil"/>
              <w:bottom w:val="nil"/>
              <w:right w:val="nil"/>
            </w:tcBorders>
          </w:tcPr>
          <w:p w:rsidR="008A1CE9" w:rsidRPr="00AF5140" w:rsidRDefault="008A1CE9" w:rsidP="0023588F">
            <w:pPr>
              <w:rPr>
                <w:rFonts w:ascii="Bookman Old Style" w:hAnsi="Bookman Old Style" w:cs="Arial"/>
                <w:sz w:val="22"/>
                <w:szCs w:val="22"/>
              </w:rPr>
            </w:pPr>
            <w:proofErr w:type="spellStart"/>
            <w:r w:rsidRPr="00F36FDF">
              <w:rPr>
                <w:rFonts w:ascii="Bookman Old Style" w:hAnsi="Bookman Old Style" w:cs="Arial"/>
                <w:sz w:val="22"/>
                <w:szCs w:val="22"/>
              </w:rPr>
              <w:t>Banas</w:t>
            </w:r>
            <w:proofErr w:type="spellEnd"/>
            <w:r w:rsidRPr="00F36FDF">
              <w:rPr>
                <w:rFonts w:ascii="Bookman Old Style" w:hAnsi="Bookman Old Style" w:cs="Arial"/>
                <w:sz w:val="22"/>
                <w:szCs w:val="22"/>
              </w:rPr>
              <w:t xml:space="preserve"> or best available sand as per IS specification as approved by GE</w:t>
            </w:r>
          </w:p>
        </w:tc>
      </w:tr>
      <w:tr w:rsidR="008A1CE9" w:rsidRPr="00AF5140" w:rsidTr="0023588F">
        <w:trPr>
          <w:trHeight w:val="504"/>
        </w:trPr>
        <w:tc>
          <w:tcPr>
            <w:tcW w:w="630" w:type="dxa"/>
            <w:tcBorders>
              <w:top w:val="nil"/>
              <w:left w:val="nil"/>
              <w:bottom w:val="nil"/>
              <w:right w:val="nil"/>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5.</w:t>
            </w:r>
          </w:p>
        </w:tc>
        <w:tc>
          <w:tcPr>
            <w:tcW w:w="4860" w:type="dxa"/>
            <w:tcBorders>
              <w:top w:val="nil"/>
              <w:left w:val="nil"/>
              <w:bottom w:val="nil"/>
              <w:right w:val="nil"/>
            </w:tcBorders>
          </w:tcPr>
          <w:p w:rsidR="008A1CE9" w:rsidRPr="00AF5140" w:rsidRDefault="008A1CE9" w:rsidP="0023588F">
            <w:pPr>
              <w:pStyle w:val="Header"/>
              <w:tabs>
                <w:tab w:val="left" w:pos="720"/>
              </w:tabs>
              <w:rPr>
                <w:rFonts w:ascii="Bookman Old Style" w:hAnsi="Bookman Old Style" w:cs="Arial"/>
                <w:sz w:val="22"/>
                <w:szCs w:val="22"/>
              </w:rPr>
            </w:pPr>
            <w:r w:rsidRPr="00AF5140">
              <w:rPr>
                <w:rFonts w:ascii="Bookman Old Style" w:hAnsi="Bookman Old Style" w:cs="Arial"/>
                <w:sz w:val="22"/>
                <w:szCs w:val="22"/>
              </w:rPr>
              <w:t>Stone for stone masonry (Random rubble)</w:t>
            </w:r>
          </w:p>
        </w:tc>
        <w:tc>
          <w:tcPr>
            <w:tcW w:w="4680" w:type="dxa"/>
            <w:tcBorders>
              <w:top w:val="nil"/>
              <w:left w:val="nil"/>
              <w:bottom w:val="nil"/>
              <w:right w:val="nil"/>
            </w:tcBorders>
          </w:tcPr>
          <w:p w:rsidR="008A1CE9" w:rsidRPr="00AF5140" w:rsidRDefault="008A1CE9" w:rsidP="0023588F">
            <w:pPr>
              <w:rPr>
                <w:rFonts w:ascii="Bookman Old Style" w:hAnsi="Bookman Old Style" w:cs="Arial"/>
                <w:sz w:val="22"/>
                <w:szCs w:val="22"/>
              </w:rPr>
            </w:pPr>
            <w:proofErr w:type="spellStart"/>
            <w:r w:rsidRPr="00AF5140">
              <w:rPr>
                <w:rFonts w:ascii="Bookman Old Style" w:hAnsi="Bookman Old Style" w:cs="Arial"/>
                <w:sz w:val="22"/>
                <w:szCs w:val="22"/>
              </w:rPr>
              <w:t>Lalkhan</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Golat</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Kesroli</w:t>
            </w:r>
            <w:proofErr w:type="spellEnd"/>
          </w:p>
          <w:p w:rsidR="008A1CE9" w:rsidRPr="00AF5140" w:rsidRDefault="008A1CE9" w:rsidP="0023588F">
            <w:pPr>
              <w:rPr>
                <w:rFonts w:ascii="Bookman Old Style" w:hAnsi="Bookman Old Style" w:cs="Arial"/>
                <w:sz w:val="22"/>
                <w:szCs w:val="22"/>
              </w:rPr>
            </w:pPr>
          </w:p>
        </w:tc>
      </w:tr>
      <w:tr w:rsidR="008A1CE9" w:rsidRPr="00AF5140" w:rsidTr="0023588F">
        <w:trPr>
          <w:trHeight w:val="504"/>
        </w:trPr>
        <w:tc>
          <w:tcPr>
            <w:tcW w:w="630" w:type="dxa"/>
            <w:tcBorders>
              <w:top w:val="nil"/>
              <w:left w:val="nil"/>
              <w:bottom w:val="nil"/>
              <w:right w:val="nil"/>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6.</w:t>
            </w:r>
          </w:p>
        </w:tc>
        <w:tc>
          <w:tcPr>
            <w:tcW w:w="4860" w:type="dxa"/>
            <w:tcBorders>
              <w:top w:val="nil"/>
              <w:left w:val="nil"/>
              <w:bottom w:val="nil"/>
              <w:right w:val="nil"/>
            </w:tcBorders>
          </w:tcPr>
          <w:p w:rsidR="008A1CE9" w:rsidRPr="00AF5140" w:rsidRDefault="008A1CE9" w:rsidP="0023588F">
            <w:pPr>
              <w:pStyle w:val="Header"/>
              <w:tabs>
                <w:tab w:val="left" w:pos="720"/>
              </w:tabs>
              <w:rPr>
                <w:rFonts w:ascii="Bookman Old Style" w:hAnsi="Bookman Old Style" w:cs="Arial"/>
                <w:sz w:val="22"/>
                <w:szCs w:val="22"/>
              </w:rPr>
            </w:pPr>
            <w:r w:rsidRPr="00AF5140">
              <w:rPr>
                <w:rFonts w:ascii="Bookman Old Style" w:hAnsi="Bookman Old Style" w:cs="Arial"/>
                <w:sz w:val="22"/>
                <w:szCs w:val="22"/>
              </w:rPr>
              <w:t xml:space="preserve">Stone for </w:t>
            </w:r>
            <w:proofErr w:type="spellStart"/>
            <w:r w:rsidRPr="00AF5140">
              <w:rPr>
                <w:rFonts w:ascii="Bookman Old Style" w:hAnsi="Bookman Old Style" w:cs="Arial"/>
                <w:sz w:val="22"/>
                <w:szCs w:val="22"/>
              </w:rPr>
              <w:t>kerb</w:t>
            </w:r>
            <w:proofErr w:type="spellEnd"/>
            <w:r w:rsidRPr="00AF5140">
              <w:rPr>
                <w:rFonts w:ascii="Bookman Old Style" w:hAnsi="Bookman Old Style" w:cs="Arial"/>
                <w:sz w:val="22"/>
                <w:szCs w:val="22"/>
              </w:rPr>
              <w:t>/edging</w:t>
            </w:r>
          </w:p>
        </w:tc>
        <w:tc>
          <w:tcPr>
            <w:tcW w:w="4680" w:type="dxa"/>
            <w:tcBorders>
              <w:top w:val="nil"/>
              <w:left w:val="nil"/>
              <w:bottom w:val="nil"/>
              <w:right w:val="nil"/>
            </w:tcBorders>
          </w:tcPr>
          <w:p w:rsidR="008A1CE9" w:rsidRPr="00AF5140" w:rsidRDefault="008A1CE9" w:rsidP="0023588F">
            <w:pPr>
              <w:rPr>
                <w:rFonts w:ascii="Bookman Old Style" w:hAnsi="Bookman Old Style" w:cs="Arial"/>
                <w:sz w:val="22"/>
                <w:szCs w:val="22"/>
              </w:rPr>
            </w:pPr>
            <w:proofErr w:type="spellStart"/>
            <w:r w:rsidRPr="00AF5140">
              <w:rPr>
                <w:rFonts w:ascii="Bookman Old Style" w:hAnsi="Bookman Old Style" w:cs="Arial"/>
                <w:sz w:val="22"/>
                <w:szCs w:val="22"/>
              </w:rPr>
              <w:t>Lalkhan</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Golat</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Kesroli</w:t>
            </w:r>
            <w:proofErr w:type="spellEnd"/>
          </w:p>
          <w:p w:rsidR="008A1CE9" w:rsidRPr="00AF5140" w:rsidRDefault="008A1CE9" w:rsidP="0023588F">
            <w:pPr>
              <w:rPr>
                <w:rFonts w:ascii="Bookman Old Style" w:hAnsi="Bookman Old Style" w:cs="Arial"/>
                <w:sz w:val="22"/>
                <w:szCs w:val="22"/>
              </w:rPr>
            </w:pPr>
          </w:p>
        </w:tc>
      </w:tr>
      <w:tr w:rsidR="008A1CE9" w:rsidRPr="00AF5140" w:rsidTr="0023588F">
        <w:trPr>
          <w:trHeight w:val="522"/>
        </w:trPr>
        <w:tc>
          <w:tcPr>
            <w:tcW w:w="630" w:type="dxa"/>
            <w:tcBorders>
              <w:top w:val="nil"/>
              <w:left w:val="nil"/>
              <w:bottom w:val="nil"/>
              <w:right w:val="nil"/>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7.</w:t>
            </w:r>
          </w:p>
        </w:tc>
        <w:tc>
          <w:tcPr>
            <w:tcW w:w="4860" w:type="dxa"/>
            <w:tcBorders>
              <w:top w:val="nil"/>
              <w:left w:val="nil"/>
              <w:bottom w:val="nil"/>
              <w:right w:val="nil"/>
            </w:tcBorders>
          </w:tcPr>
          <w:p w:rsidR="008A1CE9" w:rsidRPr="00AF5140" w:rsidRDefault="008A1CE9" w:rsidP="0023588F">
            <w:pPr>
              <w:pStyle w:val="Header"/>
              <w:tabs>
                <w:tab w:val="left" w:pos="720"/>
              </w:tabs>
              <w:rPr>
                <w:rFonts w:ascii="Bookman Old Style" w:hAnsi="Bookman Old Style" w:cs="Arial"/>
                <w:sz w:val="22"/>
                <w:szCs w:val="22"/>
              </w:rPr>
            </w:pPr>
            <w:r w:rsidRPr="00AF5140">
              <w:rPr>
                <w:rFonts w:ascii="Bookman Old Style" w:hAnsi="Bookman Old Style" w:cs="Arial"/>
                <w:sz w:val="22"/>
                <w:szCs w:val="22"/>
              </w:rPr>
              <w:t>Stone chipping for semi dense asphaltic concrete</w:t>
            </w:r>
          </w:p>
        </w:tc>
        <w:tc>
          <w:tcPr>
            <w:tcW w:w="4680" w:type="dxa"/>
            <w:tcBorders>
              <w:top w:val="nil"/>
              <w:left w:val="nil"/>
              <w:bottom w:val="nil"/>
              <w:right w:val="nil"/>
            </w:tcBorders>
          </w:tcPr>
          <w:p w:rsidR="008A1CE9" w:rsidRPr="00AF5140" w:rsidRDefault="008A1CE9" w:rsidP="0023588F">
            <w:pPr>
              <w:rPr>
                <w:rFonts w:ascii="Bookman Old Style" w:hAnsi="Bookman Old Style" w:cs="Arial"/>
                <w:sz w:val="22"/>
                <w:szCs w:val="22"/>
              </w:rPr>
            </w:pPr>
            <w:proofErr w:type="spellStart"/>
            <w:r w:rsidRPr="00AF5140">
              <w:rPr>
                <w:rFonts w:ascii="Bookman Old Style" w:hAnsi="Bookman Old Style" w:cs="Arial"/>
                <w:sz w:val="22"/>
                <w:szCs w:val="22"/>
              </w:rPr>
              <w:t>Lalkhan</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Golat</w:t>
            </w:r>
            <w:proofErr w:type="spellEnd"/>
            <w:r w:rsidRPr="00AF5140">
              <w:rPr>
                <w:rFonts w:ascii="Bookman Old Style" w:hAnsi="Bookman Old Style" w:cs="Arial"/>
                <w:sz w:val="22"/>
                <w:szCs w:val="22"/>
              </w:rPr>
              <w:t>/</w:t>
            </w:r>
            <w:proofErr w:type="spellStart"/>
            <w:r w:rsidRPr="00AF5140">
              <w:rPr>
                <w:rFonts w:ascii="Bookman Old Style" w:hAnsi="Bookman Old Style" w:cs="Arial"/>
                <w:sz w:val="22"/>
                <w:szCs w:val="22"/>
              </w:rPr>
              <w:t>Kesroli</w:t>
            </w:r>
            <w:proofErr w:type="spellEnd"/>
          </w:p>
          <w:p w:rsidR="008A1CE9" w:rsidRPr="00AF5140" w:rsidRDefault="008A1CE9" w:rsidP="0023588F">
            <w:pPr>
              <w:rPr>
                <w:rFonts w:ascii="Bookman Old Style" w:hAnsi="Bookman Old Style" w:cs="Arial"/>
                <w:sz w:val="22"/>
                <w:szCs w:val="22"/>
              </w:rPr>
            </w:pPr>
          </w:p>
        </w:tc>
      </w:tr>
      <w:tr w:rsidR="008A1CE9" w:rsidRPr="00AF5140" w:rsidTr="0023588F">
        <w:trPr>
          <w:trHeight w:val="522"/>
        </w:trPr>
        <w:tc>
          <w:tcPr>
            <w:tcW w:w="630" w:type="dxa"/>
            <w:tcBorders>
              <w:top w:val="nil"/>
              <w:left w:val="nil"/>
              <w:bottom w:val="nil"/>
              <w:right w:val="nil"/>
            </w:tcBorders>
          </w:tcPr>
          <w:p w:rsidR="008A1CE9" w:rsidRPr="00AF5140" w:rsidRDefault="008A1CE9" w:rsidP="0023588F">
            <w:pPr>
              <w:jc w:val="center"/>
              <w:rPr>
                <w:rFonts w:ascii="Bookman Old Style" w:hAnsi="Bookman Old Style" w:cs="Arial"/>
                <w:sz w:val="22"/>
                <w:szCs w:val="22"/>
              </w:rPr>
            </w:pPr>
            <w:r w:rsidRPr="00AF5140">
              <w:rPr>
                <w:rFonts w:ascii="Bookman Old Style" w:hAnsi="Bookman Old Style" w:cs="Arial"/>
                <w:sz w:val="22"/>
                <w:szCs w:val="22"/>
              </w:rPr>
              <w:t>8.</w:t>
            </w:r>
          </w:p>
        </w:tc>
        <w:tc>
          <w:tcPr>
            <w:tcW w:w="4860" w:type="dxa"/>
            <w:tcBorders>
              <w:top w:val="nil"/>
              <w:left w:val="nil"/>
              <w:bottom w:val="nil"/>
              <w:right w:val="nil"/>
            </w:tcBorders>
          </w:tcPr>
          <w:p w:rsidR="008A1CE9" w:rsidRPr="00AF5140" w:rsidRDefault="008A1CE9" w:rsidP="0023588F">
            <w:pPr>
              <w:pStyle w:val="Header"/>
              <w:tabs>
                <w:tab w:val="left" w:pos="720"/>
              </w:tabs>
              <w:rPr>
                <w:rFonts w:ascii="Bookman Old Style" w:hAnsi="Bookman Old Style" w:cs="Arial"/>
                <w:sz w:val="22"/>
                <w:szCs w:val="22"/>
              </w:rPr>
            </w:pPr>
            <w:proofErr w:type="spellStart"/>
            <w:r w:rsidRPr="00AF5140">
              <w:rPr>
                <w:rFonts w:ascii="Bookman Old Style" w:hAnsi="Bookman Old Style" w:cs="Arial"/>
                <w:sz w:val="22"/>
                <w:szCs w:val="22"/>
              </w:rPr>
              <w:t>Moorum</w:t>
            </w:r>
            <w:proofErr w:type="spellEnd"/>
            <w:r w:rsidRPr="00AF5140">
              <w:rPr>
                <w:rFonts w:ascii="Bookman Old Style" w:hAnsi="Bookman Old Style" w:cs="Arial"/>
                <w:sz w:val="22"/>
                <w:szCs w:val="22"/>
              </w:rPr>
              <w:t xml:space="preserve"> for filling under foundation, under floor, under plinth protection, under drain, road work etc</w:t>
            </w:r>
          </w:p>
        </w:tc>
        <w:tc>
          <w:tcPr>
            <w:tcW w:w="4680" w:type="dxa"/>
            <w:tcBorders>
              <w:top w:val="nil"/>
              <w:left w:val="nil"/>
              <w:bottom w:val="nil"/>
              <w:right w:val="nil"/>
            </w:tcBorders>
          </w:tcPr>
          <w:p w:rsidR="008A1CE9" w:rsidRPr="00AF5140" w:rsidRDefault="008A1CE9" w:rsidP="0023588F">
            <w:pPr>
              <w:rPr>
                <w:rFonts w:ascii="Bookman Old Style" w:hAnsi="Bookman Old Style" w:cs="Arial"/>
                <w:sz w:val="22"/>
                <w:szCs w:val="22"/>
              </w:rPr>
            </w:pPr>
            <w:r w:rsidRPr="00AF5140">
              <w:rPr>
                <w:rFonts w:ascii="Bookman Old Style" w:hAnsi="Bookman Old Style" w:cs="Arial"/>
                <w:sz w:val="22"/>
                <w:szCs w:val="22"/>
              </w:rPr>
              <w:t>Best available (</w:t>
            </w:r>
            <w:proofErr w:type="spellStart"/>
            <w:r w:rsidRPr="00AF5140">
              <w:rPr>
                <w:rFonts w:ascii="Bookman Old Style" w:hAnsi="Bookman Old Style" w:cs="Arial"/>
                <w:sz w:val="22"/>
                <w:szCs w:val="22"/>
              </w:rPr>
              <w:t>Moorum</w:t>
            </w:r>
            <w:proofErr w:type="spellEnd"/>
            <w:r w:rsidRPr="00AF5140">
              <w:rPr>
                <w:rFonts w:ascii="Bookman Old Style" w:hAnsi="Bookman Old Style" w:cs="Arial"/>
                <w:sz w:val="22"/>
                <w:szCs w:val="22"/>
              </w:rPr>
              <w:t xml:space="preserve"> shall be obtained/procured from the outside of MD land).</w:t>
            </w:r>
          </w:p>
        </w:tc>
      </w:tr>
    </w:tbl>
    <w:p w:rsidR="008A1CE9" w:rsidRDefault="008A1CE9">
      <w:pPr>
        <w:rPr>
          <w:rFonts w:ascii="Bookman Old Style" w:hAnsi="Bookman Old Style" w:cs="Arial"/>
          <w:b/>
          <w:sz w:val="22"/>
          <w:szCs w:val="22"/>
          <w:u w:val="single"/>
        </w:rPr>
      </w:pPr>
    </w:p>
    <w:p w:rsidR="00110642" w:rsidRPr="0071323C" w:rsidRDefault="00110642" w:rsidP="00110642">
      <w:pPr>
        <w:rPr>
          <w:rFonts w:ascii="Bookman Old Style" w:hAnsi="Bookman Old Style" w:cs="Arial"/>
          <w:sz w:val="22"/>
          <w:szCs w:val="22"/>
        </w:rPr>
      </w:pPr>
      <w:r w:rsidRPr="0071323C">
        <w:rPr>
          <w:rFonts w:ascii="Bookman Old Style" w:hAnsi="Bookman Old Style" w:cs="Arial"/>
          <w:b/>
          <w:sz w:val="22"/>
          <w:szCs w:val="22"/>
          <w:u w:val="single"/>
        </w:rPr>
        <w:t>NOTES</w:t>
      </w:r>
      <w:r w:rsidRPr="0071323C">
        <w:rPr>
          <w:rFonts w:ascii="Bookman Old Style" w:hAnsi="Bookman Old Style" w:cs="Arial"/>
          <w:b/>
          <w:sz w:val="22"/>
          <w:szCs w:val="22"/>
        </w:rPr>
        <w:t>:</w:t>
      </w:r>
      <w:r w:rsidRPr="0071323C">
        <w:rPr>
          <w:rFonts w:ascii="Bookman Old Style" w:hAnsi="Bookman Old Style" w:cs="Arial"/>
          <w:sz w:val="22"/>
          <w:szCs w:val="22"/>
        </w:rPr>
        <w:tab/>
      </w:r>
      <w:r w:rsidRPr="0071323C">
        <w:rPr>
          <w:rFonts w:ascii="Bookman Old Style" w:hAnsi="Bookman Old Style" w:cs="Arial"/>
          <w:sz w:val="22"/>
          <w:szCs w:val="22"/>
        </w:rPr>
        <w:tab/>
      </w:r>
    </w:p>
    <w:p w:rsidR="00110642" w:rsidRPr="0071323C" w:rsidRDefault="00110642" w:rsidP="00110642">
      <w:pPr>
        <w:rPr>
          <w:rFonts w:ascii="Bookman Old Style" w:hAnsi="Bookman Old Style" w:cs="Arial"/>
          <w:sz w:val="22"/>
          <w:szCs w:val="22"/>
        </w:rPr>
      </w:pPr>
    </w:p>
    <w:p w:rsidR="00110642" w:rsidRPr="0071323C" w:rsidRDefault="00110642" w:rsidP="00110642">
      <w:pPr>
        <w:jc w:val="both"/>
        <w:rPr>
          <w:rFonts w:ascii="Bookman Old Style" w:hAnsi="Bookman Old Style" w:cs="Arial"/>
          <w:sz w:val="22"/>
          <w:szCs w:val="22"/>
        </w:rPr>
      </w:pPr>
      <w:r w:rsidRPr="0071323C">
        <w:rPr>
          <w:rFonts w:ascii="Bookman Old Style" w:hAnsi="Bookman Old Style" w:cs="Arial"/>
          <w:sz w:val="22"/>
          <w:szCs w:val="22"/>
        </w:rPr>
        <w:t>1.</w:t>
      </w:r>
      <w:r w:rsidRPr="0071323C">
        <w:rPr>
          <w:rFonts w:ascii="Bookman Old Style" w:hAnsi="Bookman Old Style" w:cs="Arial"/>
          <w:sz w:val="22"/>
          <w:szCs w:val="22"/>
        </w:rPr>
        <w:tab/>
        <w:t xml:space="preserve">Sources of material shall be as given in </w:t>
      </w:r>
      <w:proofErr w:type="spellStart"/>
      <w:r w:rsidRPr="0071323C">
        <w:rPr>
          <w:rFonts w:ascii="Bookman Old Style" w:hAnsi="Bookman Old Style" w:cs="Arial"/>
          <w:sz w:val="22"/>
          <w:szCs w:val="22"/>
        </w:rPr>
        <w:t>Srl</w:t>
      </w:r>
      <w:proofErr w:type="spellEnd"/>
      <w:r w:rsidRPr="0071323C">
        <w:rPr>
          <w:rFonts w:ascii="Bookman Old Style" w:hAnsi="Bookman Old Style" w:cs="Arial"/>
          <w:sz w:val="22"/>
          <w:szCs w:val="22"/>
        </w:rPr>
        <w:t xml:space="preserve">. No. 1 to </w:t>
      </w:r>
      <w:r w:rsidR="00206F89" w:rsidRPr="0071323C">
        <w:rPr>
          <w:rFonts w:ascii="Bookman Old Style" w:hAnsi="Bookman Old Style" w:cs="Arial"/>
          <w:sz w:val="22"/>
          <w:szCs w:val="22"/>
        </w:rPr>
        <w:t>8</w:t>
      </w:r>
      <w:r w:rsidRPr="0071323C">
        <w:rPr>
          <w:rFonts w:ascii="Bookman Old Style" w:hAnsi="Bookman Old Style" w:cs="Arial"/>
          <w:sz w:val="22"/>
          <w:szCs w:val="22"/>
        </w:rPr>
        <w:t xml:space="preserve"> above or in vicinity thereof. The </w:t>
      </w:r>
      <w:proofErr w:type="spellStart"/>
      <w:r w:rsidRPr="0071323C">
        <w:rPr>
          <w:rFonts w:ascii="Bookman Old Style" w:hAnsi="Bookman Old Style" w:cs="Arial"/>
          <w:sz w:val="22"/>
          <w:szCs w:val="22"/>
        </w:rPr>
        <w:t>tenderer</w:t>
      </w:r>
      <w:proofErr w:type="spellEnd"/>
      <w:r w:rsidRPr="0071323C">
        <w:rPr>
          <w:rFonts w:ascii="Bookman Old Style" w:hAnsi="Bookman Old Style" w:cs="Arial"/>
          <w:sz w:val="22"/>
          <w:szCs w:val="22"/>
        </w:rPr>
        <w:t xml:space="preserve"> shall ascertain the actual position/exact location of sources before submitting his tender and no additional payment shall be made on account of any misunderstanding due to its distance from site of work.</w:t>
      </w:r>
    </w:p>
    <w:p w:rsidR="00110642" w:rsidRPr="0071323C" w:rsidRDefault="00110642" w:rsidP="00110642">
      <w:pPr>
        <w:jc w:val="both"/>
        <w:rPr>
          <w:rFonts w:ascii="Bookman Old Style" w:hAnsi="Bookman Old Style" w:cs="Arial"/>
          <w:sz w:val="22"/>
          <w:szCs w:val="22"/>
        </w:rPr>
      </w:pPr>
      <w:r w:rsidRPr="0071323C">
        <w:rPr>
          <w:rFonts w:ascii="Bookman Old Style" w:hAnsi="Bookman Old Style" w:cs="Arial"/>
          <w:sz w:val="22"/>
          <w:szCs w:val="22"/>
        </w:rPr>
        <w:t>2.</w:t>
      </w:r>
      <w:r w:rsidRPr="0071323C">
        <w:rPr>
          <w:rFonts w:ascii="Bookman Old Style" w:hAnsi="Bookman Old Style" w:cs="Arial"/>
          <w:sz w:val="22"/>
          <w:szCs w:val="22"/>
        </w:rPr>
        <w:tab/>
        <w:t>The material so brought shall meet the requirements when tested in accordance with the relevant IS-Code.</w:t>
      </w:r>
    </w:p>
    <w:p w:rsidR="00110642" w:rsidRPr="0071323C" w:rsidRDefault="00110642" w:rsidP="00110642">
      <w:pPr>
        <w:rPr>
          <w:rFonts w:ascii="Bookman Old Style" w:hAnsi="Bookman Old Style" w:cs="Arial"/>
          <w:sz w:val="22"/>
          <w:szCs w:val="22"/>
        </w:rPr>
      </w:pPr>
    </w:p>
    <w:p w:rsidR="00110642" w:rsidRPr="0071323C" w:rsidRDefault="00110642" w:rsidP="00110642">
      <w:pPr>
        <w:rPr>
          <w:rFonts w:ascii="Bookman Old Style" w:hAnsi="Bookman Old Style" w:cs="Arial"/>
          <w:sz w:val="22"/>
          <w:szCs w:val="22"/>
        </w:rPr>
      </w:pPr>
    </w:p>
    <w:p w:rsidR="00110642" w:rsidRPr="0071323C" w:rsidRDefault="00110642" w:rsidP="00110642">
      <w:pPr>
        <w:rPr>
          <w:rFonts w:ascii="Bookman Old Style" w:hAnsi="Bookman Old Style" w:cs="Arial"/>
          <w:sz w:val="22"/>
          <w:szCs w:val="22"/>
        </w:rPr>
      </w:pPr>
    </w:p>
    <w:p w:rsidR="00110642" w:rsidRPr="0071323C" w:rsidRDefault="00110642" w:rsidP="00110642">
      <w:pPr>
        <w:rPr>
          <w:rFonts w:ascii="Bookman Old Style" w:hAnsi="Bookman Old Style" w:cs="Arial"/>
          <w:sz w:val="22"/>
          <w:szCs w:val="22"/>
        </w:rPr>
      </w:pPr>
    </w:p>
    <w:p w:rsidR="0023369F" w:rsidRPr="00123B3E" w:rsidRDefault="0023369F" w:rsidP="0023369F">
      <w:pPr>
        <w:spacing w:after="120"/>
        <w:ind w:left="720"/>
        <w:jc w:val="both"/>
        <w:rPr>
          <w:rFonts w:ascii="Bookman Old Style" w:hAnsi="Bookman Old Style" w:cs="Arial"/>
          <w:sz w:val="22"/>
          <w:szCs w:val="22"/>
        </w:rPr>
      </w:pPr>
    </w:p>
    <w:p w:rsidR="0023369F" w:rsidRPr="0023369F" w:rsidRDefault="0023369F" w:rsidP="0023369F">
      <w:pPr>
        <w:pStyle w:val="BodyText"/>
        <w:ind w:left="5760" w:hanging="5040"/>
        <w:rPr>
          <w:rFonts w:ascii="Bookman Old Style" w:hAnsi="Bookman Old Style" w:cs="Arial"/>
          <w:sz w:val="8"/>
          <w:szCs w:val="22"/>
        </w:rPr>
      </w:pPr>
      <w:r w:rsidRPr="00123B3E">
        <w:rPr>
          <w:rFonts w:ascii="Bookman Old Style" w:hAnsi="Bookman Old Style" w:cs="Arial"/>
          <w:sz w:val="22"/>
          <w:szCs w:val="22"/>
        </w:rPr>
        <w:t>(Signature of Contractor)</w:t>
      </w:r>
      <w:r w:rsidRPr="00123B3E">
        <w:rPr>
          <w:rFonts w:ascii="Bookman Old Style" w:hAnsi="Bookman Old Style" w:cs="Arial"/>
          <w:sz w:val="22"/>
          <w:szCs w:val="22"/>
        </w:rPr>
        <w:tab/>
      </w:r>
      <w:r w:rsidRPr="00123B3E">
        <w:rPr>
          <w:rFonts w:ascii="Bookman Old Style" w:hAnsi="Bookman Old Style" w:cs="Arial"/>
          <w:sz w:val="22"/>
          <w:szCs w:val="22"/>
        </w:rPr>
        <w:tab/>
      </w:r>
      <w:r w:rsidR="00D95784">
        <w:rPr>
          <w:rFonts w:ascii="Bookman Old Style" w:hAnsi="Bookman Old Style" w:cs="Arial"/>
          <w:sz w:val="22"/>
          <w:szCs w:val="22"/>
        </w:rPr>
        <w:t>DCWE (Contracts)</w:t>
      </w:r>
      <w:r w:rsidRPr="00123B3E">
        <w:rPr>
          <w:rFonts w:ascii="Bookman Old Style" w:hAnsi="Bookman Old Style" w:cs="Arial"/>
          <w:sz w:val="22"/>
          <w:szCs w:val="22"/>
        </w:rPr>
        <w:tab/>
      </w:r>
      <w:r w:rsidRPr="00123B3E">
        <w:rPr>
          <w:rFonts w:ascii="Bookman Old Style" w:hAnsi="Bookman Old Style" w:cs="Arial"/>
          <w:sz w:val="22"/>
          <w:szCs w:val="22"/>
        </w:rPr>
        <w:tab/>
        <w:t xml:space="preserve"> </w:t>
      </w:r>
    </w:p>
    <w:p w:rsidR="00110642" w:rsidRPr="0071323C" w:rsidRDefault="0023369F" w:rsidP="0023369F">
      <w:pPr>
        <w:pStyle w:val="BodyText"/>
        <w:ind w:firstLine="720"/>
        <w:rPr>
          <w:rFonts w:ascii="Bookman Old Style" w:hAnsi="Bookman Old Style" w:cs="Arial"/>
          <w:sz w:val="22"/>
          <w:szCs w:val="22"/>
        </w:rPr>
      </w:pPr>
      <w:r w:rsidRPr="00123B3E">
        <w:rPr>
          <w:rFonts w:ascii="Bookman Old Style" w:hAnsi="Bookman Old Style" w:cs="Arial"/>
          <w:sz w:val="22"/>
          <w:szCs w:val="22"/>
        </w:rPr>
        <w:t>Dated: _________________</w:t>
      </w:r>
      <w:r w:rsidRPr="00123B3E">
        <w:rPr>
          <w:rFonts w:ascii="Bookman Old Style" w:hAnsi="Bookman Old Style" w:cs="Arial"/>
          <w:sz w:val="22"/>
          <w:szCs w:val="22"/>
        </w:rPr>
        <w:tab/>
      </w:r>
      <w:r w:rsidRPr="00123B3E">
        <w:rPr>
          <w:rFonts w:ascii="Bookman Old Style" w:hAnsi="Bookman Old Style" w:cs="Arial"/>
          <w:sz w:val="22"/>
          <w:szCs w:val="22"/>
        </w:rPr>
        <w:tab/>
      </w:r>
      <w:r w:rsidRPr="00123B3E">
        <w:rPr>
          <w:rFonts w:ascii="Bookman Old Style" w:hAnsi="Bookman Old Style" w:cs="Arial"/>
          <w:sz w:val="22"/>
          <w:szCs w:val="22"/>
        </w:rPr>
        <w:tab/>
      </w:r>
      <w:r w:rsidRPr="00123B3E">
        <w:rPr>
          <w:rFonts w:ascii="Bookman Old Style" w:hAnsi="Bookman Old Style" w:cs="Arial"/>
          <w:sz w:val="22"/>
          <w:szCs w:val="22"/>
        </w:rPr>
        <w:tab/>
      </w:r>
      <w:r w:rsidRPr="00123B3E">
        <w:rPr>
          <w:rFonts w:ascii="Bookman Old Style" w:hAnsi="Bookman Old Style" w:cs="Arial"/>
          <w:sz w:val="22"/>
          <w:szCs w:val="22"/>
        </w:rPr>
        <w:tab/>
      </w:r>
      <w:proofErr w:type="gramStart"/>
      <w:r w:rsidRPr="00123B3E">
        <w:rPr>
          <w:rFonts w:ascii="Bookman Old Style" w:hAnsi="Bookman Old Style" w:cs="Arial"/>
          <w:sz w:val="22"/>
          <w:szCs w:val="22"/>
        </w:rPr>
        <w:t>For</w:t>
      </w:r>
      <w:proofErr w:type="gramEnd"/>
      <w:r w:rsidRPr="00123B3E">
        <w:rPr>
          <w:rFonts w:ascii="Bookman Old Style" w:hAnsi="Bookman Old Style" w:cs="Arial"/>
          <w:sz w:val="22"/>
          <w:szCs w:val="22"/>
        </w:rPr>
        <w:t xml:space="preserve"> Accepting Officer</w:t>
      </w:r>
    </w:p>
    <w:p w:rsidR="0023369F" w:rsidRDefault="0023369F" w:rsidP="00B40271">
      <w:pPr>
        <w:pStyle w:val="Heading3"/>
        <w:jc w:val="left"/>
        <w:rPr>
          <w:rFonts w:ascii="Bookman Old Style" w:hAnsi="Bookman Old Style" w:cs="Arial"/>
          <w:sz w:val="22"/>
          <w:szCs w:val="22"/>
        </w:rPr>
        <w:sectPr w:rsidR="0023369F" w:rsidSect="00B51F83">
          <w:pgSz w:w="12240" w:h="15840" w:code="1"/>
          <w:pgMar w:top="576" w:right="720" w:bottom="576" w:left="1267" w:header="720" w:footer="720" w:gutter="0"/>
          <w:cols w:space="720"/>
        </w:sectPr>
      </w:pPr>
    </w:p>
    <w:p w:rsidR="00464037" w:rsidRPr="00347A25" w:rsidRDefault="009804E5" w:rsidP="00464037">
      <w:pPr>
        <w:rPr>
          <w:rFonts w:ascii="Bookman Old Style" w:hAnsi="Bookman Old Style" w:cs="Arial"/>
          <w:sz w:val="22"/>
          <w:szCs w:val="22"/>
        </w:rPr>
      </w:pP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KOTA/ALW-53 OF 2018-19</w:t>
      </w:r>
      <w:r w:rsidR="00464037" w:rsidRPr="00347A25">
        <w:rPr>
          <w:rFonts w:ascii="Bookman Old Style" w:hAnsi="Bookman Old Style" w:cs="Arial"/>
          <w:sz w:val="22"/>
          <w:szCs w:val="22"/>
        </w:rPr>
        <w:tab/>
      </w:r>
      <w:r w:rsidR="00464037" w:rsidRPr="00347A25">
        <w:rPr>
          <w:rFonts w:ascii="Bookman Old Style" w:hAnsi="Bookman Old Style" w:cs="Arial"/>
          <w:sz w:val="22"/>
          <w:szCs w:val="22"/>
        </w:rPr>
        <w:tab/>
      </w:r>
      <w:r w:rsidR="00464037" w:rsidRPr="00347A25">
        <w:rPr>
          <w:rFonts w:ascii="Bookman Old Style" w:hAnsi="Bookman Old Style" w:cs="Arial"/>
          <w:sz w:val="22"/>
          <w:szCs w:val="22"/>
        </w:rPr>
        <w:tab/>
      </w:r>
      <w:r w:rsidR="00464037">
        <w:rPr>
          <w:rFonts w:ascii="Bookman Old Style" w:hAnsi="Bookman Old Style" w:cs="Arial"/>
          <w:sz w:val="22"/>
          <w:szCs w:val="22"/>
        </w:rPr>
        <w:t xml:space="preserve">                  </w:t>
      </w:r>
      <w:r w:rsidR="003F09A8">
        <w:rPr>
          <w:rFonts w:ascii="Bookman Old Style" w:hAnsi="Bookman Old Style" w:cs="Arial"/>
          <w:sz w:val="22"/>
          <w:szCs w:val="22"/>
        </w:rPr>
        <w:t xml:space="preserve">   </w:t>
      </w:r>
      <w:r w:rsidR="00464037" w:rsidRPr="00347A25">
        <w:rPr>
          <w:rFonts w:ascii="Bookman Old Style" w:hAnsi="Bookman Old Style" w:cs="Arial"/>
          <w:sz w:val="22"/>
          <w:szCs w:val="22"/>
        </w:rPr>
        <w:t xml:space="preserve">Serial Page No </w:t>
      </w:r>
      <w:r w:rsidR="00464037">
        <w:rPr>
          <w:rFonts w:ascii="Bookman Old Style" w:hAnsi="Bookman Old Style" w:cs="Arial"/>
          <w:sz w:val="22"/>
          <w:szCs w:val="22"/>
        </w:rPr>
        <w:t xml:space="preserve"> </w:t>
      </w:r>
      <w:r w:rsidR="003F09A8">
        <w:rPr>
          <w:rFonts w:ascii="Bookman Old Style" w:hAnsi="Bookman Old Style" w:cs="Arial"/>
          <w:sz w:val="22"/>
          <w:szCs w:val="22"/>
        </w:rPr>
        <w:t xml:space="preserve">: </w:t>
      </w:r>
      <w:r w:rsidR="00ED5918">
        <w:rPr>
          <w:rFonts w:ascii="Bookman Old Style" w:hAnsi="Bookman Old Style" w:cs="Arial"/>
          <w:sz w:val="22"/>
          <w:szCs w:val="22"/>
        </w:rPr>
        <w:t>1</w:t>
      </w:r>
      <w:r w:rsidR="00870C91">
        <w:rPr>
          <w:rFonts w:ascii="Bookman Old Style" w:hAnsi="Bookman Old Style" w:cs="Arial"/>
          <w:sz w:val="22"/>
          <w:szCs w:val="22"/>
        </w:rPr>
        <w:t>20</w:t>
      </w: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cs="Arial"/>
          <w:sz w:val="22"/>
          <w:szCs w:val="22"/>
        </w:rPr>
      </w:pPr>
    </w:p>
    <w:p w:rsidR="007A0EF3" w:rsidRDefault="007A0EF3" w:rsidP="007A0EF3">
      <w:pPr>
        <w:pStyle w:val="Header"/>
        <w:tabs>
          <w:tab w:val="clear" w:pos="4320"/>
          <w:tab w:val="clear" w:pos="8640"/>
          <w:tab w:val="right" w:pos="-810"/>
          <w:tab w:val="center" w:pos="-540"/>
        </w:tabs>
        <w:jc w:val="center"/>
        <w:rPr>
          <w:rFonts w:ascii="Bookman Old Style" w:hAnsi="Bookman Old Style"/>
          <w:b/>
          <w:sz w:val="22"/>
          <w:szCs w:val="22"/>
          <w:u w:val="single"/>
        </w:rPr>
      </w:pPr>
      <w:r w:rsidRPr="007B1B79">
        <w:rPr>
          <w:rFonts w:ascii="Bookman Old Style" w:hAnsi="Bookman Old Style"/>
          <w:b/>
          <w:sz w:val="22"/>
          <w:szCs w:val="22"/>
          <w:u w:val="single"/>
        </w:rPr>
        <w:t xml:space="preserve">APPENDIX `A' </w:t>
      </w:r>
    </w:p>
    <w:p w:rsidR="007A0EF3" w:rsidRPr="00AE392E" w:rsidRDefault="007A0EF3" w:rsidP="007A0EF3">
      <w:pPr>
        <w:pStyle w:val="Header"/>
        <w:jc w:val="center"/>
        <w:rPr>
          <w:rFonts w:ascii="Bookman Old Style" w:hAnsi="Bookman Old Style"/>
          <w:b/>
          <w:sz w:val="8"/>
          <w:szCs w:val="22"/>
          <w:u w:val="single"/>
        </w:rPr>
      </w:pPr>
    </w:p>
    <w:p w:rsidR="007A0EF3" w:rsidRPr="007B1B79" w:rsidRDefault="007A0EF3" w:rsidP="007A0EF3">
      <w:pPr>
        <w:pStyle w:val="Header"/>
        <w:jc w:val="center"/>
        <w:rPr>
          <w:rFonts w:ascii="Bookman Old Style" w:hAnsi="Bookman Old Style"/>
          <w:sz w:val="22"/>
          <w:szCs w:val="22"/>
          <w:u w:val="single"/>
        </w:rPr>
      </w:pPr>
      <w:r w:rsidRPr="007B1B79">
        <w:rPr>
          <w:rFonts w:ascii="Bookman Old Style" w:hAnsi="Bookman Old Style"/>
          <w:b/>
          <w:sz w:val="22"/>
          <w:szCs w:val="22"/>
          <w:u w:val="single"/>
        </w:rPr>
        <w:t>MATERIALS AND THEIR TESTS</w:t>
      </w:r>
      <w:r w:rsidRPr="007B1B79">
        <w:rPr>
          <w:rFonts w:ascii="Bookman Old Style" w:hAnsi="Bookman Old Style"/>
          <w:sz w:val="22"/>
          <w:szCs w:val="22"/>
          <w:u w:val="single"/>
        </w:rPr>
        <w:t xml:space="preserve"> </w:t>
      </w:r>
    </w:p>
    <w:p w:rsidR="007A0EF3" w:rsidRDefault="007A0EF3" w:rsidP="007A0EF3">
      <w:pPr>
        <w:rPr>
          <w:rFonts w:ascii="Bookman Old Style" w:hAnsi="Bookman Old Style"/>
          <w:sz w:val="22"/>
          <w:szCs w:val="22"/>
        </w:rPr>
      </w:pPr>
    </w:p>
    <w:p w:rsidR="007A0EF3" w:rsidRDefault="007A0EF3" w:rsidP="007A0EF3">
      <w:pPr>
        <w:pStyle w:val="Header"/>
        <w:tabs>
          <w:tab w:val="clear" w:pos="4320"/>
          <w:tab w:val="clear" w:pos="8640"/>
          <w:tab w:val="right" w:pos="-810"/>
          <w:tab w:val="center" w:pos="-540"/>
        </w:tabs>
        <w:jc w:val="center"/>
        <w:rPr>
          <w:rFonts w:ascii="Bookman Old Style" w:hAnsi="Bookman Old Style"/>
          <w:b/>
          <w:sz w:val="22"/>
          <w:szCs w:val="22"/>
          <w:u w:val="single"/>
        </w:rPr>
      </w:pPr>
    </w:p>
    <w:p w:rsidR="007A0EF3" w:rsidRPr="00347A25" w:rsidRDefault="007A0EF3" w:rsidP="007A0EF3">
      <w:pPr>
        <w:jc w:val="center"/>
        <w:rPr>
          <w:rFonts w:ascii="Bookman Old Style" w:hAnsi="Bookman Old Style" w:cs="Arial"/>
          <w:sz w:val="22"/>
          <w:szCs w:val="22"/>
        </w:rPr>
      </w:pPr>
      <w:r w:rsidRPr="00347A25">
        <w:rPr>
          <w:rFonts w:ascii="Bookman Old Style" w:hAnsi="Bookman Old Style" w:cs="Arial"/>
          <w:sz w:val="22"/>
          <w:szCs w:val="22"/>
        </w:rPr>
        <w:t>------NIL-------</w:t>
      </w:r>
    </w:p>
    <w:p w:rsidR="007A0EF3" w:rsidRDefault="007A0EF3" w:rsidP="007A0EF3">
      <w:pPr>
        <w:pStyle w:val="Header"/>
        <w:tabs>
          <w:tab w:val="clear" w:pos="4320"/>
          <w:tab w:val="clear" w:pos="8640"/>
          <w:tab w:val="right" w:pos="-810"/>
          <w:tab w:val="center" w:pos="-540"/>
        </w:tabs>
        <w:jc w:val="center"/>
        <w:rPr>
          <w:rFonts w:ascii="Bookman Old Style" w:hAnsi="Bookman Old Style"/>
          <w:b/>
          <w:sz w:val="22"/>
          <w:szCs w:val="22"/>
          <w:u w:val="single"/>
        </w:rPr>
      </w:pPr>
    </w:p>
    <w:p w:rsidR="007A0EF3" w:rsidRDefault="007A0EF3" w:rsidP="007A0EF3">
      <w:pPr>
        <w:pStyle w:val="Header"/>
        <w:tabs>
          <w:tab w:val="clear" w:pos="4320"/>
          <w:tab w:val="clear" w:pos="8640"/>
          <w:tab w:val="right" w:pos="-810"/>
          <w:tab w:val="center" w:pos="-540"/>
        </w:tabs>
        <w:jc w:val="center"/>
        <w:rPr>
          <w:rFonts w:ascii="Bookman Old Style" w:hAnsi="Bookman Old Style"/>
          <w:b/>
          <w:sz w:val="22"/>
          <w:szCs w:val="22"/>
          <w:u w:val="single"/>
        </w:rPr>
      </w:pPr>
    </w:p>
    <w:p w:rsidR="007A0EF3" w:rsidRDefault="007A0EF3" w:rsidP="007A0EF3">
      <w:pPr>
        <w:pStyle w:val="Header"/>
        <w:tabs>
          <w:tab w:val="clear" w:pos="4320"/>
          <w:tab w:val="clear" w:pos="8640"/>
          <w:tab w:val="right" w:pos="-810"/>
          <w:tab w:val="center" w:pos="-540"/>
        </w:tabs>
        <w:jc w:val="center"/>
        <w:rPr>
          <w:rFonts w:ascii="Bookman Old Style" w:hAnsi="Bookman Old Style"/>
          <w:b/>
          <w:sz w:val="22"/>
          <w:szCs w:val="22"/>
          <w:u w:val="single"/>
        </w:rPr>
      </w:pPr>
    </w:p>
    <w:p w:rsidR="007A0EF3" w:rsidRDefault="007A0EF3" w:rsidP="007A0EF3">
      <w:pPr>
        <w:pStyle w:val="Header"/>
        <w:tabs>
          <w:tab w:val="clear" w:pos="4320"/>
          <w:tab w:val="clear" w:pos="8640"/>
          <w:tab w:val="right" w:pos="-810"/>
          <w:tab w:val="center" w:pos="-540"/>
        </w:tabs>
        <w:jc w:val="center"/>
        <w:rPr>
          <w:rFonts w:ascii="Bookman Old Style" w:hAnsi="Bookman Old Style"/>
          <w:b/>
          <w:sz w:val="22"/>
          <w:szCs w:val="22"/>
          <w:u w:val="single"/>
        </w:rPr>
      </w:pPr>
    </w:p>
    <w:p w:rsidR="007A0EF3" w:rsidRDefault="007A0EF3" w:rsidP="007A0EF3">
      <w:pPr>
        <w:pStyle w:val="Header"/>
        <w:tabs>
          <w:tab w:val="clear" w:pos="4320"/>
          <w:tab w:val="clear" w:pos="8640"/>
          <w:tab w:val="right" w:pos="-810"/>
          <w:tab w:val="center" w:pos="-540"/>
        </w:tabs>
        <w:jc w:val="center"/>
        <w:rPr>
          <w:rFonts w:ascii="Bookman Old Style" w:hAnsi="Bookman Old Style"/>
          <w:b/>
          <w:sz w:val="22"/>
          <w:szCs w:val="22"/>
          <w:u w:val="single"/>
        </w:rPr>
      </w:pPr>
      <w:r w:rsidRPr="007B1B79">
        <w:rPr>
          <w:rFonts w:ascii="Bookman Old Style" w:hAnsi="Bookman Old Style"/>
          <w:b/>
          <w:sz w:val="22"/>
          <w:szCs w:val="22"/>
          <w:u w:val="single"/>
        </w:rPr>
        <w:t>APPENDIX `</w:t>
      </w:r>
      <w:r>
        <w:rPr>
          <w:rFonts w:ascii="Bookman Old Style" w:hAnsi="Bookman Old Style"/>
          <w:b/>
          <w:sz w:val="22"/>
          <w:szCs w:val="22"/>
          <w:u w:val="single"/>
        </w:rPr>
        <w:t>B</w:t>
      </w:r>
      <w:r w:rsidRPr="007B1B79">
        <w:rPr>
          <w:rFonts w:ascii="Bookman Old Style" w:hAnsi="Bookman Old Style"/>
          <w:b/>
          <w:sz w:val="22"/>
          <w:szCs w:val="22"/>
          <w:u w:val="single"/>
        </w:rPr>
        <w:t>'</w:t>
      </w:r>
    </w:p>
    <w:p w:rsidR="007A0EF3" w:rsidRPr="00AE392E" w:rsidRDefault="007A0EF3" w:rsidP="007A0EF3">
      <w:pPr>
        <w:pStyle w:val="Header"/>
        <w:tabs>
          <w:tab w:val="clear" w:pos="4320"/>
          <w:tab w:val="clear" w:pos="8640"/>
          <w:tab w:val="right" w:pos="-810"/>
          <w:tab w:val="center" w:pos="-540"/>
        </w:tabs>
        <w:jc w:val="center"/>
        <w:rPr>
          <w:rFonts w:ascii="Bookman Old Style" w:hAnsi="Bookman Old Style"/>
          <w:b/>
          <w:sz w:val="8"/>
          <w:szCs w:val="22"/>
          <w:u w:val="single"/>
        </w:rPr>
      </w:pPr>
    </w:p>
    <w:p w:rsidR="007A0EF3" w:rsidRPr="007B1B79" w:rsidRDefault="007A0EF3" w:rsidP="007A0EF3">
      <w:pPr>
        <w:pStyle w:val="Heading3"/>
        <w:rPr>
          <w:rFonts w:ascii="Bookman Old Style" w:hAnsi="Bookman Old Style" w:cs="Arial"/>
          <w:iCs/>
          <w:sz w:val="22"/>
          <w:szCs w:val="22"/>
        </w:rPr>
      </w:pPr>
      <w:r w:rsidRPr="007B1B79">
        <w:rPr>
          <w:rFonts w:ascii="Bookman Old Style" w:hAnsi="Bookman Old Style" w:cs="Arial"/>
          <w:iCs/>
          <w:sz w:val="22"/>
          <w:szCs w:val="22"/>
        </w:rPr>
        <w:t>CEMENT SUPPLY/ACCEPTANCE REGISTER</w:t>
      </w:r>
    </w:p>
    <w:p w:rsidR="007A0EF3" w:rsidRDefault="007A0EF3" w:rsidP="007A0EF3">
      <w:pPr>
        <w:rPr>
          <w:rFonts w:ascii="Bookman Old Style" w:hAnsi="Bookman Old Style"/>
          <w:sz w:val="22"/>
          <w:szCs w:val="22"/>
        </w:rPr>
      </w:pPr>
    </w:p>
    <w:p w:rsidR="007A0EF3" w:rsidRDefault="007A0EF3" w:rsidP="007A0EF3">
      <w:pPr>
        <w:rPr>
          <w:rFonts w:ascii="Bookman Old Style" w:hAnsi="Bookman Old Style"/>
          <w:sz w:val="22"/>
          <w:szCs w:val="22"/>
        </w:rPr>
      </w:pPr>
    </w:p>
    <w:p w:rsidR="007A0EF3" w:rsidRPr="00347A25" w:rsidRDefault="007A0EF3" w:rsidP="007A0EF3">
      <w:pPr>
        <w:jc w:val="center"/>
        <w:rPr>
          <w:rFonts w:ascii="Bookman Old Style" w:hAnsi="Bookman Old Style" w:cs="Arial"/>
          <w:sz w:val="22"/>
          <w:szCs w:val="22"/>
        </w:rPr>
      </w:pPr>
      <w:r w:rsidRPr="00347A25">
        <w:rPr>
          <w:rFonts w:ascii="Bookman Old Style" w:hAnsi="Bookman Old Style" w:cs="Arial"/>
          <w:sz w:val="22"/>
          <w:szCs w:val="22"/>
        </w:rPr>
        <w:t>------NIL-------</w:t>
      </w:r>
    </w:p>
    <w:p w:rsidR="007A0EF3" w:rsidRDefault="007A0EF3" w:rsidP="007A0EF3">
      <w:pPr>
        <w:rPr>
          <w:rFonts w:ascii="Bookman Old Style" w:hAnsi="Bookman Old Style"/>
          <w:sz w:val="22"/>
          <w:szCs w:val="22"/>
        </w:rPr>
      </w:pPr>
    </w:p>
    <w:p w:rsidR="007A0EF3" w:rsidRDefault="007A0EF3" w:rsidP="007A0EF3">
      <w:pPr>
        <w:rPr>
          <w:rFonts w:ascii="Bookman Old Style" w:hAnsi="Bookman Old Style"/>
          <w:sz w:val="22"/>
          <w:szCs w:val="22"/>
        </w:rPr>
      </w:pPr>
    </w:p>
    <w:p w:rsidR="007A0EF3" w:rsidRPr="00347A25" w:rsidRDefault="007A0EF3" w:rsidP="007A0EF3">
      <w:pPr>
        <w:rPr>
          <w:rFonts w:ascii="Bookman Old Style" w:hAnsi="Bookman Old Style"/>
          <w:sz w:val="22"/>
          <w:szCs w:val="22"/>
        </w:rPr>
      </w:pPr>
    </w:p>
    <w:p w:rsidR="007A0EF3" w:rsidRPr="00A7172F" w:rsidRDefault="007A0EF3" w:rsidP="007A0EF3">
      <w:pPr>
        <w:jc w:val="center"/>
        <w:rPr>
          <w:rFonts w:ascii="Bookman Old Style" w:hAnsi="Bookman Old Style" w:cs="Arial"/>
          <w:b/>
          <w:sz w:val="22"/>
          <w:szCs w:val="22"/>
        </w:rPr>
      </w:pPr>
      <w:r w:rsidRPr="00A7172F">
        <w:rPr>
          <w:rFonts w:ascii="Bookman Old Style" w:hAnsi="Bookman Old Style" w:cs="Arial"/>
          <w:b/>
          <w:sz w:val="22"/>
          <w:szCs w:val="22"/>
        </w:rPr>
        <w:t>&amp;</w:t>
      </w:r>
    </w:p>
    <w:p w:rsidR="007A0EF3" w:rsidRPr="00347A25" w:rsidRDefault="007A0EF3" w:rsidP="007A0EF3">
      <w:pPr>
        <w:rPr>
          <w:rFonts w:ascii="Bookman Old Style" w:hAnsi="Bookman Old Style"/>
          <w:sz w:val="22"/>
          <w:szCs w:val="22"/>
        </w:rPr>
      </w:pPr>
    </w:p>
    <w:p w:rsidR="007A0EF3" w:rsidRPr="00347A25" w:rsidRDefault="007A0EF3" w:rsidP="007A0EF3">
      <w:pPr>
        <w:jc w:val="center"/>
        <w:rPr>
          <w:rFonts w:ascii="Bookman Old Style" w:hAnsi="Bookman Old Style" w:cs="Arial"/>
          <w:b/>
          <w:sz w:val="22"/>
          <w:szCs w:val="22"/>
          <w:u w:val="single"/>
        </w:rPr>
      </w:pPr>
      <w:r w:rsidRPr="00347A25">
        <w:rPr>
          <w:rFonts w:ascii="Bookman Old Style" w:hAnsi="Bookman Old Style" w:cs="Arial"/>
          <w:b/>
          <w:sz w:val="22"/>
          <w:szCs w:val="22"/>
          <w:u w:val="single"/>
        </w:rPr>
        <w:t>APPENDIX ‘C’</w:t>
      </w:r>
    </w:p>
    <w:p w:rsidR="007A0EF3" w:rsidRPr="00347A25" w:rsidRDefault="007A0EF3" w:rsidP="007A0EF3">
      <w:pPr>
        <w:jc w:val="center"/>
        <w:rPr>
          <w:rFonts w:ascii="Bookman Old Style" w:hAnsi="Bookman Old Style" w:cs="Arial"/>
          <w:sz w:val="22"/>
          <w:szCs w:val="22"/>
        </w:rPr>
      </w:pPr>
    </w:p>
    <w:p w:rsidR="007A0EF3" w:rsidRPr="00347A25" w:rsidRDefault="007A0EF3" w:rsidP="007A0EF3">
      <w:pPr>
        <w:jc w:val="center"/>
        <w:rPr>
          <w:rFonts w:ascii="Bookman Old Style" w:hAnsi="Bookman Old Style" w:cs="Arial"/>
          <w:sz w:val="22"/>
          <w:szCs w:val="22"/>
        </w:rPr>
      </w:pPr>
      <w:r w:rsidRPr="00347A25">
        <w:rPr>
          <w:rFonts w:ascii="Bookman Old Style" w:hAnsi="Bookman Old Style" w:cs="Arial"/>
          <w:sz w:val="22"/>
          <w:szCs w:val="22"/>
        </w:rPr>
        <w:t>(Refer to Para 7 of E-in-C’s Branch letter No</w:t>
      </w:r>
    </w:p>
    <w:p w:rsidR="007A0EF3" w:rsidRPr="00347A25" w:rsidRDefault="007A0EF3" w:rsidP="007A0EF3">
      <w:pPr>
        <w:jc w:val="center"/>
        <w:rPr>
          <w:rFonts w:ascii="Bookman Old Style" w:hAnsi="Bookman Old Style" w:cs="Arial"/>
          <w:sz w:val="22"/>
          <w:szCs w:val="22"/>
        </w:rPr>
      </w:pPr>
    </w:p>
    <w:p w:rsidR="007A0EF3" w:rsidRPr="00347A25" w:rsidRDefault="007A0EF3" w:rsidP="007A0EF3">
      <w:pPr>
        <w:jc w:val="center"/>
        <w:rPr>
          <w:rFonts w:ascii="Bookman Old Style" w:hAnsi="Bookman Old Style" w:cs="Arial"/>
          <w:sz w:val="22"/>
          <w:szCs w:val="22"/>
        </w:rPr>
      </w:pPr>
      <w:r w:rsidRPr="00347A25">
        <w:rPr>
          <w:rFonts w:ascii="Bookman Old Style" w:hAnsi="Bookman Old Style" w:cs="Arial"/>
          <w:sz w:val="22"/>
          <w:szCs w:val="22"/>
        </w:rPr>
        <w:t xml:space="preserve">3044/Steel/1777/E2 Des-3 </w:t>
      </w:r>
      <w:proofErr w:type="spellStart"/>
      <w:proofErr w:type="gramStart"/>
      <w:r w:rsidRPr="00347A25">
        <w:rPr>
          <w:rFonts w:ascii="Bookman Old Style" w:hAnsi="Bookman Old Style" w:cs="Arial"/>
          <w:sz w:val="22"/>
          <w:szCs w:val="22"/>
        </w:rPr>
        <w:t>dt</w:t>
      </w:r>
      <w:proofErr w:type="spellEnd"/>
      <w:proofErr w:type="gramEnd"/>
      <w:r w:rsidRPr="00347A25">
        <w:rPr>
          <w:rFonts w:ascii="Bookman Old Style" w:hAnsi="Bookman Old Style" w:cs="Arial"/>
          <w:sz w:val="22"/>
          <w:szCs w:val="22"/>
        </w:rPr>
        <w:t xml:space="preserve"> 10 Jul 2012</w:t>
      </w:r>
    </w:p>
    <w:p w:rsidR="007A0EF3" w:rsidRPr="00347A25" w:rsidRDefault="007A0EF3" w:rsidP="007A0EF3">
      <w:pPr>
        <w:jc w:val="center"/>
        <w:rPr>
          <w:rFonts w:ascii="Bookman Old Style" w:hAnsi="Bookman Old Style" w:cs="Arial"/>
          <w:sz w:val="22"/>
          <w:szCs w:val="22"/>
        </w:rPr>
      </w:pPr>
    </w:p>
    <w:p w:rsidR="007A0EF3" w:rsidRPr="00347A25" w:rsidRDefault="007A0EF3" w:rsidP="007A0EF3">
      <w:pPr>
        <w:jc w:val="center"/>
        <w:rPr>
          <w:rFonts w:ascii="Bookman Old Style" w:hAnsi="Bookman Old Style" w:cs="Arial"/>
          <w:b/>
          <w:sz w:val="22"/>
          <w:szCs w:val="22"/>
          <w:u w:val="single"/>
        </w:rPr>
      </w:pPr>
      <w:r w:rsidRPr="00347A25">
        <w:rPr>
          <w:rFonts w:ascii="Bookman Old Style" w:hAnsi="Bookman Old Style" w:cs="Arial"/>
          <w:b/>
          <w:sz w:val="22"/>
          <w:szCs w:val="22"/>
          <w:u w:val="single"/>
        </w:rPr>
        <w:t>STEEL SUPPLY &amp; ACCEPTANCE REGISTER</w:t>
      </w:r>
    </w:p>
    <w:p w:rsidR="007A0EF3" w:rsidRPr="00347A25" w:rsidRDefault="007A0EF3" w:rsidP="007A0EF3">
      <w:pPr>
        <w:rPr>
          <w:rFonts w:ascii="Bookman Old Style" w:hAnsi="Bookman Old Style" w:cs="Arial"/>
          <w:sz w:val="22"/>
          <w:szCs w:val="22"/>
        </w:rPr>
      </w:pPr>
    </w:p>
    <w:p w:rsidR="007A0EF3" w:rsidRPr="00347A25" w:rsidRDefault="007A0EF3" w:rsidP="007A0EF3">
      <w:pPr>
        <w:rPr>
          <w:rFonts w:ascii="Bookman Old Style" w:hAnsi="Bookman Old Style" w:cs="Arial"/>
          <w:sz w:val="22"/>
          <w:szCs w:val="22"/>
        </w:rPr>
      </w:pPr>
    </w:p>
    <w:p w:rsidR="007A0EF3" w:rsidRPr="00347A25" w:rsidRDefault="007A0EF3" w:rsidP="007A0EF3">
      <w:pPr>
        <w:rPr>
          <w:rFonts w:ascii="Bookman Old Style" w:hAnsi="Bookman Old Style" w:cs="Arial"/>
          <w:sz w:val="22"/>
          <w:szCs w:val="22"/>
        </w:rPr>
      </w:pPr>
    </w:p>
    <w:p w:rsidR="007A0EF3" w:rsidRPr="00347A25" w:rsidRDefault="007A0EF3" w:rsidP="007A0EF3">
      <w:pPr>
        <w:jc w:val="center"/>
        <w:rPr>
          <w:rFonts w:ascii="Bookman Old Style" w:hAnsi="Bookman Old Style" w:cs="Arial"/>
          <w:sz w:val="22"/>
          <w:szCs w:val="22"/>
        </w:rPr>
      </w:pPr>
      <w:r w:rsidRPr="00347A25">
        <w:rPr>
          <w:rFonts w:ascii="Bookman Old Style" w:hAnsi="Bookman Old Style" w:cs="Arial"/>
          <w:sz w:val="22"/>
          <w:szCs w:val="22"/>
        </w:rPr>
        <w:t>------NIL-------</w:t>
      </w:r>
    </w:p>
    <w:p w:rsidR="007A0EF3" w:rsidRPr="00347A25" w:rsidRDefault="007A0EF3" w:rsidP="007A0EF3">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sz w:val="22"/>
          <w:szCs w:val="22"/>
        </w:rPr>
      </w:pPr>
    </w:p>
    <w:p w:rsidR="00464037" w:rsidRPr="00347A25" w:rsidRDefault="00464037" w:rsidP="00464037">
      <w:pPr>
        <w:rPr>
          <w:rFonts w:ascii="Bookman Old Style" w:hAnsi="Bookman Old Style" w:cs="Arial"/>
          <w:sz w:val="22"/>
          <w:szCs w:val="22"/>
        </w:rPr>
      </w:pPr>
      <w:r w:rsidRPr="00347A25">
        <w:rPr>
          <w:rFonts w:ascii="Bookman Old Style" w:hAnsi="Bookman Old Style" w:cs="Arial"/>
          <w:sz w:val="22"/>
          <w:szCs w:val="22"/>
        </w:rPr>
        <w:t>(Signature of Contractor)</w:t>
      </w:r>
      <w:r w:rsidRPr="00347A25">
        <w:rPr>
          <w:rFonts w:ascii="Bookman Old Style" w:hAnsi="Bookman Old Style" w:cs="Arial"/>
          <w:sz w:val="22"/>
          <w:szCs w:val="22"/>
        </w:rPr>
        <w:tab/>
      </w:r>
      <w:r w:rsidRPr="00347A25">
        <w:rPr>
          <w:rFonts w:ascii="Bookman Old Style" w:hAnsi="Bookman Old Style" w:cs="Arial"/>
          <w:sz w:val="22"/>
          <w:szCs w:val="22"/>
        </w:rPr>
        <w:tab/>
        <w:t xml:space="preserve">         </w:t>
      </w:r>
      <w:r w:rsidRPr="00347A25">
        <w:rPr>
          <w:rFonts w:ascii="Bookman Old Style" w:hAnsi="Bookman Old Style" w:cs="Arial"/>
          <w:sz w:val="22"/>
          <w:szCs w:val="22"/>
        </w:rPr>
        <w:tab/>
      </w:r>
      <w:r w:rsidRPr="00347A25">
        <w:rPr>
          <w:rFonts w:ascii="Bookman Old Style" w:hAnsi="Bookman Old Style" w:cs="Arial"/>
          <w:sz w:val="22"/>
          <w:szCs w:val="22"/>
        </w:rPr>
        <w:tab/>
        <w:t xml:space="preserve">      </w:t>
      </w:r>
      <w:r w:rsidRPr="00347A25">
        <w:rPr>
          <w:rFonts w:ascii="Bookman Old Style" w:hAnsi="Bookman Old Style" w:cs="Arial"/>
          <w:sz w:val="22"/>
          <w:szCs w:val="22"/>
        </w:rPr>
        <w:tab/>
      </w:r>
      <w:r>
        <w:rPr>
          <w:rFonts w:ascii="Bookman Old Style" w:hAnsi="Bookman Old Style" w:cs="Arial"/>
          <w:sz w:val="22"/>
          <w:szCs w:val="22"/>
        </w:rPr>
        <w:tab/>
      </w:r>
      <w:r w:rsidR="00D95784">
        <w:rPr>
          <w:rFonts w:ascii="Bookman Old Style" w:hAnsi="Bookman Old Style" w:cs="Arial"/>
          <w:sz w:val="22"/>
          <w:szCs w:val="22"/>
        </w:rPr>
        <w:t>DCWE (Contracts)</w:t>
      </w:r>
    </w:p>
    <w:p w:rsidR="00464037" w:rsidRPr="00347A25" w:rsidRDefault="00464037" w:rsidP="00464037">
      <w:pPr>
        <w:rPr>
          <w:rFonts w:ascii="Bookman Old Style" w:hAnsi="Bookman Old Style" w:cs="Arial"/>
          <w:sz w:val="22"/>
          <w:szCs w:val="22"/>
        </w:rPr>
      </w:pPr>
      <w:r w:rsidRPr="00347A25">
        <w:rPr>
          <w:rFonts w:ascii="Bookman Old Style" w:hAnsi="Bookman Old Style" w:cs="Arial"/>
          <w:sz w:val="22"/>
          <w:szCs w:val="22"/>
        </w:rPr>
        <w:t>DATED: _________________</w:t>
      </w:r>
      <w:r w:rsidRPr="00347A25">
        <w:rPr>
          <w:rFonts w:ascii="Bookman Old Style" w:hAnsi="Bookman Old Style" w:cs="Arial"/>
          <w:sz w:val="22"/>
          <w:szCs w:val="22"/>
        </w:rPr>
        <w:tab/>
      </w:r>
      <w:r w:rsidRPr="00347A25">
        <w:rPr>
          <w:rFonts w:ascii="Bookman Old Style" w:hAnsi="Bookman Old Style" w:cs="Arial"/>
          <w:sz w:val="22"/>
          <w:szCs w:val="22"/>
        </w:rPr>
        <w:tab/>
      </w:r>
      <w:r w:rsidRPr="00347A25">
        <w:rPr>
          <w:rFonts w:ascii="Bookman Old Style" w:hAnsi="Bookman Old Style" w:cs="Arial"/>
          <w:sz w:val="22"/>
          <w:szCs w:val="22"/>
        </w:rPr>
        <w:tab/>
      </w:r>
      <w:r w:rsidRPr="00347A25">
        <w:rPr>
          <w:rFonts w:ascii="Bookman Old Style" w:hAnsi="Bookman Old Style" w:cs="Arial"/>
          <w:sz w:val="22"/>
          <w:szCs w:val="22"/>
        </w:rPr>
        <w:tab/>
      </w:r>
      <w:r w:rsidRPr="00347A25">
        <w:rPr>
          <w:rFonts w:ascii="Bookman Old Style" w:hAnsi="Bookman Old Style" w:cs="Arial"/>
          <w:sz w:val="22"/>
          <w:szCs w:val="22"/>
        </w:rPr>
        <w:tab/>
      </w:r>
      <w:r w:rsidRPr="00347A25">
        <w:rPr>
          <w:rFonts w:ascii="Bookman Old Style" w:hAnsi="Bookman Old Style" w:cs="Arial"/>
          <w:sz w:val="22"/>
          <w:szCs w:val="22"/>
        </w:rPr>
        <w:tab/>
      </w:r>
      <w:proofErr w:type="gramStart"/>
      <w:r w:rsidRPr="00347A25">
        <w:rPr>
          <w:rFonts w:ascii="Bookman Old Style" w:hAnsi="Bookman Old Style" w:cs="Arial"/>
          <w:sz w:val="22"/>
          <w:szCs w:val="22"/>
        </w:rPr>
        <w:t>For</w:t>
      </w:r>
      <w:proofErr w:type="gramEnd"/>
      <w:r w:rsidRPr="00347A25">
        <w:rPr>
          <w:rFonts w:ascii="Bookman Old Style" w:hAnsi="Bookman Old Style" w:cs="Arial"/>
          <w:sz w:val="22"/>
          <w:szCs w:val="22"/>
        </w:rPr>
        <w:t xml:space="preserve"> Accepting Officer</w:t>
      </w:r>
    </w:p>
    <w:p w:rsidR="00464037" w:rsidRDefault="00464037" w:rsidP="00464037">
      <w:pPr>
        <w:rPr>
          <w:rFonts w:ascii="Bookman Old Style" w:hAnsi="Bookman Old Style" w:cs="Arial"/>
          <w:sz w:val="22"/>
          <w:szCs w:val="22"/>
        </w:rPr>
      </w:pPr>
      <w:r>
        <w:rPr>
          <w:rFonts w:ascii="Bookman Old Style" w:hAnsi="Bookman Old Style" w:cs="Arial"/>
          <w:b/>
          <w:sz w:val="24"/>
          <w:szCs w:val="24"/>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Pr>
          <w:rFonts w:ascii="Bookman Old Style" w:hAnsi="Bookman Old Style" w:cs="Arial"/>
          <w:sz w:val="22"/>
          <w:szCs w:val="22"/>
        </w:rPr>
        <w:t xml:space="preserve"> </w:t>
      </w:r>
      <w:r>
        <w:rPr>
          <w:rFonts w:ascii="Bookman Old Style" w:hAnsi="Bookman Old Style" w:cs="Arial"/>
          <w:sz w:val="22"/>
          <w:szCs w:val="22"/>
        </w:rPr>
        <w:tab/>
        <w:t xml:space="preserve"> </w:t>
      </w:r>
      <w:r>
        <w:rPr>
          <w:rFonts w:ascii="Bookman Old Style" w:hAnsi="Bookman Old Style" w:cs="Arial"/>
          <w:sz w:val="22"/>
          <w:szCs w:val="22"/>
        </w:rPr>
        <w:tab/>
      </w:r>
      <w:r>
        <w:rPr>
          <w:rFonts w:ascii="Bookman Old Style" w:hAnsi="Bookman Old Style" w:cs="Arial"/>
          <w:sz w:val="22"/>
          <w:szCs w:val="22"/>
        </w:rPr>
        <w:tab/>
        <w:t xml:space="preserve">                    </w:t>
      </w:r>
      <w:r w:rsidR="00BE57D0">
        <w:rPr>
          <w:rFonts w:ascii="Bookman Old Style" w:hAnsi="Bookman Old Style" w:cs="Arial"/>
          <w:sz w:val="22"/>
          <w:szCs w:val="22"/>
        </w:rPr>
        <w:t xml:space="preserve">  </w:t>
      </w:r>
      <w:r>
        <w:rPr>
          <w:rFonts w:ascii="Bookman Old Style" w:hAnsi="Bookman Old Style" w:cs="Arial"/>
          <w:sz w:val="22"/>
          <w:szCs w:val="22"/>
        </w:rPr>
        <w:t xml:space="preserve">Serial </w:t>
      </w:r>
      <w:r w:rsidR="00BE57D0">
        <w:rPr>
          <w:rFonts w:ascii="Bookman Old Style" w:hAnsi="Bookman Old Style" w:cs="Arial"/>
          <w:sz w:val="22"/>
          <w:szCs w:val="22"/>
        </w:rPr>
        <w:t>P</w:t>
      </w:r>
      <w:r>
        <w:rPr>
          <w:rFonts w:ascii="Bookman Old Style" w:hAnsi="Bookman Old Style" w:cs="Arial"/>
          <w:sz w:val="22"/>
          <w:szCs w:val="22"/>
        </w:rPr>
        <w:t xml:space="preserve">age No </w:t>
      </w:r>
      <w:r w:rsidR="00BE57D0">
        <w:rPr>
          <w:rFonts w:ascii="Bookman Old Style" w:hAnsi="Bookman Old Style" w:cs="Arial"/>
          <w:sz w:val="22"/>
          <w:szCs w:val="22"/>
        </w:rPr>
        <w:t xml:space="preserve">: </w:t>
      </w:r>
      <w:r w:rsidR="00E366F6">
        <w:rPr>
          <w:rFonts w:ascii="Bookman Old Style" w:hAnsi="Bookman Old Style" w:cs="Arial"/>
          <w:sz w:val="22"/>
          <w:szCs w:val="22"/>
        </w:rPr>
        <w:t>1</w:t>
      </w:r>
      <w:r w:rsidR="00E1164E">
        <w:rPr>
          <w:rFonts w:ascii="Bookman Old Style" w:hAnsi="Bookman Old Style" w:cs="Arial"/>
          <w:sz w:val="22"/>
          <w:szCs w:val="22"/>
        </w:rPr>
        <w:t>2</w:t>
      </w:r>
      <w:r w:rsidR="00870C91">
        <w:rPr>
          <w:rFonts w:ascii="Bookman Old Style" w:hAnsi="Bookman Old Style" w:cs="Arial"/>
          <w:sz w:val="22"/>
          <w:szCs w:val="22"/>
        </w:rPr>
        <w:t>1</w:t>
      </w:r>
      <w:r>
        <w:rPr>
          <w:rFonts w:ascii="Bookman Old Style" w:hAnsi="Bookman Old Style" w:cs="Arial"/>
          <w:sz w:val="22"/>
          <w:szCs w:val="22"/>
        </w:rPr>
        <w:t xml:space="preserve"> </w:t>
      </w:r>
    </w:p>
    <w:p w:rsidR="00464037" w:rsidRDefault="00464037" w:rsidP="00464037">
      <w:pPr>
        <w:pStyle w:val="Heading1"/>
        <w:ind w:left="6480" w:firstLine="720"/>
        <w:rPr>
          <w:rFonts w:ascii="Bookman Old Style" w:hAnsi="Bookman Old Style" w:cs="Arial"/>
          <w:iCs/>
          <w:sz w:val="22"/>
          <w:szCs w:val="22"/>
        </w:rPr>
      </w:pPr>
    </w:p>
    <w:p w:rsidR="00464037" w:rsidRPr="00D645A9" w:rsidRDefault="00464037" w:rsidP="00464037">
      <w:pPr>
        <w:pStyle w:val="Heading1"/>
        <w:ind w:left="7920" w:firstLine="720"/>
        <w:rPr>
          <w:rFonts w:ascii="Bookman Old Style" w:hAnsi="Bookman Old Style" w:cs="Arial"/>
          <w:b w:val="0"/>
          <w:iCs/>
          <w:sz w:val="22"/>
          <w:szCs w:val="22"/>
        </w:rPr>
      </w:pPr>
      <w:r w:rsidRPr="00D645A9">
        <w:rPr>
          <w:rFonts w:ascii="Bookman Old Style" w:hAnsi="Bookman Old Style" w:cs="Arial"/>
          <w:iCs/>
          <w:sz w:val="22"/>
          <w:szCs w:val="22"/>
        </w:rPr>
        <w:t>Appendix ‘D’</w:t>
      </w:r>
    </w:p>
    <w:p w:rsidR="00464037" w:rsidRDefault="00464037" w:rsidP="00464037">
      <w:pPr>
        <w:pStyle w:val="Heading1"/>
        <w:rPr>
          <w:rFonts w:ascii="Bookman Old Style" w:hAnsi="Bookman Old Style" w:cs="Arial"/>
          <w:sz w:val="22"/>
          <w:szCs w:val="22"/>
        </w:rPr>
      </w:pPr>
    </w:p>
    <w:p w:rsidR="00464037" w:rsidRPr="00D645A9" w:rsidRDefault="00464037" w:rsidP="00464037">
      <w:pPr>
        <w:pStyle w:val="Heading1"/>
        <w:rPr>
          <w:rFonts w:ascii="Bookman Old Style" w:hAnsi="Bookman Old Style" w:cs="Arial"/>
          <w:b w:val="0"/>
          <w:sz w:val="22"/>
          <w:szCs w:val="22"/>
        </w:rPr>
      </w:pPr>
      <w:r w:rsidRPr="00D645A9">
        <w:rPr>
          <w:rFonts w:ascii="Bookman Old Style" w:hAnsi="Bookman Old Style" w:cs="Arial"/>
          <w:sz w:val="22"/>
          <w:szCs w:val="22"/>
        </w:rPr>
        <w:t>LIST OF MAKES/MANUFACTURERS OF EQUIPMENTS/MATERIALS</w:t>
      </w:r>
    </w:p>
    <w:p w:rsidR="00464037" w:rsidRPr="00D645A9" w:rsidRDefault="00464037" w:rsidP="00464037">
      <w:pPr>
        <w:jc w:val="both"/>
        <w:rPr>
          <w:rFonts w:ascii="Bookman Old Style" w:hAnsi="Bookman Old Style" w:cs="Arial"/>
          <w:b/>
          <w:sz w:val="22"/>
          <w:szCs w:val="22"/>
          <w:u w:val="single"/>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173"/>
        <w:gridCol w:w="5284"/>
      </w:tblGrid>
      <w:tr w:rsidR="00464037" w:rsidRPr="00D645A9" w:rsidTr="00040054">
        <w:tc>
          <w:tcPr>
            <w:tcW w:w="723" w:type="dxa"/>
          </w:tcPr>
          <w:p w:rsidR="00464037" w:rsidRPr="008D0B20" w:rsidRDefault="00464037" w:rsidP="008D0B20">
            <w:pPr>
              <w:jc w:val="center"/>
              <w:rPr>
                <w:rFonts w:ascii="Bookman Old Style" w:hAnsi="Bookman Old Style" w:cs="Arial"/>
                <w:b/>
                <w:sz w:val="22"/>
                <w:szCs w:val="22"/>
              </w:rPr>
            </w:pPr>
            <w:r w:rsidRPr="008D0B20">
              <w:rPr>
                <w:rFonts w:ascii="Bookman Old Style" w:hAnsi="Bookman Old Style" w:cs="Arial"/>
                <w:b/>
                <w:sz w:val="22"/>
                <w:szCs w:val="22"/>
              </w:rPr>
              <w:t>SER NO</w:t>
            </w:r>
          </w:p>
        </w:tc>
        <w:tc>
          <w:tcPr>
            <w:tcW w:w="4173" w:type="dxa"/>
          </w:tcPr>
          <w:p w:rsidR="00464037" w:rsidRPr="008D0B20" w:rsidRDefault="00464037" w:rsidP="008D0B20">
            <w:pPr>
              <w:jc w:val="center"/>
              <w:rPr>
                <w:rFonts w:ascii="Bookman Old Style" w:hAnsi="Bookman Old Style" w:cs="Arial"/>
                <w:b/>
                <w:sz w:val="22"/>
                <w:szCs w:val="22"/>
              </w:rPr>
            </w:pPr>
            <w:r w:rsidRPr="008D0B20">
              <w:rPr>
                <w:rFonts w:ascii="Bookman Old Style" w:hAnsi="Bookman Old Style" w:cs="Arial"/>
                <w:b/>
                <w:sz w:val="22"/>
                <w:szCs w:val="22"/>
              </w:rPr>
              <w:t>MATERIAL</w:t>
            </w:r>
          </w:p>
        </w:tc>
        <w:tc>
          <w:tcPr>
            <w:tcW w:w="5284" w:type="dxa"/>
          </w:tcPr>
          <w:p w:rsidR="00464037" w:rsidRPr="008D0B20" w:rsidRDefault="00464037" w:rsidP="008D0B20">
            <w:pPr>
              <w:jc w:val="center"/>
              <w:rPr>
                <w:rFonts w:ascii="Bookman Old Style" w:hAnsi="Bookman Old Style" w:cs="Arial"/>
                <w:b/>
                <w:sz w:val="22"/>
                <w:szCs w:val="22"/>
              </w:rPr>
            </w:pPr>
            <w:r w:rsidRPr="008D0B20">
              <w:rPr>
                <w:rFonts w:ascii="Bookman Old Style" w:hAnsi="Bookman Old Style" w:cs="Arial"/>
                <w:b/>
                <w:sz w:val="22"/>
                <w:szCs w:val="22"/>
              </w:rPr>
              <w:t>NAME OF MANUFACTURERS/BRAND NAME</w:t>
            </w:r>
          </w:p>
        </w:tc>
      </w:tr>
    </w:tbl>
    <w:p w:rsidR="00464037" w:rsidRPr="001744F1" w:rsidRDefault="00464037" w:rsidP="00464037">
      <w:pPr>
        <w:pStyle w:val="Heading1"/>
        <w:rPr>
          <w:rFonts w:ascii="Bookman Old Style" w:hAnsi="Bookman Old Style" w:cs="Arial"/>
          <w:b w:val="0"/>
          <w:sz w:val="2"/>
          <w:szCs w:val="22"/>
        </w:rPr>
      </w:pPr>
    </w:p>
    <w:p w:rsidR="00464037" w:rsidRPr="00177EE1" w:rsidRDefault="00464037" w:rsidP="00464037">
      <w:pPr>
        <w:rPr>
          <w:sz w:val="2"/>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337"/>
        <w:gridCol w:w="779"/>
        <w:gridCol w:w="4371"/>
      </w:tblGrid>
      <w:tr w:rsidR="00267138" w:rsidRPr="00D645A9" w:rsidTr="00A11395">
        <w:trPr>
          <w:trHeight w:val="1718"/>
        </w:trPr>
        <w:tc>
          <w:tcPr>
            <w:tcW w:w="693" w:type="dxa"/>
          </w:tcPr>
          <w:p w:rsidR="00267138" w:rsidRPr="00E366F6" w:rsidRDefault="00E366F6" w:rsidP="005434D3">
            <w:pPr>
              <w:jc w:val="center"/>
              <w:rPr>
                <w:rFonts w:ascii="Bookman Old Style" w:hAnsi="Bookman Old Style" w:cs="Arial"/>
              </w:rPr>
            </w:pPr>
            <w:r w:rsidRPr="00E366F6">
              <w:rPr>
                <w:rFonts w:ascii="Bookman Old Style" w:hAnsi="Bookman Old Style" w:cs="Arial"/>
              </w:rPr>
              <w:t>1.</w:t>
            </w:r>
          </w:p>
        </w:tc>
        <w:tc>
          <w:tcPr>
            <w:tcW w:w="4337" w:type="dxa"/>
          </w:tcPr>
          <w:p w:rsidR="00267138" w:rsidRPr="00E366F6" w:rsidRDefault="00267138" w:rsidP="00267138">
            <w:pPr>
              <w:jc w:val="both"/>
              <w:rPr>
                <w:rFonts w:ascii="Bookman Old Style" w:hAnsi="Bookman Old Style" w:cs="Arial"/>
                <w:b/>
              </w:rPr>
            </w:pPr>
            <w:r w:rsidRPr="00E366F6">
              <w:rPr>
                <w:rFonts w:ascii="Bookman Old Style" w:hAnsi="Bookman Old Style" w:cs="Arial"/>
                <w:b/>
              </w:rPr>
              <w:t>MCBs</w:t>
            </w:r>
          </w:p>
        </w:tc>
        <w:tc>
          <w:tcPr>
            <w:tcW w:w="779" w:type="dxa"/>
          </w:tcPr>
          <w:p w:rsidR="00267138" w:rsidRPr="00E366F6" w:rsidRDefault="00267138"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267138" w:rsidRPr="00E366F6" w:rsidRDefault="00267138" w:rsidP="00E616FF">
            <w:pPr>
              <w:jc w:val="both"/>
              <w:rPr>
                <w:rFonts w:ascii="Bookman Old Style" w:hAnsi="Bookman Old Style" w:cs="Arial"/>
              </w:rPr>
            </w:pPr>
            <w:r w:rsidRPr="00E366F6">
              <w:rPr>
                <w:rFonts w:ascii="Bookman Old Style" w:hAnsi="Bookman Old Style" w:cs="Arial"/>
              </w:rPr>
              <w:t>(ii)</w:t>
            </w:r>
          </w:p>
          <w:p w:rsidR="00267138" w:rsidRPr="00E366F6" w:rsidRDefault="00267138" w:rsidP="00E616FF">
            <w:pPr>
              <w:jc w:val="both"/>
              <w:rPr>
                <w:rFonts w:ascii="Bookman Old Style" w:hAnsi="Bookman Old Style" w:cs="Arial"/>
              </w:rPr>
            </w:pPr>
            <w:r w:rsidRPr="00E366F6">
              <w:rPr>
                <w:rFonts w:ascii="Bookman Old Style" w:hAnsi="Bookman Old Style" w:cs="Arial"/>
              </w:rPr>
              <w:t>(iii)</w:t>
            </w:r>
          </w:p>
          <w:p w:rsidR="00267138" w:rsidRPr="00E366F6" w:rsidRDefault="00267138" w:rsidP="00E616FF">
            <w:pPr>
              <w:jc w:val="both"/>
              <w:rPr>
                <w:rFonts w:ascii="Bookman Old Style" w:hAnsi="Bookman Old Style" w:cs="Arial"/>
              </w:rPr>
            </w:pPr>
            <w:r w:rsidRPr="00E366F6">
              <w:rPr>
                <w:rFonts w:ascii="Bookman Old Style" w:hAnsi="Bookman Old Style" w:cs="Arial"/>
              </w:rPr>
              <w:t>(iv)</w:t>
            </w:r>
          </w:p>
          <w:p w:rsidR="00267138" w:rsidRPr="00E366F6" w:rsidRDefault="00267138" w:rsidP="00E616FF">
            <w:pPr>
              <w:jc w:val="both"/>
              <w:rPr>
                <w:rFonts w:ascii="Bookman Old Style" w:hAnsi="Bookman Old Style" w:cs="Arial"/>
              </w:rPr>
            </w:pPr>
            <w:r w:rsidRPr="00E366F6">
              <w:rPr>
                <w:rFonts w:ascii="Bookman Old Style" w:hAnsi="Bookman Old Style" w:cs="Arial"/>
              </w:rPr>
              <w:t>(v)</w:t>
            </w:r>
          </w:p>
          <w:p w:rsidR="00267138" w:rsidRPr="00E366F6" w:rsidRDefault="00267138" w:rsidP="00E616FF">
            <w:pPr>
              <w:jc w:val="both"/>
              <w:rPr>
                <w:rFonts w:ascii="Bookman Old Style" w:hAnsi="Bookman Old Style" w:cs="Arial"/>
              </w:rPr>
            </w:pPr>
            <w:r w:rsidRPr="00E366F6">
              <w:rPr>
                <w:rFonts w:ascii="Bookman Old Style" w:hAnsi="Bookman Old Style" w:cs="Arial"/>
              </w:rPr>
              <w:t>(vi)</w:t>
            </w:r>
          </w:p>
          <w:p w:rsidR="00267138" w:rsidRPr="00E366F6" w:rsidRDefault="00267138" w:rsidP="00E616FF">
            <w:pPr>
              <w:jc w:val="both"/>
              <w:rPr>
                <w:rFonts w:ascii="Bookman Old Style" w:hAnsi="Bookman Old Style" w:cs="Arial"/>
              </w:rPr>
            </w:pPr>
            <w:r w:rsidRPr="00E366F6">
              <w:rPr>
                <w:rFonts w:ascii="Bookman Old Style" w:hAnsi="Bookman Old Style" w:cs="Arial"/>
              </w:rPr>
              <w:t>(vii)</w:t>
            </w:r>
          </w:p>
          <w:p w:rsidR="00267138" w:rsidRPr="00E366F6" w:rsidRDefault="00267138" w:rsidP="00E616FF">
            <w:pPr>
              <w:jc w:val="both"/>
              <w:rPr>
                <w:rFonts w:ascii="Bookman Old Style" w:hAnsi="Bookman Old Style" w:cs="Arial"/>
              </w:rPr>
            </w:pPr>
            <w:r w:rsidRPr="00E366F6">
              <w:rPr>
                <w:rFonts w:ascii="Bookman Old Style" w:hAnsi="Bookman Old Style" w:cs="Arial"/>
              </w:rPr>
              <w:t>(viii)</w:t>
            </w:r>
          </w:p>
          <w:p w:rsidR="00267138" w:rsidRPr="00E366F6" w:rsidRDefault="00267138" w:rsidP="00E616FF">
            <w:pPr>
              <w:jc w:val="both"/>
              <w:rPr>
                <w:rFonts w:ascii="Bookman Old Style" w:hAnsi="Bookman Old Style" w:cs="Arial"/>
              </w:rPr>
            </w:pPr>
            <w:r w:rsidRPr="00E366F6">
              <w:rPr>
                <w:rFonts w:ascii="Bookman Old Style" w:hAnsi="Bookman Old Style" w:cs="Arial"/>
              </w:rPr>
              <w:t>(ix)</w:t>
            </w:r>
          </w:p>
        </w:tc>
        <w:tc>
          <w:tcPr>
            <w:tcW w:w="4371" w:type="dxa"/>
          </w:tcPr>
          <w:p w:rsidR="00267138" w:rsidRPr="00E366F6" w:rsidRDefault="00267138" w:rsidP="00E616FF">
            <w:pPr>
              <w:jc w:val="both"/>
              <w:rPr>
                <w:rFonts w:ascii="Bookman Old Style" w:hAnsi="Bookman Old Style" w:cs="Arial"/>
              </w:rPr>
            </w:pPr>
            <w:r w:rsidRPr="00E366F6">
              <w:rPr>
                <w:rFonts w:ascii="Bookman Old Style" w:hAnsi="Bookman Old Style" w:cs="Arial"/>
              </w:rPr>
              <w:t>Schneider</w:t>
            </w:r>
          </w:p>
          <w:p w:rsidR="00267138" w:rsidRPr="00E366F6" w:rsidRDefault="00267138" w:rsidP="00E616FF">
            <w:pPr>
              <w:jc w:val="both"/>
              <w:rPr>
                <w:rFonts w:ascii="Bookman Old Style" w:hAnsi="Bookman Old Style" w:cs="Arial"/>
              </w:rPr>
            </w:pPr>
            <w:r w:rsidRPr="00E366F6">
              <w:rPr>
                <w:rFonts w:ascii="Bookman Old Style" w:hAnsi="Bookman Old Style" w:cs="Arial"/>
              </w:rPr>
              <w:t>HPL</w:t>
            </w:r>
          </w:p>
          <w:p w:rsidR="00267138" w:rsidRPr="00E366F6" w:rsidRDefault="00267138" w:rsidP="00E616FF">
            <w:pPr>
              <w:jc w:val="both"/>
              <w:rPr>
                <w:rFonts w:ascii="Bookman Old Style" w:hAnsi="Bookman Old Style" w:cs="Arial"/>
              </w:rPr>
            </w:pPr>
            <w:proofErr w:type="spellStart"/>
            <w:r w:rsidRPr="00E366F6">
              <w:rPr>
                <w:rFonts w:ascii="Bookman Old Style" w:hAnsi="Bookman Old Style" w:cs="Arial"/>
              </w:rPr>
              <w:t>Havells</w:t>
            </w:r>
            <w:proofErr w:type="spellEnd"/>
            <w:r w:rsidRPr="00E366F6">
              <w:rPr>
                <w:rFonts w:ascii="Bookman Old Style" w:hAnsi="Bookman Old Style" w:cs="Arial"/>
              </w:rPr>
              <w:t xml:space="preserve"> India Ltd (Standard Division)</w:t>
            </w:r>
          </w:p>
          <w:p w:rsidR="00267138" w:rsidRPr="00E366F6" w:rsidRDefault="00267138" w:rsidP="00E616FF">
            <w:pPr>
              <w:jc w:val="both"/>
              <w:rPr>
                <w:rFonts w:ascii="Bookman Old Style" w:hAnsi="Bookman Old Style" w:cs="Arial"/>
              </w:rPr>
            </w:pPr>
            <w:proofErr w:type="spellStart"/>
            <w:r w:rsidRPr="00E366F6">
              <w:rPr>
                <w:rFonts w:ascii="Bookman Old Style" w:hAnsi="Bookman Old Style" w:cs="Arial"/>
              </w:rPr>
              <w:t>Legrand</w:t>
            </w:r>
            <w:proofErr w:type="spellEnd"/>
            <w:r w:rsidRPr="00E366F6">
              <w:rPr>
                <w:rFonts w:ascii="Bookman Old Style" w:hAnsi="Bookman Old Style" w:cs="Arial"/>
              </w:rPr>
              <w:t xml:space="preserve"> </w:t>
            </w:r>
          </w:p>
          <w:p w:rsidR="00267138" w:rsidRPr="00E366F6" w:rsidRDefault="00267138" w:rsidP="00E616FF">
            <w:pPr>
              <w:jc w:val="both"/>
              <w:rPr>
                <w:rFonts w:ascii="Bookman Old Style" w:hAnsi="Bookman Old Style" w:cs="Arial"/>
              </w:rPr>
            </w:pPr>
            <w:r w:rsidRPr="00E366F6">
              <w:rPr>
                <w:rFonts w:ascii="Bookman Old Style" w:hAnsi="Bookman Old Style" w:cs="Arial"/>
              </w:rPr>
              <w:t>English Elect Schneider</w:t>
            </w:r>
          </w:p>
          <w:p w:rsidR="00267138" w:rsidRPr="00E366F6" w:rsidRDefault="00267138" w:rsidP="00E616FF">
            <w:pPr>
              <w:jc w:val="both"/>
              <w:rPr>
                <w:rFonts w:ascii="Bookman Old Style" w:hAnsi="Bookman Old Style" w:cs="Arial"/>
              </w:rPr>
            </w:pPr>
            <w:r w:rsidRPr="00E366F6">
              <w:rPr>
                <w:rFonts w:ascii="Bookman Old Style" w:hAnsi="Bookman Old Style" w:cs="Arial"/>
              </w:rPr>
              <w:t>ABB</w:t>
            </w:r>
          </w:p>
          <w:p w:rsidR="00267138" w:rsidRPr="00E366F6" w:rsidRDefault="00267138" w:rsidP="00E616FF">
            <w:pPr>
              <w:jc w:val="both"/>
              <w:rPr>
                <w:rFonts w:ascii="Bookman Old Style" w:hAnsi="Bookman Old Style" w:cs="Arial"/>
              </w:rPr>
            </w:pPr>
            <w:r w:rsidRPr="00E366F6">
              <w:rPr>
                <w:rFonts w:ascii="Bookman Old Style" w:hAnsi="Bookman Old Style" w:cs="Arial"/>
              </w:rPr>
              <w:t>L &amp; T</w:t>
            </w:r>
          </w:p>
          <w:p w:rsidR="00267138" w:rsidRPr="00E366F6" w:rsidRDefault="00267138" w:rsidP="00E616FF">
            <w:pPr>
              <w:jc w:val="both"/>
              <w:rPr>
                <w:rFonts w:ascii="Bookman Old Style" w:hAnsi="Bookman Old Style" w:cs="Arial"/>
              </w:rPr>
            </w:pPr>
            <w:proofErr w:type="spellStart"/>
            <w:r w:rsidRPr="00E366F6">
              <w:rPr>
                <w:rFonts w:ascii="Bookman Old Style" w:hAnsi="Bookman Old Style" w:cs="Arial"/>
              </w:rPr>
              <w:t>Simens</w:t>
            </w:r>
            <w:proofErr w:type="spellEnd"/>
          </w:p>
          <w:p w:rsidR="00267138" w:rsidRPr="00E366F6" w:rsidRDefault="00267138" w:rsidP="00E616FF">
            <w:pPr>
              <w:jc w:val="both"/>
              <w:rPr>
                <w:rFonts w:ascii="Bookman Old Style" w:hAnsi="Bookman Old Style" w:cs="Arial"/>
              </w:rPr>
            </w:pPr>
            <w:proofErr w:type="spellStart"/>
            <w:r w:rsidRPr="00E366F6">
              <w:rPr>
                <w:rFonts w:ascii="Bookman Old Style" w:hAnsi="Bookman Old Style" w:cs="Arial"/>
              </w:rPr>
              <w:t>Bentec</w:t>
            </w:r>
            <w:proofErr w:type="spellEnd"/>
            <w:r w:rsidRPr="00E366F6">
              <w:rPr>
                <w:rFonts w:ascii="Bookman Old Style" w:hAnsi="Bookman Old Style" w:cs="Arial"/>
              </w:rPr>
              <w:t xml:space="preserve"> India Limited (BENTEC/BENLO)</w:t>
            </w:r>
          </w:p>
        </w:tc>
      </w:tr>
      <w:tr w:rsidR="00267138" w:rsidRPr="00D645A9" w:rsidTr="00A11395">
        <w:trPr>
          <w:trHeight w:val="1718"/>
        </w:trPr>
        <w:tc>
          <w:tcPr>
            <w:tcW w:w="693" w:type="dxa"/>
          </w:tcPr>
          <w:p w:rsidR="00267138" w:rsidRPr="00E366F6" w:rsidRDefault="00E366F6" w:rsidP="005434D3">
            <w:pPr>
              <w:jc w:val="center"/>
              <w:rPr>
                <w:rFonts w:ascii="Bookman Old Style" w:hAnsi="Bookman Old Style" w:cs="Arial"/>
              </w:rPr>
            </w:pPr>
            <w:r w:rsidRPr="00E366F6">
              <w:rPr>
                <w:rFonts w:ascii="Bookman Old Style" w:hAnsi="Bookman Old Style" w:cs="Arial"/>
              </w:rPr>
              <w:t>2.</w:t>
            </w:r>
          </w:p>
        </w:tc>
        <w:tc>
          <w:tcPr>
            <w:tcW w:w="4337" w:type="dxa"/>
          </w:tcPr>
          <w:p w:rsidR="00267138" w:rsidRPr="00E366F6" w:rsidRDefault="00267138" w:rsidP="00E616FF">
            <w:pPr>
              <w:jc w:val="both"/>
              <w:rPr>
                <w:rFonts w:ascii="Bookman Old Style" w:hAnsi="Bookman Old Style" w:cs="Arial"/>
                <w:b/>
              </w:rPr>
            </w:pPr>
            <w:r w:rsidRPr="00E366F6">
              <w:rPr>
                <w:rFonts w:ascii="Bookman Old Style" w:hAnsi="Bookman Old Style" w:cs="Arial"/>
                <w:b/>
              </w:rPr>
              <w:t>MCCBs</w:t>
            </w:r>
          </w:p>
        </w:tc>
        <w:tc>
          <w:tcPr>
            <w:tcW w:w="779" w:type="dxa"/>
          </w:tcPr>
          <w:p w:rsidR="00267138" w:rsidRPr="00E366F6" w:rsidRDefault="00267138"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267138" w:rsidRPr="00E366F6" w:rsidRDefault="00267138" w:rsidP="00E616FF">
            <w:pPr>
              <w:jc w:val="both"/>
              <w:rPr>
                <w:rFonts w:ascii="Bookman Old Style" w:hAnsi="Bookman Old Style" w:cs="Arial"/>
              </w:rPr>
            </w:pPr>
            <w:r w:rsidRPr="00E366F6">
              <w:rPr>
                <w:rFonts w:ascii="Bookman Old Style" w:hAnsi="Bookman Old Style" w:cs="Arial"/>
              </w:rPr>
              <w:t>(ii)</w:t>
            </w:r>
          </w:p>
          <w:p w:rsidR="00267138" w:rsidRPr="00E366F6" w:rsidRDefault="00267138" w:rsidP="00E616FF">
            <w:pPr>
              <w:jc w:val="both"/>
              <w:rPr>
                <w:rFonts w:ascii="Bookman Old Style" w:hAnsi="Bookman Old Style" w:cs="Arial"/>
              </w:rPr>
            </w:pPr>
            <w:r w:rsidRPr="00E366F6">
              <w:rPr>
                <w:rFonts w:ascii="Bookman Old Style" w:hAnsi="Bookman Old Style" w:cs="Arial"/>
              </w:rPr>
              <w:t>(iii)</w:t>
            </w:r>
          </w:p>
          <w:p w:rsidR="00267138" w:rsidRPr="00E366F6" w:rsidRDefault="00267138" w:rsidP="00E616FF">
            <w:pPr>
              <w:jc w:val="both"/>
              <w:rPr>
                <w:rFonts w:ascii="Bookman Old Style" w:hAnsi="Bookman Old Style" w:cs="Arial"/>
              </w:rPr>
            </w:pPr>
            <w:r w:rsidRPr="00E366F6">
              <w:rPr>
                <w:rFonts w:ascii="Bookman Old Style" w:hAnsi="Bookman Old Style" w:cs="Arial"/>
              </w:rPr>
              <w:t>(iv)</w:t>
            </w:r>
          </w:p>
          <w:p w:rsidR="00267138" w:rsidRPr="00E366F6" w:rsidRDefault="00267138" w:rsidP="00E616FF">
            <w:pPr>
              <w:jc w:val="both"/>
              <w:rPr>
                <w:rFonts w:ascii="Bookman Old Style" w:hAnsi="Bookman Old Style" w:cs="Arial"/>
              </w:rPr>
            </w:pPr>
            <w:r w:rsidRPr="00E366F6">
              <w:rPr>
                <w:rFonts w:ascii="Bookman Old Style" w:hAnsi="Bookman Old Style" w:cs="Arial"/>
              </w:rPr>
              <w:t>(v)</w:t>
            </w:r>
          </w:p>
          <w:p w:rsidR="00267138" w:rsidRPr="00E366F6" w:rsidRDefault="00267138" w:rsidP="00E616FF">
            <w:pPr>
              <w:jc w:val="both"/>
              <w:rPr>
                <w:rFonts w:ascii="Bookman Old Style" w:hAnsi="Bookman Old Style" w:cs="Arial"/>
              </w:rPr>
            </w:pPr>
            <w:r w:rsidRPr="00E366F6">
              <w:rPr>
                <w:rFonts w:ascii="Bookman Old Style" w:hAnsi="Bookman Old Style" w:cs="Arial"/>
              </w:rPr>
              <w:t>(vi)</w:t>
            </w:r>
          </w:p>
          <w:p w:rsidR="00267138" w:rsidRPr="00E366F6" w:rsidRDefault="00267138" w:rsidP="00E616FF">
            <w:pPr>
              <w:jc w:val="both"/>
              <w:rPr>
                <w:rFonts w:ascii="Bookman Old Style" w:hAnsi="Bookman Old Style" w:cs="Arial"/>
              </w:rPr>
            </w:pPr>
            <w:r w:rsidRPr="00E366F6">
              <w:rPr>
                <w:rFonts w:ascii="Bookman Old Style" w:hAnsi="Bookman Old Style" w:cs="Arial"/>
              </w:rPr>
              <w:t>(vii)</w:t>
            </w:r>
          </w:p>
          <w:p w:rsidR="00267138" w:rsidRPr="00E366F6" w:rsidRDefault="00267138" w:rsidP="00E616FF">
            <w:pPr>
              <w:jc w:val="both"/>
              <w:rPr>
                <w:rFonts w:ascii="Bookman Old Style" w:hAnsi="Bookman Old Style" w:cs="Arial"/>
              </w:rPr>
            </w:pPr>
            <w:r w:rsidRPr="00E366F6">
              <w:rPr>
                <w:rFonts w:ascii="Bookman Old Style" w:hAnsi="Bookman Old Style" w:cs="Arial"/>
              </w:rPr>
              <w:t>(viii)</w:t>
            </w:r>
          </w:p>
          <w:p w:rsidR="00267138" w:rsidRPr="00E366F6" w:rsidRDefault="00267138" w:rsidP="00E616FF">
            <w:pPr>
              <w:jc w:val="both"/>
              <w:rPr>
                <w:rFonts w:ascii="Bookman Old Style" w:hAnsi="Bookman Old Style" w:cs="Arial"/>
              </w:rPr>
            </w:pPr>
            <w:r w:rsidRPr="00E366F6">
              <w:rPr>
                <w:rFonts w:ascii="Bookman Old Style" w:hAnsi="Bookman Old Style" w:cs="Arial"/>
              </w:rPr>
              <w:t>(ix)</w:t>
            </w:r>
          </w:p>
          <w:p w:rsidR="00267138" w:rsidRPr="00E366F6" w:rsidRDefault="00267138" w:rsidP="00E616FF">
            <w:pPr>
              <w:jc w:val="both"/>
              <w:rPr>
                <w:rFonts w:ascii="Bookman Old Style" w:hAnsi="Bookman Old Style" w:cs="Arial"/>
              </w:rPr>
            </w:pPr>
            <w:r w:rsidRPr="00E366F6">
              <w:rPr>
                <w:rFonts w:ascii="Bookman Old Style" w:hAnsi="Bookman Old Style" w:cs="Arial"/>
              </w:rPr>
              <w:t>(x)</w:t>
            </w:r>
          </w:p>
        </w:tc>
        <w:tc>
          <w:tcPr>
            <w:tcW w:w="4371" w:type="dxa"/>
          </w:tcPr>
          <w:p w:rsidR="00267138" w:rsidRPr="00E366F6" w:rsidRDefault="00267138" w:rsidP="00E616FF">
            <w:pPr>
              <w:jc w:val="both"/>
              <w:rPr>
                <w:rFonts w:ascii="Bookman Old Style" w:hAnsi="Bookman Old Style" w:cs="Arial"/>
              </w:rPr>
            </w:pPr>
            <w:r w:rsidRPr="00E366F6">
              <w:rPr>
                <w:rFonts w:ascii="Bookman Old Style" w:hAnsi="Bookman Old Style" w:cs="Arial"/>
              </w:rPr>
              <w:t>Schneider</w:t>
            </w:r>
          </w:p>
          <w:p w:rsidR="00267138" w:rsidRPr="00E366F6" w:rsidRDefault="00267138" w:rsidP="00E616FF">
            <w:pPr>
              <w:jc w:val="both"/>
              <w:rPr>
                <w:rFonts w:ascii="Bookman Old Style" w:hAnsi="Bookman Old Style" w:cs="Arial"/>
              </w:rPr>
            </w:pPr>
            <w:r w:rsidRPr="00E366F6">
              <w:rPr>
                <w:rFonts w:ascii="Bookman Old Style" w:hAnsi="Bookman Old Style" w:cs="Arial"/>
              </w:rPr>
              <w:t>C &amp; S</w:t>
            </w:r>
          </w:p>
          <w:p w:rsidR="00267138" w:rsidRPr="00E366F6" w:rsidRDefault="00267138" w:rsidP="00E616FF">
            <w:pPr>
              <w:jc w:val="both"/>
              <w:rPr>
                <w:rFonts w:ascii="Bookman Old Style" w:hAnsi="Bookman Old Style" w:cs="Arial"/>
              </w:rPr>
            </w:pPr>
            <w:proofErr w:type="spellStart"/>
            <w:r w:rsidRPr="00E366F6">
              <w:rPr>
                <w:rFonts w:ascii="Bookman Old Style" w:hAnsi="Bookman Old Style" w:cs="Arial"/>
              </w:rPr>
              <w:t>Legrand</w:t>
            </w:r>
            <w:proofErr w:type="spellEnd"/>
          </w:p>
          <w:p w:rsidR="00267138" w:rsidRPr="00E366F6" w:rsidRDefault="00267138" w:rsidP="00E616FF">
            <w:pPr>
              <w:jc w:val="both"/>
              <w:rPr>
                <w:rFonts w:ascii="Bookman Old Style" w:hAnsi="Bookman Old Style" w:cs="Arial"/>
              </w:rPr>
            </w:pPr>
            <w:r w:rsidRPr="00E366F6">
              <w:rPr>
                <w:rFonts w:ascii="Bookman Old Style" w:hAnsi="Bookman Old Style" w:cs="Arial"/>
              </w:rPr>
              <w:t>Standard</w:t>
            </w:r>
          </w:p>
          <w:p w:rsidR="00267138" w:rsidRPr="00E366F6" w:rsidRDefault="00267138" w:rsidP="00E616FF">
            <w:pPr>
              <w:jc w:val="both"/>
              <w:rPr>
                <w:rFonts w:ascii="Bookman Old Style" w:hAnsi="Bookman Old Style" w:cs="Arial"/>
              </w:rPr>
            </w:pPr>
            <w:proofErr w:type="spellStart"/>
            <w:r w:rsidRPr="00E366F6">
              <w:rPr>
                <w:rFonts w:ascii="Bookman Old Style" w:hAnsi="Bookman Old Style" w:cs="Arial"/>
              </w:rPr>
              <w:t>Havells</w:t>
            </w:r>
            <w:proofErr w:type="spellEnd"/>
          </w:p>
          <w:p w:rsidR="00267138" w:rsidRPr="00E366F6" w:rsidRDefault="00267138" w:rsidP="00E616FF">
            <w:pPr>
              <w:jc w:val="both"/>
              <w:rPr>
                <w:rFonts w:ascii="Bookman Old Style" w:hAnsi="Bookman Old Style" w:cs="Arial"/>
              </w:rPr>
            </w:pPr>
            <w:r w:rsidRPr="00E366F6">
              <w:rPr>
                <w:rFonts w:ascii="Bookman Old Style" w:hAnsi="Bookman Old Style" w:cs="Arial"/>
              </w:rPr>
              <w:t>L&amp;T</w:t>
            </w:r>
          </w:p>
          <w:p w:rsidR="00267138" w:rsidRPr="00E366F6" w:rsidRDefault="00267138" w:rsidP="00E616FF">
            <w:pPr>
              <w:jc w:val="both"/>
              <w:rPr>
                <w:rFonts w:ascii="Bookman Old Style" w:hAnsi="Bookman Old Style" w:cs="Arial"/>
              </w:rPr>
            </w:pPr>
            <w:r w:rsidRPr="00E366F6">
              <w:rPr>
                <w:rFonts w:ascii="Bookman Old Style" w:hAnsi="Bookman Old Style" w:cs="Arial"/>
              </w:rPr>
              <w:t>GE/English Elect</w:t>
            </w:r>
          </w:p>
          <w:p w:rsidR="00267138" w:rsidRPr="00E366F6" w:rsidRDefault="00267138" w:rsidP="00E616FF">
            <w:pPr>
              <w:jc w:val="both"/>
              <w:rPr>
                <w:rFonts w:ascii="Bookman Old Style" w:hAnsi="Bookman Old Style" w:cs="Arial"/>
              </w:rPr>
            </w:pPr>
            <w:r w:rsidRPr="00E366F6">
              <w:rPr>
                <w:rFonts w:ascii="Bookman Old Style" w:hAnsi="Bookman Old Style" w:cs="Arial"/>
              </w:rPr>
              <w:t>ABB</w:t>
            </w:r>
          </w:p>
          <w:p w:rsidR="00267138" w:rsidRPr="00E366F6" w:rsidRDefault="00267138" w:rsidP="00E616FF">
            <w:pPr>
              <w:jc w:val="both"/>
              <w:rPr>
                <w:rFonts w:ascii="Bookman Old Style" w:hAnsi="Bookman Old Style" w:cs="Arial"/>
              </w:rPr>
            </w:pPr>
            <w:r w:rsidRPr="00E366F6">
              <w:rPr>
                <w:rFonts w:ascii="Bookman Old Style" w:hAnsi="Bookman Old Style" w:cs="Arial"/>
              </w:rPr>
              <w:t>HPL</w:t>
            </w:r>
          </w:p>
          <w:p w:rsidR="00267138" w:rsidRPr="00E366F6" w:rsidRDefault="00267138" w:rsidP="00E616FF">
            <w:pPr>
              <w:jc w:val="both"/>
              <w:rPr>
                <w:rFonts w:ascii="Bookman Old Style" w:hAnsi="Bookman Old Style" w:cs="Arial"/>
              </w:rPr>
            </w:pPr>
            <w:r w:rsidRPr="00E366F6">
              <w:rPr>
                <w:rFonts w:ascii="Bookman Old Style" w:hAnsi="Bookman Old Style" w:cs="Arial"/>
              </w:rPr>
              <w:t xml:space="preserve">Indo Asian </w:t>
            </w:r>
          </w:p>
        </w:tc>
      </w:tr>
      <w:tr w:rsidR="00267138" w:rsidRPr="00D645A9" w:rsidTr="00A11395">
        <w:trPr>
          <w:trHeight w:val="1718"/>
        </w:trPr>
        <w:tc>
          <w:tcPr>
            <w:tcW w:w="693" w:type="dxa"/>
          </w:tcPr>
          <w:p w:rsidR="00267138" w:rsidRPr="00E366F6" w:rsidRDefault="00E366F6" w:rsidP="005434D3">
            <w:pPr>
              <w:jc w:val="center"/>
              <w:rPr>
                <w:rFonts w:ascii="Bookman Old Style" w:hAnsi="Bookman Old Style" w:cs="Arial"/>
              </w:rPr>
            </w:pPr>
            <w:r w:rsidRPr="00E366F6">
              <w:rPr>
                <w:rFonts w:ascii="Bookman Old Style" w:hAnsi="Bookman Old Style" w:cs="Arial"/>
              </w:rPr>
              <w:t>3.</w:t>
            </w:r>
          </w:p>
        </w:tc>
        <w:tc>
          <w:tcPr>
            <w:tcW w:w="4337" w:type="dxa"/>
          </w:tcPr>
          <w:p w:rsidR="00267138" w:rsidRPr="00E366F6" w:rsidRDefault="00267138" w:rsidP="00E616FF">
            <w:pPr>
              <w:jc w:val="both"/>
              <w:rPr>
                <w:rFonts w:ascii="Bookman Old Style" w:hAnsi="Bookman Old Style" w:cs="Arial"/>
                <w:b/>
              </w:rPr>
            </w:pPr>
            <w:r w:rsidRPr="00E366F6">
              <w:rPr>
                <w:rFonts w:ascii="Bookman Old Style" w:hAnsi="Bookman Old Style" w:cs="Arial"/>
                <w:b/>
              </w:rPr>
              <w:t>Power Contactors</w:t>
            </w:r>
          </w:p>
        </w:tc>
        <w:tc>
          <w:tcPr>
            <w:tcW w:w="779" w:type="dxa"/>
          </w:tcPr>
          <w:p w:rsidR="00267138" w:rsidRPr="00E366F6" w:rsidRDefault="00267138"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267138" w:rsidRPr="00E366F6" w:rsidRDefault="00267138" w:rsidP="00E616FF">
            <w:pPr>
              <w:jc w:val="both"/>
              <w:rPr>
                <w:rFonts w:ascii="Bookman Old Style" w:hAnsi="Bookman Old Style" w:cs="Arial"/>
              </w:rPr>
            </w:pPr>
            <w:r w:rsidRPr="00E366F6">
              <w:rPr>
                <w:rFonts w:ascii="Bookman Old Style" w:hAnsi="Bookman Old Style" w:cs="Arial"/>
              </w:rPr>
              <w:t>(ii)</w:t>
            </w:r>
          </w:p>
          <w:p w:rsidR="00267138" w:rsidRPr="00E366F6" w:rsidRDefault="00267138" w:rsidP="00E616FF">
            <w:pPr>
              <w:jc w:val="both"/>
              <w:rPr>
                <w:rFonts w:ascii="Bookman Old Style" w:hAnsi="Bookman Old Style" w:cs="Arial"/>
              </w:rPr>
            </w:pPr>
            <w:r w:rsidRPr="00E366F6">
              <w:rPr>
                <w:rFonts w:ascii="Bookman Old Style" w:hAnsi="Bookman Old Style" w:cs="Arial"/>
              </w:rPr>
              <w:t>(iii)</w:t>
            </w:r>
          </w:p>
          <w:p w:rsidR="00267138" w:rsidRPr="00E366F6" w:rsidRDefault="00267138" w:rsidP="00E616FF">
            <w:pPr>
              <w:jc w:val="both"/>
              <w:rPr>
                <w:rFonts w:ascii="Bookman Old Style" w:hAnsi="Bookman Old Style" w:cs="Arial"/>
              </w:rPr>
            </w:pPr>
            <w:r w:rsidRPr="00E366F6">
              <w:rPr>
                <w:rFonts w:ascii="Bookman Old Style" w:hAnsi="Bookman Old Style" w:cs="Arial"/>
              </w:rPr>
              <w:t>(iv)</w:t>
            </w:r>
          </w:p>
          <w:p w:rsidR="00267138" w:rsidRPr="00E366F6" w:rsidRDefault="00267138" w:rsidP="00E616FF">
            <w:pPr>
              <w:jc w:val="both"/>
              <w:rPr>
                <w:rFonts w:ascii="Bookman Old Style" w:hAnsi="Bookman Old Style" w:cs="Arial"/>
              </w:rPr>
            </w:pPr>
            <w:r w:rsidRPr="00E366F6">
              <w:rPr>
                <w:rFonts w:ascii="Bookman Old Style" w:hAnsi="Bookman Old Style" w:cs="Arial"/>
              </w:rPr>
              <w:t>(v)</w:t>
            </w:r>
          </w:p>
          <w:p w:rsidR="00267138" w:rsidRPr="00E366F6" w:rsidRDefault="00267138" w:rsidP="00E616FF">
            <w:pPr>
              <w:jc w:val="both"/>
              <w:rPr>
                <w:rFonts w:ascii="Bookman Old Style" w:hAnsi="Bookman Old Style" w:cs="Arial"/>
              </w:rPr>
            </w:pPr>
            <w:r w:rsidRPr="00E366F6">
              <w:rPr>
                <w:rFonts w:ascii="Bookman Old Style" w:hAnsi="Bookman Old Style" w:cs="Arial"/>
              </w:rPr>
              <w:t>(vi)</w:t>
            </w:r>
          </w:p>
          <w:p w:rsidR="00267138" w:rsidRPr="00E366F6" w:rsidRDefault="00267138" w:rsidP="00E616FF">
            <w:pPr>
              <w:jc w:val="both"/>
              <w:rPr>
                <w:rFonts w:ascii="Bookman Old Style" w:hAnsi="Bookman Old Style" w:cs="Arial"/>
              </w:rPr>
            </w:pPr>
            <w:r w:rsidRPr="00E366F6">
              <w:rPr>
                <w:rFonts w:ascii="Bookman Old Style" w:hAnsi="Bookman Old Style" w:cs="Arial"/>
              </w:rPr>
              <w:t>(vii)</w:t>
            </w:r>
          </w:p>
          <w:p w:rsidR="00267138" w:rsidRPr="00E366F6" w:rsidRDefault="00267138" w:rsidP="00E616FF">
            <w:pPr>
              <w:jc w:val="both"/>
              <w:rPr>
                <w:rFonts w:ascii="Bookman Old Style" w:hAnsi="Bookman Old Style" w:cs="Arial"/>
              </w:rPr>
            </w:pPr>
            <w:r w:rsidRPr="00E366F6">
              <w:rPr>
                <w:rFonts w:ascii="Bookman Old Style" w:hAnsi="Bookman Old Style" w:cs="Arial"/>
              </w:rPr>
              <w:t>(viii)</w:t>
            </w:r>
          </w:p>
          <w:p w:rsidR="00267138" w:rsidRPr="00E366F6" w:rsidRDefault="00267138" w:rsidP="00B62F66">
            <w:pPr>
              <w:jc w:val="both"/>
              <w:rPr>
                <w:rFonts w:ascii="Bookman Old Style" w:hAnsi="Bookman Old Style" w:cs="Arial"/>
              </w:rPr>
            </w:pPr>
            <w:r w:rsidRPr="00E366F6">
              <w:rPr>
                <w:rFonts w:ascii="Bookman Old Style" w:hAnsi="Bookman Old Style" w:cs="Arial"/>
              </w:rPr>
              <w:t>(ix)</w:t>
            </w:r>
          </w:p>
        </w:tc>
        <w:tc>
          <w:tcPr>
            <w:tcW w:w="4371" w:type="dxa"/>
          </w:tcPr>
          <w:p w:rsidR="00267138" w:rsidRPr="00E366F6" w:rsidRDefault="00267138" w:rsidP="00E616FF">
            <w:pPr>
              <w:jc w:val="both"/>
              <w:rPr>
                <w:rFonts w:ascii="Bookman Old Style" w:hAnsi="Bookman Old Style" w:cs="Arial"/>
              </w:rPr>
            </w:pPr>
            <w:r w:rsidRPr="00E366F6">
              <w:rPr>
                <w:rFonts w:ascii="Bookman Old Style" w:hAnsi="Bookman Old Style" w:cs="Arial"/>
              </w:rPr>
              <w:t>C &amp; S</w:t>
            </w:r>
          </w:p>
          <w:p w:rsidR="00B62F66" w:rsidRPr="00E366F6" w:rsidRDefault="00B62F66" w:rsidP="00E616FF">
            <w:pPr>
              <w:jc w:val="both"/>
              <w:rPr>
                <w:rFonts w:ascii="Bookman Old Style" w:hAnsi="Bookman Old Style" w:cs="Arial"/>
              </w:rPr>
            </w:pPr>
            <w:r w:rsidRPr="00E366F6">
              <w:rPr>
                <w:rFonts w:ascii="Bookman Old Style" w:hAnsi="Bookman Old Style" w:cs="Arial"/>
              </w:rPr>
              <w:t>BCH</w:t>
            </w:r>
          </w:p>
          <w:p w:rsidR="00B62F66" w:rsidRPr="00E366F6" w:rsidRDefault="00B62F66" w:rsidP="00E616FF">
            <w:pPr>
              <w:jc w:val="both"/>
              <w:rPr>
                <w:rFonts w:ascii="Bookman Old Style" w:hAnsi="Bookman Old Style" w:cs="Arial"/>
              </w:rPr>
            </w:pPr>
            <w:r w:rsidRPr="00E366F6">
              <w:rPr>
                <w:rFonts w:ascii="Bookman Old Style" w:hAnsi="Bookman Old Style" w:cs="Arial"/>
              </w:rPr>
              <w:t>MDS</w:t>
            </w:r>
          </w:p>
          <w:p w:rsidR="00B62F66" w:rsidRPr="00E366F6" w:rsidRDefault="00B62F66" w:rsidP="00E616FF">
            <w:pPr>
              <w:jc w:val="both"/>
              <w:rPr>
                <w:rFonts w:ascii="Bookman Old Style" w:hAnsi="Bookman Old Style" w:cs="Arial"/>
              </w:rPr>
            </w:pPr>
            <w:r w:rsidRPr="00E366F6">
              <w:rPr>
                <w:rFonts w:ascii="Bookman Old Style" w:hAnsi="Bookman Old Style" w:cs="Arial"/>
              </w:rPr>
              <w:t>Standard</w:t>
            </w:r>
          </w:p>
          <w:p w:rsidR="00B62F66" w:rsidRPr="00E366F6" w:rsidRDefault="00B62F66" w:rsidP="00E616FF">
            <w:pPr>
              <w:jc w:val="both"/>
              <w:rPr>
                <w:rFonts w:ascii="Bookman Old Style" w:hAnsi="Bookman Old Style" w:cs="Arial"/>
              </w:rPr>
            </w:pPr>
            <w:proofErr w:type="spellStart"/>
            <w:r w:rsidRPr="00E366F6">
              <w:rPr>
                <w:rFonts w:ascii="Bookman Old Style" w:hAnsi="Bookman Old Style" w:cs="Arial"/>
              </w:rPr>
              <w:t>Havells</w:t>
            </w:r>
            <w:proofErr w:type="spellEnd"/>
          </w:p>
          <w:p w:rsidR="00B62F66" w:rsidRPr="00E366F6" w:rsidRDefault="00B62F66" w:rsidP="00E616FF">
            <w:pPr>
              <w:jc w:val="both"/>
              <w:rPr>
                <w:rFonts w:ascii="Bookman Old Style" w:hAnsi="Bookman Old Style" w:cs="Arial"/>
              </w:rPr>
            </w:pPr>
            <w:r w:rsidRPr="00E366F6">
              <w:rPr>
                <w:rFonts w:ascii="Bookman Old Style" w:hAnsi="Bookman Old Style" w:cs="Arial"/>
              </w:rPr>
              <w:t>GE</w:t>
            </w:r>
          </w:p>
          <w:p w:rsidR="00B62F66" w:rsidRPr="00E366F6" w:rsidRDefault="00B62F66" w:rsidP="00E616FF">
            <w:pPr>
              <w:jc w:val="both"/>
              <w:rPr>
                <w:rFonts w:ascii="Bookman Old Style" w:hAnsi="Bookman Old Style" w:cs="Arial"/>
              </w:rPr>
            </w:pPr>
            <w:proofErr w:type="spellStart"/>
            <w:r w:rsidRPr="00E366F6">
              <w:rPr>
                <w:rFonts w:ascii="Bookman Old Style" w:hAnsi="Bookman Old Style" w:cs="Arial"/>
              </w:rPr>
              <w:t>Seimens</w:t>
            </w:r>
            <w:proofErr w:type="spellEnd"/>
          </w:p>
          <w:p w:rsidR="00B62F66" w:rsidRPr="00E366F6" w:rsidRDefault="00B62F66" w:rsidP="00E616FF">
            <w:pPr>
              <w:jc w:val="both"/>
              <w:rPr>
                <w:rFonts w:ascii="Bookman Old Style" w:hAnsi="Bookman Old Style" w:cs="Arial"/>
              </w:rPr>
            </w:pPr>
            <w:r w:rsidRPr="00E366F6">
              <w:rPr>
                <w:rFonts w:ascii="Bookman Old Style" w:hAnsi="Bookman Old Style" w:cs="Arial"/>
              </w:rPr>
              <w:t>ABB</w:t>
            </w:r>
          </w:p>
          <w:p w:rsidR="00267138" w:rsidRPr="00E366F6" w:rsidRDefault="00B62F66" w:rsidP="00E616FF">
            <w:pPr>
              <w:jc w:val="both"/>
              <w:rPr>
                <w:rFonts w:ascii="Bookman Old Style" w:hAnsi="Bookman Old Style" w:cs="Arial"/>
              </w:rPr>
            </w:pPr>
            <w:r w:rsidRPr="00E366F6">
              <w:rPr>
                <w:rFonts w:ascii="Bookman Old Style" w:hAnsi="Bookman Old Style" w:cs="Arial"/>
              </w:rPr>
              <w:t>L &amp; T</w:t>
            </w:r>
            <w:r w:rsidR="00267138" w:rsidRPr="00E366F6">
              <w:rPr>
                <w:rFonts w:ascii="Bookman Old Style" w:hAnsi="Bookman Old Style" w:cs="Arial"/>
              </w:rPr>
              <w:t xml:space="preserve"> </w:t>
            </w:r>
          </w:p>
        </w:tc>
      </w:tr>
      <w:tr w:rsidR="00E366F6" w:rsidRPr="00D645A9" w:rsidTr="00E366F6">
        <w:trPr>
          <w:trHeight w:val="1151"/>
        </w:trPr>
        <w:tc>
          <w:tcPr>
            <w:tcW w:w="693" w:type="dxa"/>
          </w:tcPr>
          <w:p w:rsidR="00E366F6" w:rsidRPr="00E366F6" w:rsidRDefault="00E366F6" w:rsidP="005434D3">
            <w:pPr>
              <w:jc w:val="center"/>
              <w:rPr>
                <w:rFonts w:ascii="Bookman Old Style" w:hAnsi="Bookman Old Style" w:cs="Arial"/>
              </w:rPr>
            </w:pPr>
            <w:r w:rsidRPr="00E366F6">
              <w:rPr>
                <w:rFonts w:ascii="Bookman Old Style" w:hAnsi="Bookman Old Style" w:cs="Arial"/>
              </w:rPr>
              <w:t>4.</w:t>
            </w:r>
          </w:p>
        </w:tc>
        <w:tc>
          <w:tcPr>
            <w:tcW w:w="4337" w:type="dxa"/>
          </w:tcPr>
          <w:p w:rsidR="00E366F6" w:rsidRPr="00E366F6" w:rsidRDefault="00E366F6" w:rsidP="00E616FF">
            <w:pPr>
              <w:jc w:val="both"/>
              <w:rPr>
                <w:rFonts w:ascii="Bookman Old Style" w:hAnsi="Bookman Old Style" w:cs="Arial"/>
                <w:b/>
              </w:rPr>
            </w:pPr>
            <w:r w:rsidRPr="00E366F6">
              <w:rPr>
                <w:rFonts w:ascii="Bookman Old Style" w:hAnsi="Bookman Old Style" w:cs="Arial"/>
                <w:b/>
              </w:rPr>
              <w:t>Selector Switches</w:t>
            </w:r>
          </w:p>
        </w:tc>
        <w:tc>
          <w:tcPr>
            <w:tcW w:w="779"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E366F6" w:rsidRPr="00E366F6" w:rsidRDefault="00E366F6" w:rsidP="00E616FF">
            <w:pPr>
              <w:jc w:val="both"/>
              <w:rPr>
                <w:rFonts w:ascii="Bookman Old Style" w:hAnsi="Bookman Old Style" w:cs="Arial"/>
              </w:rPr>
            </w:pPr>
            <w:r w:rsidRPr="00E366F6">
              <w:rPr>
                <w:rFonts w:ascii="Bookman Old Style" w:hAnsi="Bookman Old Style" w:cs="Arial"/>
              </w:rPr>
              <w:t>(ii)</w:t>
            </w:r>
          </w:p>
          <w:p w:rsidR="00E366F6" w:rsidRPr="00E366F6" w:rsidRDefault="00E366F6" w:rsidP="00E616FF">
            <w:pPr>
              <w:jc w:val="both"/>
              <w:rPr>
                <w:rFonts w:ascii="Bookman Old Style" w:hAnsi="Bookman Old Style" w:cs="Arial"/>
              </w:rPr>
            </w:pPr>
            <w:r w:rsidRPr="00E366F6">
              <w:rPr>
                <w:rFonts w:ascii="Bookman Old Style" w:hAnsi="Bookman Old Style" w:cs="Arial"/>
              </w:rPr>
              <w:t>(iii)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(iv)</w:t>
            </w:r>
          </w:p>
          <w:p w:rsidR="00E366F6" w:rsidRPr="00E366F6" w:rsidRDefault="00E366F6" w:rsidP="00E616FF">
            <w:pPr>
              <w:jc w:val="both"/>
              <w:rPr>
                <w:rFonts w:ascii="Bookman Old Style" w:hAnsi="Bookman Old Style" w:cs="Arial"/>
              </w:rPr>
            </w:pPr>
            <w:r w:rsidRPr="00E366F6">
              <w:rPr>
                <w:rFonts w:ascii="Bookman Old Style" w:hAnsi="Bookman Old Style" w:cs="Arial"/>
              </w:rPr>
              <w:t>(v)</w:t>
            </w:r>
          </w:p>
        </w:tc>
        <w:tc>
          <w:tcPr>
            <w:tcW w:w="4371"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BCH</w:t>
            </w:r>
          </w:p>
          <w:p w:rsidR="00E366F6" w:rsidRPr="00E366F6" w:rsidRDefault="00E366F6" w:rsidP="00E616FF">
            <w:pPr>
              <w:jc w:val="both"/>
              <w:rPr>
                <w:rFonts w:ascii="Bookman Old Style" w:hAnsi="Bookman Old Style" w:cs="Arial"/>
              </w:rPr>
            </w:pPr>
            <w:r w:rsidRPr="00E366F6">
              <w:rPr>
                <w:rFonts w:ascii="Bookman Old Style" w:hAnsi="Bookman Old Style" w:cs="Arial"/>
              </w:rPr>
              <w:t>C &amp; S</w:t>
            </w:r>
          </w:p>
          <w:p w:rsidR="00E366F6" w:rsidRPr="00E366F6" w:rsidRDefault="00E366F6" w:rsidP="00E616FF">
            <w:pPr>
              <w:jc w:val="both"/>
              <w:rPr>
                <w:rFonts w:ascii="Bookman Old Style" w:hAnsi="Bookman Old Style" w:cs="Arial"/>
              </w:rPr>
            </w:pPr>
            <w:r w:rsidRPr="00E366F6">
              <w:rPr>
                <w:rFonts w:ascii="Bookman Old Style" w:hAnsi="Bookman Old Style" w:cs="Arial"/>
              </w:rPr>
              <w:t>AE</w:t>
            </w:r>
          </w:p>
          <w:p w:rsidR="00E366F6" w:rsidRPr="00E366F6" w:rsidRDefault="00E366F6" w:rsidP="00E616FF">
            <w:pPr>
              <w:jc w:val="both"/>
              <w:rPr>
                <w:rFonts w:ascii="Bookman Old Style" w:hAnsi="Bookman Old Style" w:cs="Arial"/>
              </w:rPr>
            </w:pPr>
            <w:r w:rsidRPr="00E366F6">
              <w:rPr>
                <w:rFonts w:ascii="Bookman Old Style" w:hAnsi="Bookman Old Style" w:cs="Arial"/>
              </w:rPr>
              <w:t>KAYCEE</w:t>
            </w:r>
          </w:p>
          <w:p w:rsidR="00E366F6" w:rsidRPr="00E366F6" w:rsidRDefault="00E366F6" w:rsidP="00E616FF">
            <w:pPr>
              <w:jc w:val="both"/>
              <w:rPr>
                <w:rFonts w:ascii="Bookman Old Style" w:hAnsi="Bookman Old Style" w:cs="Arial"/>
              </w:rPr>
            </w:pPr>
            <w:r w:rsidRPr="00E366F6">
              <w:rPr>
                <w:rFonts w:ascii="Bookman Old Style" w:hAnsi="Bookman Old Style" w:cs="Arial"/>
              </w:rPr>
              <w:t>CONCORD</w:t>
            </w:r>
          </w:p>
        </w:tc>
      </w:tr>
      <w:tr w:rsidR="00E366F6" w:rsidRPr="00D645A9" w:rsidTr="00E366F6">
        <w:trPr>
          <w:trHeight w:val="1151"/>
        </w:trPr>
        <w:tc>
          <w:tcPr>
            <w:tcW w:w="693" w:type="dxa"/>
          </w:tcPr>
          <w:p w:rsidR="00E366F6" w:rsidRPr="00E366F6" w:rsidRDefault="00E366F6" w:rsidP="005434D3">
            <w:pPr>
              <w:jc w:val="center"/>
              <w:rPr>
                <w:rFonts w:ascii="Bookman Old Style" w:hAnsi="Bookman Old Style" w:cs="Arial"/>
              </w:rPr>
            </w:pPr>
            <w:r w:rsidRPr="00E366F6">
              <w:rPr>
                <w:rFonts w:ascii="Bookman Old Style" w:hAnsi="Bookman Old Style" w:cs="Arial"/>
              </w:rPr>
              <w:t>5.</w:t>
            </w:r>
          </w:p>
        </w:tc>
        <w:tc>
          <w:tcPr>
            <w:tcW w:w="4337" w:type="dxa"/>
          </w:tcPr>
          <w:p w:rsidR="00E366F6" w:rsidRPr="00E366F6" w:rsidRDefault="00E366F6" w:rsidP="00E616FF">
            <w:pPr>
              <w:jc w:val="both"/>
              <w:rPr>
                <w:rFonts w:ascii="Bookman Old Style" w:hAnsi="Bookman Old Style" w:cs="Arial"/>
                <w:b/>
              </w:rPr>
            </w:pPr>
            <w:r w:rsidRPr="00E366F6">
              <w:rPr>
                <w:rFonts w:ascii="Bookman Old Style" w:hAnsi="Bookman Old Style" w:cs="Arial"/>
                <w:b/>
              </w:rPr>
              <w:t>Ammeter/Voltmeter/</w:t>
            </w:r>
          </w:p>
          <w:p w:rsidR="00E366F6" w:rsidRPr="00E366F6" w:rsidRDefault="00E366F6" w:rsidP="00E616FF">
            <w:pPr>
              <w:jc w:val="both"/>
              <w:rPr>
                <w:rFonts w:ascii="Bookman Old Style" w:hAnsi="Bookman Old Style" w:cs="Arial"/>
                <w:b/>
              </w:rPr>
            </w:pPr>
            <w:r w:rsidRPr="00E366F6">
              <w:rPr>
                <w:rFonts w:ascii="Bookman Old Style" w:hAnsi="Bookman Old Style" w:cs="Arial"/>
                <w:b/>
              </w:rPr>
              <w:t>Power Factor/Frequency Meter</w:t>
            </w:r>
          </w:p>
        </w:tc>
        <w:tc>
          <w:tcPr>
            <w:tcW w:w="779"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E366F6" w:rsidRPr="00E366F6" w:rsidRDefault="00E366F6" w:rsidP="00E616FF">
            <w:pPr>
              <w:jc w:val="both"/>
              <w:rPr>
                <w:rFonts w:ascii="Bookman Old Style" w:hAnsi="Bookman Old Style" w:cs="Arial"/>
              </w:rPr>
            </w:pPr>
            <w:r w:rsidRPr="00E366F6">
              <w:rPr>
                <w:rFonts w:ascii="Bookman Old Style" w:hAnsi="Bookman Old Style" w:cs="Arial"/>
              </w:rPr>
              <w:t>(ii)</w:t>
            </w:r>
          </w:p>
          <w:p w:rsidR="00E366F6" w:rsidRPr="00E366F6" w:rsidRDefault="00E366F6" w:rsidP="00E616FF">
            <w:pPr>
              <w:jc w:val="both"/>
              <w:rPr>
                <w:rFonts w:ascii="Bookman Old Style" w:hAnsi="Bookman Old Style" w:cs="Arial"/>
              </w:rPr>
            </w:pPr>
            <w:r w:rsidRPr="00E366F6">
              <w:rPr>
                <w:rFonts w:ascii="Bookman Old Style" w:hAnsi="Bookman Old Style" w:cs="Arial"/>
              </w:rPr>
              <w:t>(iii)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(iv)</w:t>
            </w:r>
          </w:p>
          <w:p w:rsidR="00E366F6" w:rsidRPr="00E366F6" w:rsidRDefault="00E366F6" w:rsidP="00E616FF">
            <w:pPr>
              <w:jc w:val="both"/>
              <w:rPr>
                <w:rFonts w:ascii="Bookman Old Style" w:hAnsi="Bookman Old Style" w:cs="Arial"/>
              </w:rPr>
            </w:pPr>
            <w:r w:rsidRPr="00E366F6">
              <w:rPr>
                <w:rFonts w:ascii="Bookman Old Style" w:hAnsi="Bookman Old Style" w:cs="Arial"/>
              </w:rPr>
              <w:t>(v)</w:t>
            </w:r>
          </w:p>
          <w:p w:rsidR="00E366F6" w:rsidRPr="00E366F6" w:rsidRDefault="00E366F6" w:rsidP="00E616FF">
            <w:pPr>
              <w:jc w:val="both"/>
              <w:rPr>
                <w:rFonts w:ascii="Bookman Old Style" w:hAnsi="Bookman Old Style" w:cs="Arial"/>
              </w:rPr>
            </w:pPr>
            <w:r w:rsidRPr="00E366F6">
              <w:rPr>
                <w:rFonts w:ascii="Bookman Old Style" w:hAnsi="Bookman Old Style" w:cs="Arial"/>
              </w:rPr>
              <w:t>(vi)</w:t>
            </w:r>
          </w:p>
          <w:p w:rsidR="00E366F6" w:rsidRPr="00E366F6" w:rsidRDefault="00E366F6" w:rsidP="00E616FF">
            <w:pPr>
              <w:jc w:val="both"/>
              <w:rPr>
                <w:rFonts w:ascii="Bookman Old Style" w:hAnsi="Bookman Old Style" w:cs="Arial"/>
              </w:rPr>
            </w:pPr>
            <w:r w:rsidRPr="00E366F6">
              <w:rPr>
                <w:rFonts w:ascii="Bookman Old Style" w:hAnsi="Bookman Old Style" w:cs="Arial"/>
              </w:rPr>
              <w:t>(vii)</w:t>
            </w:r>
          </w:p>
          <w:p w:rsidR="00E366F6" w:rsidRPr="00E366F6" w:rsidRDefault="00E366F6" w:rsidP="00E616FF">
            <w:pPr>
              <w:jc w:val="both"/>
              <w:rPr>
                <w:rFonts w:ascii="Bookman Old Style" w:hAnsi="Bookman Old Style" w:cs="Arial"/>
              </w:rPr>
            </w:pPr>
            <w:r w:rsidRPr="00E366F6">
              <w:rPr>
                <w:rFonts w:ascii="Bookman Old Style" w:hAnsi="Bookman Old Style" w:cs="Arial"/>
              </w:rPr>
              <w:t>(viii)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(ix)</w:t>
            </w:r>
          </w:p>
        </w:tc>
        <w:tc>
          <w:tcPr>
            <w:tcW w:w="4371"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IMP</w:t>
            </w:r>
          </w:p>
          <w:p w:rsidR="00E366F6" w:rsidRPr="00E366F6" w:rsidRDefault="00E366F6" w:rsidP="00E616FF">
            <w:pPr>
              <w:jc w:val="both"/>
              <w:rPr>
                <w:rFonts w:ascii="Bookman Old Style" w:hAnsi="Bookman Old Style" w:cs="Arial"/>
              </w:rPr>
            </w:pPr>
            <w:r w:rsidRPr="00E366F6">
              <w:rPr>
                <w:rFonts w:ascii="Bookman Old Style" w:hAnsi="Bookman Old Style" w:cs="Arial"/>
              </w:rPr>
              <w:t>HPL</w:t>
            </w:r>
          </w:p>
          <w:p w:rsidR="00E366F6" w:rsidRPr="00E366F6" w:rsidRDefault="00E366F6" w:rsidP="00E616FF">
            <w:pPr>
              <w:jc w:val="both"/>
              <w:rPr>
                <w:rFonts w:ascii="Bookman Old Style" w:hAnsi="Bookman Old Style" w:cs="Arial"/>
              </w:rPr>
            </w:pPr>
            <w:r w:rsidRPr="00E366F6">
              <w:rPr>
                <w:rFonts w:ascii="Bookman Old Style" w:hAnsi="Bookman Old Style" w:cs="Arial"/>
              </w:rPr>
              <w:t>Universal</w:t>
            </w:r>
          </w:p>
          <w:p w:rsidR="00E366F6" w:rsidRPr="00E366F6" w:rsidRDefault="00E366F6" w:rsidP="00E616FF">
            <w:pPr>
              <w:jc w:val="both"/>
              <w:rPr>
                <w:rFonts w:ascii="Bookman Old Style" w:hAnsi="Bookman Old Style" w:cs="Arial"/>
              </w:rPr>
            </w:pPr>
            <w:r w:rsidRPr="00E366F6">
              <w:rPr>
                <w:rFonts w:ascii="Bookman Old Style" w:hAnsi="Bookman Old Style" w:cs="Arial"/>
              </w:rPr>
              <w:t>L &amp; T</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Havells</w:t>
            </w:r>
            <w:proofErr w:type="spellEnd"/>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Conserv</w:t>
            </w:r>
            <w:proofErr w:type="spellEnd"/>
          </w:p>
          <w:p w:rsidR="00E366F6" w:rsidRPr="00E366F6" w:rsidRDefault="00E366F6" w:rsidP="00E616FF">
            <w:pPr>
              <w:jc w:val="both"/>
              <w:rPr>
                <w:rFonts w:ascii="Bookman Old Style" w:hAnsi="Bookman Old Style" w:cs="Arial"/>
              </w:rPr>
            </w:pPr>
            <w:r w:rsidRPr="00E366F6">
              <w:rPr>
                <w:rFonts w:ascii="Bookman Old Style" w:hAnsi="Bookman Old Style" w:cs="Arial"/>
              </w:rPr>
              <w:t>AE</w:t>
            </w:r>
          </w:p>
          <w:p w:rsidR="00E366F6" w:rsidRPr="00E366F6" w:rsidRDefault="00E366F6" w:rsidP="00E616FF">
            <w:pPr>
              <w:jc w:val="both"/>
              <w:rPr>
                <w:rFonts w:ascii="Bookman Old Style" w:hAnsi="Bookman Old Style" w:cs="Arial"/>
              </w:rPr>
            </w:pPr>
            <w:r w:rsidRPr="00E366F6">
              <w:rPr>
                <w:rFonts w:ascii="Bookman Old Style" w:hAnsi="Bookman Old Style" w:cs="Arial"/>
              </w:rPr>
              <w:t>Control &amp; Switchgear</w:t>
            </w:r>
          </w:p>
          <w:p w:rsidR="00E366F6" w:rsidRPr="00E366F6" w:rsidRDefault="00E366F6" w:rsidP="00E616FF">
            <w:pPr>
              <w:jc w:val="both"/>
              <w:rPr>
                <w:rFonts w:ascii="Bookman Old Style" w:hAnsi="Bookman Old Style" w:cs="Arial"/>
              </w:rPr>
            </w:pPr>
            <w:r w:rsidRPr="00E366F6">
              <w:rPr>
                <w:rFonts w:ascii="Bookman Old Style" w:hAnsi="Bookman Old Style" w:cs="Arial"/>
              </w:rPr>
              <w:t>Secure</w:t>
            </w:r>
          </w:p>
        </w:tc>
      </w:tr>
    </w:tbl>
    <w:p w:rsidR="00A831B0" w:rsidRDefault="00A831B0" w:rsidP="00E366F6">
      <w:pPr>
        <w:rPr>
          <w:rFonts w:ascii="Bookman Old Style" w:hAnsi="Bookman Old Style"/>
          <w:sz w:val="22"/>
          <w:szCs w:val="22"/>
        </w:rPr>
      </w:pPr>
    </w:p>
    <w:p w:rsidR="00E366F6" w:rsidRDefault="00A831B0" w:rsidP="00A831B0">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E366F6">
        <w:rPr>
          <w:rFonts w:ascii="Bookman Old Style" w:hAnsi="Bookman Old Style" w:cs="Arial"/>
          <w:sz w:val="22"/>
          <w:szCs w:val="22"/>
        </w:rPr>
        <w:t xml:space="preserve"> </w:t>
      </w:r>
      <w:r w:rsidR="00E366F6">
        <w:rPr>
          <w:rFonts w:ascii="Bookman Old Style" w:hAnsi="Bookman Old Style" w:cs="Arial"/>
          <w:sz w:val="22"/>
          <w:szCs w:val="22"/>
        </w:rPr>
        <w:tab/>
        <w:t xml:space="preserve"> </w:t>
      </w:r>
      <w:r w:rsidR="00E366F6">
        <w:rPr>
          <w:rFonts w:ascii="Bookman Old Style" w:hAnsi="Bookman Old Style" w:cs="Arial"/>
          <w:sz w:val="22"/>
          <w:szCs w:val="22"/>
        </w:rPr>
        <w:tab/>
      </w:r>
      <w:r w:rsidR="00E366F6">
        <w:rPr>
          <w:rFonts w:ascii="Bookman Old Style" w:hAnsi="Bookman Old Style" w:cs="Arial"/>
          <w:sz w:val="22"/>
          <w:szCs w:val="22"/>
        </w:rPr>
        <w:tab/>
        <w:t xml:space="preserve">                    </w:t>
      </w:r>
      <w:r w:rsidR="00B37FE1">
        <w:rPr>
          <w:rFonts w:ascii="Bookman Old Style" w:hAnsi="Bookman Old Style" w:cs="Arial"/>
          <w:sz w:val="22"/>
          <w:szCs w:val="22"/>
        </w:rPr>
        <w:t xml:space="preserve">  </w:t>
      </w:r>
      <w:r w:rsidR="00E366F6">
        <w:rPr>
          <w:rFonts w:ascii="Bookman Old Style" w:hAnsi="Bookman Old Style" w:cs="Arial"/>
          <w:sz w:val="22"/>
          <w:szCs w:val="22"/>
        </w:rPr>
        <w:t xml:space="preserve">Serial </w:t>
      </w:r>
      <w:r w:rsidR="00B37FE1">
        <w:rPr>
          <w:rFonts w:ascii="Bookman Old Style" w:hAnsi="Bookman Old Style" w:cs="Arial"/>
          <w:sz w:val="22"/>
          <w:szCs w:val="22"/>
        </w:rPr>
        <w:t>P</w:t>
      </w:r>
      <w:r w:rsidR="00E366F6">
        <w:rPr>
          <w:rFonts w:ascii="Bookman Old Style" w:hAnsi="Bookman Old Style" w:cs="Arial"/>
          <w:sz w:val="22"/>
          <w:szCs w:val="22"/>
        </w:rPr>
        <w:t xml:space="preserve">age No </w:t>
      </w:r>
      <w:r w:rsidR="00B37FE1">
        <w:rPr>
          <w:rFonts w:ascii="Bookman Old Style" w:hAnsi="Bookman Old Style" w:cs="Arial"/>
          <w:sz w:val="22"/>
          <w:szCs w:val="22"/>
        </w:rPr>
        <w:t xml:space="preserve">: </w:t>
      </w:r>
      <w:r w:rsidR="00E366F6">
        <w:rPr>
          <w:rFonts w:ascii="Bookman Old Style" w:hAnsi="Bookman Old Style" w:cs="Arial"/>
          <w:sz w:val="22"/>
          <w:szCs w:val="22"/>
        </w:rPr>
        <w:t>12</w:t>
      </w:r>
      <w:r w:rsidR="00870C91">
        <w:rPr>
          <w:rFonts w:ascii="Bookman Old Style" w:hAnsi="Bookman Old Style" w:cs="Arial"/>
          <w:sz w:val="22"/>
          <w:szCs w:val="22"/>
        </w:rPr>
        <w:t>2</w:t>
      </w:r>
      <w:r w:rsidR="00E366F6">
        <w:rPr>
          <w:rFonts w:ascii="Bookman Old Style" w:hAnsi="Bookman Old Style" w:cs="Arial"/>
          <w:sz w:val="22"/>
          <w:szCs w:val="22"/>
        </w:rPr>
        <w:t xml:space="preserve"> </w:t>
      </w:r>
    </w:p>
    <w:p w:rsidR="00E366F6" w:rsidRPr="00AA75F3" w:rsidRDefault="00E366F6" w:rsidP="00E366F6">
      <w:pPr>
        <w:pStyle w:val="Heading1"/>
        <w:ind w:left="6480" w:firstLine="720"/>
        <w:rPr>
          <w:rFonts w:ascii="Bookman Old Style" w:hAnsi="Bookman Old Style" w:cs="Arial"/>
          <w:iCs/>
          <w:sz w:val="10"/>
          <w:szCs w:val="22"/>
        </w:rPr>
      </w:pPr>
    </w:p>
    <w:p w:rsidR="00E366F6" w:rsidRPr="00D645A9" w:rsidRDefault="00E366F6" w:rsidP="00E366F6">
      <w:pPr>
        <w:pStyle w:val="Heading1"/>
        <w:ind w:left="7920" w:firstLine="720"/>
        <w:rPr>
          <w:rFonts w:ascii="Bookman Old Style" w:hAnsi="Bookman Old Style" w:cs="Arial"/>
          <w:b w:val="0"/>
          <w:iCs/>
          <w:sz w:val="22"/>
          <w:szCs w:val="22"/>
        </w:rPr>
      </w:pPr>
      <w:r w:rsidRPr="00D645A9">
        <w:rPr>
          <w:rFonts w:ascii="Bookman Old Style" w:hAnsi="Bookman Old Style" w:cs="Arial"/>
          <w:iCs/>
          <w:sz w:val="22"/>
          <w:szCs w:val="22"/>
        </w:rPr>
        <w:t>Appendix ‘D’</w:t>
      </w:r>
    </w:p>
    <w:p w:rsidR="00E366F6" w:rsidRPr="00D645A9" w:rsidRDefault="00E366F6" w:rsidP="00E366F6">
      <w:pPr>
        <w:pStyle w:val="Heading1"/>
        <w:rPr>
          <w:rFonts w:ascii="Bookman Old Style" w:hAnsi="Bookman Old Style" w:cs="Arial"/>
          <w:b w:val="0"/>
          <w:sz w:val="22"/>
          <w:szCs w:val="22"/>
        </w:rPr>
      </w:pPr>
      <w:r w:rsidRPr="00D645A9">
        <w:rPr>
          <w:rFonts w:ascii="Bookman Old Style" w:hAnsi="Bookman Old Style" w:cs="Arial"/>
          <w:sz w:val="22"/>
          <w:szCs w:val="22"/>
        </w:rPr>
        <w:t>LIST OF MAKES/MANUFACTURERS OF EQUIPMENTS/MATERIALS</w:t>
      </w:r>
    </w:p>
    <w:p w:rsidR="00E366F6" w:rsidRPr="00D645A9" w:rsidRDefault="00E366F6" w:rsidP="00E366F6">
      <w:pPr>
        <w:jc w:val="both"/>
        <w:rPr>
          <w:rFonts w:ascii="Bookman Old Style" w:hAnsi="Bookman Old Style" w:cs="Arial"/>
          <w:b/>
          <w:sz w:val="22"/>
          <w:szCs w:val="22"/>
          <w:u w:val="single"/>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173"/>
        <w:gridCol w:w="5284"/>
      </w:tblGrid>
      <w:tr w:rsidR="00E366F6" w:rsidRPr="00D645A9" w:rsidTr="00E616FF">
        <w:tc>
          <w:tcPr>
            <w:tcW w:w="723" w:type="dxa"/>
          </w:tcPr>
          <w:p w:rsidR="00E366F6" w:rsidRPr="00D645A9" w:rsidRDefault="00E366F6" w:rsidP="00E616FF">
            <w:pPr>
              <w:jc w:val="both"/>
              <w:rPr>
                <w:rFonts w:ascii="Bookman Old Style" w:hAnsi="Bookman Old Style" w:cs="Arial"/>
                <w:sz w:val="22"/>
                <w:szCs w:val="22"/>
              </w:rPr>
            </w:pPr>
            <w:r w:rsidRPr="00D645A9">
              <w:rPr>
                <w:rFonts w:ascii="Bookman Old Style" w:hAnsi="Bookman Old Style" w:cs="Arial"/>
                <w:sz w:val="22"/>
                <w:szCs w:val="22"/>
              </w:rPr>
              <w:t>SER NO</w:t>
            </w:r>
          </w:p>
        </w:tc>
        <w:tc>
          <w:tcPr>
            <w:tcW w:w="4173" w:type="dxa"/>
          </w:tcPr>
          <w:p w:rsidR="00E366F6" w:rsidRPr="00D645A9" w:rsidRDefault="00E366F6" w:rsidP="00E616FF">
            <w:pPr>
              <w:jc w:val="both"/>
              <w:rPr>
                <w:rFonts w:ascii="Bookman Old Style" w:hAnsi="Bookman Old Style" w:cs="Arial"/>
                <w:sz w:val="22"/>
                <w:szCs w:val="22"/>
              </w:rPr>
            </w:pPr>
            <w:r w:rsidRPr="00D645A9">
              <w:rPr>
                <w:rFonts w:ascii="Bookman Old Style" w:hAnsi="Bookman Old Style" w:cs="Arial"/>
                <w:sz w:val="22"/>
                <w:szCs w:val="22"/>
              </w:rPr>
              <w:t>MATERIAL</w:t>
            </w:r>
          </w:p>
        </w:tc>
        <w:tc>
          <w:tcPr>
            <w:tcW w:w="5284" w:type="dxa"/>
          </w:tcPr>
          <w:p w:rsidR="00E366F6" w:rsidRPr="00D645A9" w:rsidRDefault="00E366F6" w:rsidP="00E616FF">
            <w:pPr>
              <w:jc w:val="both"/>
              <w:rPr>
                <w:rFonts w:ascii="Bookman Old Style" w:hAnsi="Bookman Old Style" w:cs="Arial"/>
                <w:sz w:val="22"/>
                <w:szCs w:val="22"/>
              </w:rPr>
            </w:pPr>
            <w:r w:rsidRPr="00D645A9">
              <w:rPr>
                <w:rFonts w:ascii="Bookman Old Style" w:hAnsi="Bookman Old Style" w:cs="Arial"/>
                <w:sz w:val="22"/>
                <w:szCs w:val="22"/>
              </w:rPr>
              <w:t>NAME OF MANUFACTURERS/BRAND NAME</w:t>
            </w:r>
          </w:p>
        </w:tc>
      </w:tr>
    </w:tbl>
    <w:p w:rsidR="00E366F6" w:rsidRDefault="00E366F6"/>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337"/>
        <w:gridCol w:w="779"/>
        <w:gridCol w:w="4371"/>
      </w:tblGrid>
      <w:tr w:rsidR="00E366F6" w:rsidRPr="00D645A9" w:rsidTr="00E366F6">
        <w:trPr>
          <w:trHeight w:val="1151"/>
        </w:trPr>
        <w:tc>
          <w:tcPr>
            <w:tcW w:w="693" w:type="dxa"/>
          </w:tcPr>
          <w:p w:rsidR="00E366F6" w:rsidRPr="00E366F6" w:rsidRDefault="00E366F6" w:rsidP="005434D3">
            <w:pPr>
              <w:jc w:val="center"/>
              <w:rPr>
                <w:rFonts w:ascii="Bookman Old Style" w:hAnsi="Bookman Old Style" w:cs="Arial"/>
              </w:rPr>
            </w:pPr>
            <w:r w:rsidRPr="00E366F6">
              <w:rPr>
                <w:rFonts w:ascii="Bookman Old Style" w:hAnsi="Bookman Old Style" w:cs="Arial"/>
              </w:rPr>
              <w:t>6.</w:t>
            </w:r>
          </w:p>
        </w:tc>
        <w:tc>
          <w:tcPr>
            <w:tcW w:w="4337" w:type="dxa"/>
          </w:tcPr>
          <w:p w:rsidR="00E366F6" w:rsidRPr="00E366F6" w:rsidRDefault="00E366F6" w:rsidP="00E616FF">
            <w:pPr>
              <w:jc w:val="both"/>
              <w:rPr>
                <w:rFonts w:ascii="Bookman Old Style" w:hAnsi="Bookman Old Style" w:cs="Arial"/>
                <w:b/>
              </w:rPr>
            </w:pPr>
            <w:r w:rsidRPr="00E366F6">
              <w:rPr>
                <w:rFonts w:ascii="Bookman Old Style" w:hAnsi="Bookman Old Style" w:cs="Arial"/>
                <w:b/>
              </w:rPr>
              <w:t>Digital type Ammeter/Voltmeter/</w:t>
            </w:r>
          </w:p>
          <w:p w:rsidR="00E366F6" w:rsidRPr="00E366F6" w:rsidRDefault="00E366F6" w:rsidP="00E616FF">
            <w:pPr>
              <w:jc w:val="both"/>
              <w:rPr>
                <w:rFonts w:ascii="Bookman Old Style" w:hAnsi="Bookman Old Style" w:cs="Arial"/>
                <w:b/>
              </w:rPr>
            </w:pPr>
            <w:r w:rsidRPr="00E366F6">
              <w:rPr>
                <w:rFonts w:ascii="Bookman Old Style" w:hAnsi="Bookman Old Style" w:cs="Arial"/>
                <w:b/>
              </w:rPr>
              <w:t>Power Factor/Frequency/Energy/KW Meter</w:t>
            </w:r>
          </w:p>
        </w:tc>
        <w:tc>
          <w:tcPr>
            <w:tcW w:w="779"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E366F6" w:rsidRPr="00E366F6" w:rsidRDefault="00E366F6" w:rsidP="00E616FF">
            <w:pPr>
              <w:jc w:val="both"/>
              <w:rPr>
                <w:rFonts w:ascii="Bookman Old Style" w:hAnsi="Bookman Old Style" w:cs="Arial"/>
              </w:rPr>
            </w:pPr>
            <w:r w:rsidRPr="00E366F6">
              <w:rPr>
                <w:rFonts w:ascii="Bookman Old Style" w:hAnsi="Bookman Old Style" w:cs="Arial"/>
              </w:rPr>
              <w:t>(ii)</w:t>
            </w:r>
          </w:p>
          <w:p w:rsidR="00E366F6" w:rsidRPr="00E366F6" w:rsidRDefault="00E366F6" w:rsidP="00E616FF">
            <w:pPr>
              <w:jc w:val="both"/>
              <w:rPr>
                <w:rFonts w:ascii="Bookman Old Style" w:hAnsi="Bookman Old Style" w:cs="Arial"/>
              </w:rPr>
            </w:pPr>
            <w:r w:rsidRPr="00E366F6">
              <w:rPr>
                <w:rFonts w:ascii="Bookman Old Style" w:hAnsi="Bookman Old Style" w:cs="Arial"/>
              </w:rPr>
              <w:t>(iii)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(iv)</w:t>
            </w:r>
          </w:p>
          <w:p w:rsidR="00E366F6" w:rsidRPr="00E366F6" w:rsidRDefault="00E366F6" w:rsidP="00E616FF">
            <w:pPr>
              <w:jc w:val="both"/>
              <w:rPr>
                <w:rFonts w:ascii="Bookman Old Style" w:hAnsi="Bookman Old Style" w:cs="Arial"/>
              </w:rPr>
            </w:pPr>
            <w:r w:rsidRPr="00E366F6">
              <w:rPr>
                <w:rFonts w:ascii="Bookman Old Style" w:hAnsi="Bookman Old Style" w:cs="Arial"/>
              </w:rPr>
              <w:t>(v)</w:t>
            </w:r>
          </w:p>
          <w:p w:rsidR="00E366F6" w:rsidRPr="00E366F6" w:rsidRDefault="00E366F6" w:rsidP="00E616FF">
            <w:pPr>
              <w:jc w:val="both"/>
              <w:rPr>
                <w:rFonts w:ascii="Bookman Old Style" w:hAnsi="Bookman Old Style" w:cs="Arial"/>
              </w:rPr>
            </w:pPr>
            <w:r w:rsidRPr="00E366F6">
              <w:rPr>
                <w:rFonts w:ascii="Bookman Old Style" w:hAnsi="Bookman Old Style" w:cs="Arial"/>
              </w:rPr>
              <w:t>(vi)</w:t>
            </w:r>
          </w:p>
          <w:p w:rsidR="00E366F6" w:rsidRPr="00E366F6" w:rsidRDefault="00E366F6" w:rsidP="00E616FF">
            <w:pPr>
              <w:jc w:val="both"/>
              <w:rPr>
                <w:rFonts w:ascii="Bookman Old Style" w:hAnsi="Bookman Old Style" w:cs="Arial"/>
              </w:rPr>
            </w:pPr>
            <w:r w:rsidRPr="00E366F6">
              <w:rPr>
                <w:rFonts w:ascii="Bookman Old Style" w:hAnsi="Bookman Old Style" w:cs="Arial"/>
              </w:rPr>
              <w:t>(vii)</w:t>
            </w:r>
          </w:p>
          <w:p w:rsidR="00E366F6" w:rsidRPr="00E366F6" w:rsidRDefault="00E366F6" w:rsidP="00E616FF">
            <w:pPr>
              <w:jc w:val="both"/>
              <w:rPr>
                <w:rFonts w:ascii="Bookman Old Style" w:hAnsi="Bookman Old Style" w:cs="Arial"/>
              </w:rPr>
            </w:pPr>
            <w:r w:rsidRPr="00E366F6">
              <w:rPr>
                <w:rFonts w:ascii="Bookman Old Style" w:hAnsi="Bookman Old Style" w:cs="Arial"/>
              </w:rPr>
              <w:t>(viii)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(ix)</w:t>
            </w:r>
          </w:p>
        </w:tc>
        <w:tc>
          <w:tcPr>
            <w:tcW w:w="4371"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IMP</w:t>
            </w:r>
          </w:p>
          <w:p w:rsidR="00E366F6" w:rsidRPr="00E366F6" w:rsidRDefault="00E366F6" w:rsidP="00E616FF">
            <w:pPr>
              <w:jc w:val="both"/>
              <w:rPr>
                <w:rFonts w:ascii="Bookman Old Style" w:hAnsi="Bookman Old Style" w:cs="Arial"/>
              </w:rPr>
            </w:pPr>
            <w:r w:rsidRPr="00E366F6">
              <w:rPr>
                <w:rFonts w:ascii="Bookman Old Style" w:hAnsi="Bookman Old Style" w:cs="Arial"/>
              </w:rPr>
              <w:t>HPL</w:t>
            </w:r>
          </w:p>
          <w:p w:rsidR="00E366F6" w:rsidRPr="00E366F6" w:rsidRDefault="00E366F6" w:rsidP="00E616FF">
            <w:pPr>
              <w:jc w:val="both"/>
              <w:rPr>
                <w:rFonts w:ascii="Bookman Old Style" w:hAnsi="Bookman Old Style" w:cs="Arial"/>
              </w:rPr>
            </w:pPr>
            <w:r w:rsidRPr="00E366F6">
              <w:rPr>
                <w:rFonts w:ascii="Bookman Old Style" w:hAnsi="Bookman Old Style" w:cs="Arial"/>
              </w:rPr>
              <w:t>Universal</w:t>
            </w:r>
          </w:p>
          <w:p w:rsidR="00E366F6" w:rsidRPr="00E366F6" w:rsidRDefault="00E366F6" w:rsidP="00E616FF">
            <w:pPr>
              <w:jc w:val="both"/>
              <w:rPr>
                <w:rFonts w:ascii="Bookman Old Style" w:hAnsi="Bookman Old Style" w:cs="Arial"/>
              </w:rPr>
            </w:pPr>
            <w:r w:rsidRPr="00E366F6">
              <w:rPr>
                <w:rFonts w:ascii="Bookman Old Style" w:hAnsi="Bookman Old Style" w:cs="Arial"/>
              </w:rPr>
              <w:t>L &amp; T</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Havells</w:t>
            </w:r>
            <w:proofErr w:type="spellEnd"/>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Digitron</w:t>
            </w:r>
            <w:proofErr w:type="spellEnd"/>
          </w:p>
          <w:p w:rsidR="00E366F6" w:rsidRPr="00E366F6" w:rsidRDefault="00E366F6" w:rsidP="00E616FF">
            <w:pPr>
              <w:jc w:val="both"/>
              <w:rPr>
                <w:rFonts w:ascii="Bookman Old Style" w:hAnsi="Bookman Old Style" w:cs="Arial"/>
              </w:rPr>
            </w:pPr>
            <w:r w:rsidRPr="00E366F6">
              <w:rPr>
                <w:rFonts w:ascii="Bookman Old Style" w:hAnsi="Bookman Old Style" w:cs="Arial"/>
              </w:rPr>
              <w:t>ABB</w:t>
            </w:r>
          </w:p>
          <w:p w:rsidR="00E366F6" w:rsidRPr="00E366F6" w:rsidRDefault="00E366F6" w:rsidP="00E616FF">
            <w:pPr>
              <w:jc w:val="both"/>
              <w:rPr>
                <w:rFonts w:ascii="Bookman Old Style" w:hAnsi="Bookman Old Style" w:cs="Arial"/>
              </w:rPr>
            </w:pPr>
            <w:r w:rsidRPr="00E366F6">
              <w:rPr>
                <w:rFonts w:ascii="Bookman Old Style" w:hAnsi="Bookman Old Style" w:cs="Arial"/>
              </w:rPr>
              <w:t>Siemens</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Conserv</w:t>
            </w:r>
            <w:proofErr w:type="spellEnd"/>
          </w:p>
        </w:tc>
      </w:tr>
      <w:tr w:rsidR="00E366F6" w:rsidRPr="00E366F6" w:rsidTr="00A11395">
        <w:trPr>
          <w:trHeight w:val="1718"/>
        </w:trPr>
        <w:tc>
          <w:tcPr>
            <w:tcW w:w="693" w:type="dxa"/>
          </w:tcPr>
          <w:p w:rsidR="00E366F6" w:rsidRPr="00E366F6" w:rsidRDefault="00E366F6" w:rsidP="005434D3">
            <w:pPr>
              <w:jc w:val="center"/>
              <w:rPr>
                <w:rFonts w:ascii="Bookman Old Style" w:hAnsi="Bookman Old Style" w:cs="Arial"/>
              </w:rPr>
            </w:pPr>
            <w:r w:rsidRPr="00E366F6">
              <w:rPr>
                <w:rFonts w:ascii="Bookman Old Style" w:hAnsi="Bookman Old Style" w:cs="Arial"/>
              </w:rPr>
              <w:t>7.</w:t>
            </w:r>
          </w:p>
        </w:tc>
        <w:tc>
          <w:tcPr>
            <w:tcW w:w="4337" w:type="dxa"/>
          </w:tcPr>
          <w:p w:rsidR="00E366F6" w:rsidRPr="00E366F6" w:rsidRDefault="00E366F6" w:rsidP="00E616FF">
            <w:pPr>
              <w:jc w:val="both"/>
              <w:rPr>
                <w:rFonts w:ascii="Bookman Old Style" w:hAnsi="Bookman Old Style" w:cs="Arial"/>
                <w:b/>
              </w:rPr>
            </w:pPr>
            <w:r w:rsidRPr="00E366F6">
              <w:rPr>
                <w:rFonts w:ascii="Bookman Old Style" w:hAnsi="Bookman Old Style" w:cs="Arial"/>
                <w:b/>
              </w:rPr>
              <w:t>Timer Switches</w:t>
            </w:r>
          </w:p>
        </w:tc>
        <w:tc>
          <w:tcPr>
            <w:tcW w:w="779"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E366F6" w:rsidRPr="00E366F6" w:rsidRDefault="00E366F6" w:rsidP="00E616FF">
            <w:pPr>
              <w:jc w:val="both"/>
              <w:rPr>
                <w:rFonts w:ascii="Bookman Old Style" w:hAnsi="Bookman Old Style" w:cs="Arial"/>
              </w:rPr>
            </w:pPr>
            <w:r w:rsidRPr="00E366F6">
              <w:rPr>
                <w:rFonts w:ascii="Bookman Old Style" w:hAnsi="Bookman Old Style" w:cs="Arial"/>
              </w:rPr>
              <w:t>(ii)</w:t>
            </w:r>
          </w:p>
          <w:p w:rsidR="00E366F6" w:rsidRPr="00E366F6" w:rsidRDefault="00E366F6" w:rsidP="00E616FF">
            <w:pPr>
              <w:jc w:val="both"/>
              <w:rPr>
                <w:rFonts w:ascii="Bookman Old Style" w:hAnsi="Bookman Old Style" w:cs="Arial"/>
              </w:rPr>
            </w:pPr>
            <w:r w:rsidRPr="00E366F6">
              <w:rPr>
                <w:rFonts w:ascii="Bookman Old Style" w:hAnsi="Bookman Old Style" w:cs="Arial"/>
              </w:rPr>
              <w:t>(iii)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(iv)</w:t>
            </w:r>
          </w:p>
          <w:p w:rsidR="00E366F6" w:rsidRPr="00E366F6" w:rsidRDefault="00E366F6" w:rsidP="00E616FF">
            <w:pPr>
              <w:jc w:val="both"/>
              <w:rPr>
                <w:rFonts w:ascii="Bookman Old Style" w:hAnsi="Bookman Old Style" w:cs="Arial"/>
              </w:rPr>
            </w:pPr>
            <w:r w:rsidRPr="00E366F6">
              <w:rPr>
                <w:rFonts w:ascii="Bookman Old Style" w:hAnsi="Bookman Old Style" w:cs="Arial"/>
              </w:rPr>
              <w:t>(v)</w:t>
            </w:r>
          </w:p>
          <w:p w:rsidR="00E366F6" w:rsidRPr="00E366F6" w:rsidRDefault="00E366F6" w:rsidP="00E616FF">
            <w:pPr>
              <w:jc w:val="both"/>
              <w:rPr>
                <w:rFonts w:ascii="Bookman Old Style" w:hAnsi="Bookman Old Style" w:cs="Arial"/>
              </w:rPr>
            </w:pPr>
            <w:r w:rsidRPr="00E366F6">
              <w:rPr>
                <w:rFonts w:ascii="Bookman Old Style" w:hAnsi="Bookman Old Style" w:cs="Arial"/>
              </w:rPr>
              <w:t>(vi)</w:t>
            </w:r>
          </w:p>
          <w:p w:rsidR="00E366F6" w:rsidRPr="00E366F6" w:rsidRDefault="00E366F6" w:rsidP="00E616FF">
            <w:pPr>
              <w:jc w:val="both"/>
              <w:rPr>
                <w:rFonts w:ascii="Bookman Old Style" w:hAnsi="Bookman Old Style" w:cs="Arial"/>
              </w:rPr>
            </w:pPr>
            <w:r w:rsidRPr="00E366F6">
              <w:rPr>
                <w:rFonts w:ascii="Bookman Old Style" w:hAnsi="Bookman Old Style" w:cs="Arial"/>
              </w:rPr>
              <w:t>(vii)</w:t>
            </w:r>
          </w:p>
          <w:p w:rsidR="00E366F6" w:rsidRPr="00E366F6" w:rsidRDefault="00E366F6" w:rsidP="00E616FF">
            <w:pPr>
              <w:jc w:val="both"/>
              <w:rPr>
                <w:rFonts w:ascii="Bookman Old Style" w:hAnsi="Bookman Old Style" w:cs="Arial"/>
              </w:rPr>
            </w:pPr>
            <w:r w:rsidRPr="00E366F6">
              <w:rPr>
                <w:rFonts w:ascii="Bookman Old Style" w:hAnsi="Bookman Old Style" w:cs="Arial"/>
              </w:rPr>
              <w:t>(viii)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(ix)</w:t>
            </w:r>
          </w:p>
          <w:p w:rsidR="00E366F6" w:rsidRPr="00E366F6" w:rsidRDefault="00E366F6" w:rsidP="00E616FF">
            <w:pPr>
              <w:jc w:val="both"/>
              <w:rPr>
                <w:rFonts w:ascii="Bookman Old Style" w:hAnsi="Bookman Old Style" w:cs="Arial"/>
              </w:rPr>
            </w:pPr>
            <w:r w:rsidRPr="00E366F6">
              <w:rPr>
                <w:rFonts w:ascii="Bookman Old Style" w:hAnsi="Bookman Old Style" w:cs="Arial"/>
              </w:rPr>
              <w:t>(x)</w:t>
            </w:r>
          </w:p>
        </w:tc>
        <w:tc>
          <w:tcPr>
            <w:tcW w:w="4371"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Schneider</w:t>
            </w:r>
          </w:p>
          <w:p w:rsidR="00E366F6" w:rsidRPr="00E366F6" w:rsidRDefault="00E366F6" w:rsidP="00E616FF">
            <w:pPr>
              <w:jc w:val="both"/>
              <w:rPr>
                <w:rFonts w:ascii="Bookman Old Style" w:hAnsi="Bookman Old Style" w:cs="Arial"/>
              </w:rPr>
            </w:pPr>
            <w:r w:rsidRPr="00E366F6">
              <w:rPr>
                <w:rFonts w:ascii="Bookman Old Style" w:hAnsi="Bookman Old Style" w:cs="Arial"/>
              </w:rPr>
              <w:t>C &amp; S</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Legrand</w:t>
            </w:r>
            <w:proofErr w:type="spellEnd"/>
          </w:p>
          <w:p w:rsidR="00E366F6" w:rsidRPr="00E366F6" w:rsidRDefault="00E366F6" w:rsidP="00E616FF">
            <w:pPr>
              <w:jc w:val="both"/>
              <w:rPr>
                <w:rFonts w:ascii="Bookman Old Style" w:hAnsi="Bookman Old Style" w:cs="Arial"/>
              </w:rPr>
            </w:pPr>
            <w:r w:rsidRPr="00E366F6">
              <w:rPr>
                <w:rFonts w:ascii="Bookman Old Style" w:hAnsi="Bookman Old Style" w:cs="Arial"/>
              </w:rPr>
              <w:t>Standard</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Havells</w:t>
            </w:r>
            <w:proofErr w:type="spellEnd"/>
          </w:p>
          <w:p w:rsidR="00E366F6" w:rsidRPr="00E366F6" w:rsidRDefault="00E366F6" w:rsidP="00E616FF">
            <w:pPr>
              <w:jc w:val="both"/>
              <w:rPr>
                <w:rFonts w:ascii="Bookman Old Style" w:hAnsi="Bookman Old Style" w:cs="Arial"/>
              </w:rPr>
            </w:pPr>
            <w:r w:rsidRPr="00E366F6">
              <w:rPr>
                <w:rFonts w:ascii="Bookman Old Style" w:hAnsi="Bookman Old Style" w:cs="Arial"/>
              </w:rPr>
              <w:t>L&amp;T</w:t>
            </w:r>
          </w:p>
          <w:p w:rsidR="00E366F6" w:rsidRPr="00E366F6" w:rsidRDefault="00E366F6" w:rsidP="00E616FF">
            <w:pPr>
              <w:jc w:val="both"/>
              <w:rPr>
                <w:rFonts w:ascii="Bookman Old Style" w:hAnsi="Bookman Old Style" w:cs="Arial"/>
              </w:rPr>
            </w:pPr>
            <w:r w:rsidRPr="00E366F6">
              <w:rPr>
                <w:rFonts w:ascii="Bookman Old Style" w:hAnsi="Bookman Old Style" w:cs="Arial"/>
              </w:rPr>
              <w:t>GE/English Elect</w:t>
            </w:r>
          </w:p>
          <w:p w:rsidR="00E366F6" w:rsidRPr="00E366F6" w:rsidRDefault="00E366F6" w:rsidP="00E616FF">
            <w:pPr>
              <w:jc w:val="both"/>
              <w:rPr>
                <w:rFonts w:ascii="Bookman Old Style" w:hAnsi="Bookman Old Style" w:cs="Arial"/>
              </w:rPr>
            </w:pPr>
            <w:r w:rsidRPr="00E366F6">
              <w:rPr>
                <w:rFonts w:ascii="Bookman Old Style" w:hAnsi="Bookman Old Style" w:cs="Arial"/>
              </w:rPr>
              <w:t>ABB</w:t>
            </w:r>
          </w:p>
          <w:p w:rsidR="00E366F6" w:rsidRPr="00E366F6" w:rsidRDefault="00E366F6" w:rsidP="00E616FF">
            <w:pPr>
              <w:jc w:val="both"/>
              <w:rPr>
                <w:rFonts w:ascii="Bookman Old Style" w:hAnsi="Bookman Old Style" w:cs="Arial"/>
              </w:rPr>
            </w:pPr>
            <w:r w:rsidRPr="00E366F6">
              <w:rPr>
                <w:rFonts w:ascii="Bookman Old Style" w:hAnsi="Bookman Old Style" w:cs="Arial"/>
              </w:rPr>
              <w:t>HPL</w:t>
            </w:r>
          </w:p>
          <w:p w:rsidR="00E366F6" w:rsidRPr="00E366F6" w:rsidRDefault="00E366F6" w:rsidP="00E616FF">
            <w:pPr>
              <w:jc w:val="both"/>
              <w:rPr>
                <w:rFonts w:ascii="Bookman Old Style" w:hAnsi="Bookman Old Style" w:cs="Arial"/>
              </w:rPr>
            </w:pPr>
            <w:r w:rsidRPr="00E366F6">
              <w:rPr>
                <w:rFonts w:ascii="Bookman Old Style" w:hAnsi="Bookman Old Style" w:cs="Arial"/>
              </w:rPr>
              <w:t xml:space="preserve">Indo Asian </w:t>
            </w:r>
          </w:p>
        </w:tc>
      </w:tr>
      <w:tr w:rsidR="00E366F6" w:rsidRPr="00D645A9" w:rsidTr="00A11395">
        <w:trPr>
          <w:trHeight w:val="1718"/>
        </w:trPr>
        <w:tc>
          <w:tcPr>
            <w:tcW w:w="693" w:type="dxa"/>
          </w:tcPr>
          <w:p w:rsidR="00E366F6" w:rsidRPr="00E366F6" w:rsidRDefault="00E366F6" w:rsidP="005434D3">
            <w:pPr>
              <w:jc w:val="center"/>
              <w:rPr>
                <w:rFonts w:ascii="Bookman Old Style" w:hAnsi="Bookman Old Style" w:cs="Arial"/>
              </w:rPr>
            </w:pPr>
            <w:r w:rsidRPr="00E366F6">
              <w:rPr>
                <w:rFonts w:ascii="Bookman Old Style" w:hAnsi="Bookman Old Style" w:cs="Arial"/>
              </w:rPr>
              <w:t>8.</w:t>
            </w:r>
          </w:p>
        </w:tc>
        <w:tc>
          <w:tcPr>
            <w:tcW w:w="4337" w:type="dxa"/>
          </w:tcPr>
          <w:p w:rsidR="00E366F6" w:rsidRPr="00E366F6" w:rsidRDefault="00E366F6" w:rsidP="00E616FF">
            <w:pPr>
              <w:jc w:val="both"/>
              <w:rPr>
                <w:rFonts w:ascii="Bookman Old Style" w:hAnsi="Bookman Old Style" w:cs="Arial"/>
                <w:b/>
              </w:rPr>
            </w:pPr>
            <w:r w:rsidRPr="00E366F6">
              <w:rPr>
                <w:rFonts w:ascii="Bookman Old Style" w:hAnsi="Bookman Old Style" w:cs="Arial"/>
                <w:b/>
              </w:rPr>
              <w:t>Power factor improvement capacitors</w:t>
            </w:r>
          </w:p>
        </w:tc>
        <w:tc>
          <w:tcPr>
            <w:tcW w:w="779"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E366F6" w:rsidRPr="00E366F6" w:rsidRDefault="00E366F6" w:rsidP="00E616FF">
            <w:pPr>
              <w:jc w:val="both"/>
              <w:rPr>
                <w:rFonts w:ascii="Bookman Old Style" w:hAnsi="Bookman Old Style" w:cs="Arial"/>
              </w:rPr>
            </w:pPr>
            <w:r w:rsidRPr="00E366F6">
              <w:rPr>
                <w:rFonts w:ascii="Bookman Old Style" w:hAnsi="Bookman Old Style" w:cs="Arial"/>
              </w:rPr>
              <w:t>(ii)</w:t>
            </w:r>
          </w:p>
          <w:p w:rsidR="00E366F6" w:rsidRPr="00E366F6" w:rsidRDefault="00E366F6" w:rsidP="00E616FF">
            <w:pPr>
              <w:jc w:val="both"/>
              <w:rPr>
                <w:rFonts w:ascii="Bookman Old Style" w:hAnsi="Bookman Old Style" w:cs="Arial"/>
              </w:rPr>
            </w:pPr>
            <w:r w:rsidRPr="00E366F6">
              <w:rPr>
                <w:rFonts w:ascii="Bookman Old Style" w:hAnsi="Bookman Old Style" w:cs="Arial"/>
              </w:rPr>
              <w:t>(iii)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(iv)</w:t>
            </w:r>
          </w:p>
          <w:p w:rsidR="00E366F6" w:rsidRPr="00E366F6" w:rsidRDefault="00E366F6" w:rsidP="00E616FF">
            <w:pPr>
              <w:jc w:val="both"/>
              <w:rPr>
                <w:rFonts w:ascii="Bookman Old Style" w:hAnsi="Bookman Old Style" w:cs="Arial"/>
              </w:rPr>
            </w:pPr>
            <w:r w:rsidRPr="00E366F6">
              <w:rPr>
                <w:rFonts w:ascii="Bookman Old Style" w:hAnsi="Bookman Old Style" w:cs="Arial"/>
              </w:rPr>
              <w:t>(v)</w:t>
            </w:r>
          </w:p>
          <w:p w:rsidR="00E366F6" w:rsidRPr="00E366F6" w:rsidRDefault="00E366F6" w:rsidP="00E616FF">
            <w:pPr>
              <w:jc w:val="both"/>
              <w:rPr>
                <w:rFonts w:ascii="Bookman Old Style" w:hAnsi="Bookman Old Style" w:cs="Arial"/>
              </w:rPr>
            </w:pPr>
            <w:r w:rsidRPr="00E366F6">
              <w:rPr>
                <w:rFonts w:ascii="Bookman Old Style" w:hAnsi="Bookman Old Style" w:cs="Arial"/>
              </w:rPr>
              <w:t>(vi)</w:t>
            </w:r>
          </w:p>
          <w:p w:rsidR="00E366F6" w:rsidRPr="00E366F6" w:rsidRDefault="00E366F6" w:rsidP="00E616FF">
            <w:pPr>
              <w:jc w:val="both"/>
              <w:rPr>
                <w:rFonts w:ascii="Bookman Old Style" w:hAnsi="Bookman Old Style" w:cs="Arial"/>
              </w:rPr>
            </w:pPr>
            <w:r w:rsidRPr="00E366F6">
              <w:rPr>
                <w:rFonts w:ascii="Bookman Old Style" w:hAnsi="Bookman Old Style" w:cs="Arial"/>
              </w:rPr>
              <w:t>(vii)</w:t>
            </w:r>
          </w:p>
        </w:tc>
        <w:tc>
          <w:tcPr>
            <w:tcW w:w="4371"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L&amp;T</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Seimens</w:t>
            </w:r>
            <w:proofErr w:type="spellEnd"/>
          </w:p>
          <w:p w:rsidR="00E366F6" w:rsidRPr="00E366F6" w:rsidRDefault="00E366F6" w:rsidP="00E616FF">
            <w:pPr>
              <w:jc w:val="both"/>
              <w:rPr>
                <w:rFonts w:ascii="Bookman Old Style" w:hAnsi="Bookman Old Style" w:cs="Arial"/>
              </w:rPr>
            </w:pPr>
            <w:r w:rsidRPr="00E366F6">
              <w:rPr>
                <w:rFonts w:ascii="Bookman Old Style" w:hAnsi="Bookman Old Style" w:cs="Arial"/>
              </w:rPr>
              <w:t>EPCOS</w:t>
            </w:r>
          </w:p>
          <w:p w:rsidR="00E366F6" w:rsidRPr="00E366F6" w:rsidRDefault="00E366F6" w:rsidP="00E616FF">
            <w:pPr>
              <w:jc w:val="both"/>
              <w:rPr>
                <w:rFonts w:ascii="Bookman Old Style" w:hAnsi="Bookman Old Style" w:cs="Arial"/>
              </w:rPr>
            </w:pPr>
            <w:r w:rsidRPr="00E366F6">
              <w:rPr>
                <w:rFonts w:ascii="Bookman Old Style" w:hAnsi="Bookman Old Style" w:cs="Arial"/>
              </w:rPr>
              <w:t>GE</w:t>
            </w:r>
          </w:p>
          <w:p w:rsidR="00E366F6" w:rsidRPr="00E366F6" w:rsidRDefault="00E366F6" w:rsidP="00E616FF">
            <w:pPr>
              <w:jc w:val="both"/>
              <w:rPr>
                <w:rFonts w:ascii="Bookman Old Style" w:hAnsi="Bookman Old Style" w:cs="Arial"/>
              </w:rPr>
            </w:pPr>
            <w:r w:rsidRPr="00E366F6">
              <w:rPr>
                <w:rFonts w:ascii="Bookman Old Style" w:hAnsi="Bookman Old Style" w:cs="Arial"/>
              </w:rPr>
              <w:t>ABB</w:t>
            </w:r>
          </w:p>
          <w:p w:rsidR="00E366F6" w:rsidRPr="00E366F6" w:rsidRDefault="00E366F6" w:rsidP="00E616FF">
            <w:pPr>
              <w:jc w:val="both"/>
              <w:rPr>
                <w:rFonts w:ascii="Bookman Old Style" w:hAnsi="Bookman Old Style" w:cs="Arial"/>
              </w:rPr>
            </w:pPr>
            <w:r w:rsidRPr="00E366F6">
              <w:rPr>
                <w:rFonts w:ascii="Bookman Old Style" w:hAnsi="Bookman Old Style" w:cs="Arial"/>
              </w:rPr>
              <w:t>Ducati</w:t>
            </w:r>
          </w:p>
          <w:p w:rsidR="00E366F6" w:rsidRPr="00E366F6" w:rsidRDefault="00E366F6" w:rsidP="00E616FF">
            <w:pPr>
              <w:jc w:val="both"/>
              <w:rPr>
                <w:rFonts w:ascii="Bookman Old Style" w:hAnsi="Bookman Old Style" w:cs="Arial"/>
              </w:rPr>
            </w:pPr>
            <w:r w:rsidRPr="00E366F6">
              <w:rPr>
                <w:rFonts w:ascii="Bookman Old Style" w:hAnsi="Bookman Old Style" w:cs="Arial"/>
              </w:rPr>
              <w:t xml:space="preserve">BCH Electric Ltd </w:t>
            </w:r>
          </w:p>
        </w:tc>
      </w:tr>
      <w:tr w:rsidR="00E366F6" w:rsidRPr="00D645A9" w:rsidTr="00A11395">
        <w:trPr>
          <w:trHeight w:val="1718"/>
        </w:trPr>
        <w:tc>
          <w:tcPr>
            <w:tcW w:w="693" w:type="dxa"/>
          </w:tcPr>
          <w:p w:rsidR="00E366F6" w:rsidRPr="00E366F6" w:rsidRDefault="00E366F6" w:rsidP="005434D3">
            <w:pPr>
              <w:jc w:val="center"/>
              <w:rPr>
                <w:rFonts w:ascii="Bookman Old Style" w:hAnsi="Bookman Old Style" w:cs="Arial"/>
              </w:rPr>
            </w:pPr>
            <w:r w:rsidRPr="00E366F6">
              <w:rPr>
                <w:rFonts w:ascii="Bookman Old Style" w:hAnsi="Bookman Old Style" w:cs="Arial"/>
              </w:rPr>
              <w:t>9.</w:t>
            </w:r>
          </w:p>
        </w:tc>
        <w:tc>
          <w:tcPr>
            <w:tcW w:w="4337" w:type="dxa"/>
          </w:tcPr>
          <w:p w:rsidR="00E366F6" w:rsidRPr="00E366F6" w:rsidRDefault="00E366F6" w:rsidP="00E616FF">
            <w:pPr>
              <w:jc w:val="both"/>
              <w:rPr>
                <w:rFonts w:ascii="Bookman Old Style" w:hAnsi="Bookman Old Style" w:cs="Arial"/>
                <w:b/>
              </w:rPr>
            </w:pPr>
            <w:r w:rsidRPr="00E366F6">
              <w:rPr>
                <w:rFonts w:ascii="Bookman Old Style" w:hAnsi="Bookman Old Style" w:cs="Arial"/>
                <w:b/>
              </w:rPr>
              <w:t>Cable LT (PVC/XLPE)</w:t>
            </w:r>
          </w:p>
        </w:tc>
        <w:tc>
          <w:tcPr>
            <w:tcW w:w="779"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E366F6" w:rsidRPr="00E366F6" w:rsidRDefault="00E366F6" w:rsidP="00E616FF">
            <w:pPr>
              <w:jc w:val="both"/>
              <w:rPr>
                <w:rFonts w:ascii="Bookman Old Style" w:hAnsi="Bookman Old Style" w:cs="Arial"/>
              </w:rPr>
            </w:pPr>
            <w:r w:rsidRPr="00E366F6">
              <w:rPr>
                <w:rFonts w:ascii="Bookman Old Style" w:hAnsi="Bookman Old Style" w:cs="Arial"/>
              </w:rPr>
              <w:t>(ii)</w:t>
            </w:r>
          </w:p>
          <w:p w:rsidR="00E366F6" w:rsidRPr="00E366F6" w:rsidRDefault="00E366F6" w:rsidP="00E616FF">
            <w:pPr>
              <w:jc w:val="both"/>
              <w:rPr>
                <w:rFonts w:ascii="Bookman Old Style" w:hAnsi="Bookman Old Style" w:cs="Arial"/>
              </w:rPr>
            </w:pPr>
            <w:r w:rsidRPr="00E366F6">
              <w:rPr>
                <w:rFonts w:ascii="Bookman Old Style" w:hAnsi="Bookman Old Style" w:cs="Arial"/>
              </w:rPr>
              <w:t>(iii)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(iv)</w:t>
            </w:r>
          </w:p>
          <w:p w:rsidR="00E366F6" w:rsidRPr="00E366F6" w:rsidRDefault="00E366F6" w:rsidP="00E616FF">
            <w:pPr>
              <w:jc w:val="both"/>
              <w:rPr>
                <w:rFonts w:ascii="Bookman Old Style" w:hAnsi="Bookman Old Style" w:cs="Arial"/>
              </w:rPr>
            </w:pPr>
            <w:r w:rsidRPr="00E366F6">
              <w:rPr>
                <w:rFonts w:ascii="Bookman Old Style" w:hAnsi="Bookman Old Style" w:cs="Arial"/>
              </w:rPr>
              <w:t>(v)</w:t>
            </w:r>
          </w:p>
          <w:p w:rsidR="00E366F6" w:rsidRPr="00E366F6" w:rsidRDefault="00E366F6" w:rsidP="00E616FF">
            <w:pPr>
              <w:jc w:val="both"/>
              <w:rPr>
                <w:rFonts w:ascii="Bookman Old Style" w:hAnsi="Bookman Old Style" w:cs="Arial"/>
              </w:rPr>
            </w:pPr>
            <w:r w:rsidRPr="00E366F6">
              <w:rPr>
                <w:rFonts w:ascii="Bookman Old Style" w:hAnsi="Bookman Old Style" w:cs="Arial"/>
              </w:rPr>
              <w:t>(vi)</w:t>
            </w:r>
          </w:p>
          <w:p w:rsidR="00E366F6" w:rsidRPr="00E366F6" w:rsidRDefault="00E366F6" w:rsidP="00E616FF">
            <w:pPr>
              <w:jc w:val="both"/>
              <w:rPr>
                <w:rFonts w:ascii="Bookman Old Style" w:hAnsi="Bookman Old Style" w:cs="Arial"/>
              </w:rPr>
            </w:pPr>
            <w:r w:rsidRPr="00E366F6">
              <w:rPr>
                <w:rFonts w:ascii="Bookman Old Style" w:hAnsi="Bookman Old Style" w:cs="Arial"/>
              </w:rPr>
              <w:t>(vii)</w:t>
            </w:r>
          </w:p>
        </w:tc>
        <w:tc>
          <w:tcPr>
            <w:tcW w:w="4371"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Asian</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Finolex</w:t>
            </w:r>
            <w:proofErr w:type="spellEnd"/>
          </w:p>
          <w:p w:rsidR="00E366F6" w:rsidRPr="00E366F6" w:rsidRDefault="00E366F6" w:rsidP="00E616FF">
            <w:pPr>
              <w:jc w:val="both"/>
              <w:rPr>
                <w:rFonts w:ascii="Bookman Old Style" w:hAnsi="Bookman Old Style" w:cs="Arial"/>
              </w:rPr>
            </w:pPr>
            <w:r w:rsidRPr="00E366F6">
              <w:rPr>
                <w:rFonts w:ascii="Bookman Old Style" w:hAnsi="Bookman Old Style" w:cs="Arial"/>
              </w:rPr>
              <w:t>CCI</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Havells</w:t>
            </w:r>
            <w:proofErr w:type="spellEnd"/>
          </w:p>
          <w:p w:rsidR="00E366F6" w:rsidRPr="00E366F6" w:rsidRDefault="00E366F6" w:rsidP="00E616FF">
            <w:pPr>
              <w:jc w:val="both"/>
              <w:rPr>
                <w:rFonts w:ascii="Bookman Old Style" w:hAnsi="Bookman Old Style" w:cs="Arial"/>
              </w:rPr>
            </w:pPr>
            <w:r w:rsidRPr="00E366F6">
              <w:rPr>
                <w:rFonts w:ascii="Bookman Old Style" w:hAnsi="Bookman Old Style" w:cs="Arial"/>
              </w:rPr>
              <w:t>RPG/Asian</w:t>
            </w:r>
          </w:p>
          <w:p w:rsidR="00E366F6" w:rsidRPr="00E366F6" w:rsidRDefault="00E366F6" w:rsidP="00E616FF">
            <w:pPr>
              <w:jc w:val="both"/>
              <w:rPr>
                <w:rFonts w:ascii="Bookman Old Style" w:hAnsi="Bookman Old Style" w:cs="Arial"/>
              </w:rPr>
            </w:pPr>
            <w:r w:rsidRPr="00E366F6">
              <w:rPr>
                <w:rFonts w:ascii="Bookman Old Style" w:hAnsi="Bookman Old Style" w:cs="Arial"/>
              </w:rPr>
              <w:t>Universal Cables Ltd</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Ravin</w:t>
            </w:r>
            <w:proofErr w:type="spellEnd"/>
            <w:r w:rsidRPr="00E366F6">
              <w:rPr>
                <w:rFonts w:ascii="Bookman Old Style" w:hAnsi="Bookman Old Style" w:cs="Arial"/>
              </w:rPr>
              <w:t xml:space="preserve"> Cables Ltd</w:t>
            </w:r>
          </w:p>
        </w:tc>
      </w:tr>
      <w:tr w:rsidR="00E366F6" w:rsidRPr="00D645A9" w:rsidTr="007A2449">
        <w:trPr>
          <w:trHeight w:val="1673"/>
        </w:trPr>
        <w:tc>
          <w:tcPr>
            <w:tcW w:w="693" w:type="dxa"/>
          </w:tcPr>
          <w:p w:rsidR="00E366F6" w:rsidRPr="00E366F6" w:rsidRDefault="00E366F6" w:rsidP="005434D3">
            <w:pPr>
              <w:jc w:val="center"/>
              <w:rPr>
                <w:rFonts w:ascii="Bookman Old Style" w:hAnsi="Bookman Old Style" w:cs="Arial"/>
              </w:rPr>
            </w:pPr>
            <w:r w:rsidRPr="00E366F6">
              <w:rPr>
                <w:rFonts w:ascii="Bookman Old Style" w:hAnsi="Bookman Old Style" w:cs="Arial"/>
              </w:rPr>
              <w:t>10.</w:t>
            </w:r>
          </w:p>
        </w:tc>
        <w:tc>
          <w:tcPr>
            <w:tcW w:w="4337" w:type="dxa"/>
          </w:tcPr>
          <w:p w:rsidR="00E366F6" w:rsidRPr="00E366F6" w:rsidRDefault="00E366F6" w:rsidP="00E616FF">
            <w:pPr>
              <w:jc w:val="both"/>
              <w:rPr>
                <w:rFonts w:ascii="Bookman Old Style" w:hAnsi="Bookman Old Style" w:cs="Arial"/>
                <w:b/>
              </w:rPr>
            </w:pPr>
            <w:r w:rsidRPr="00E366F6">
              <w:rPr>
                <w:rFonts w:ascii="Bookman Old Style" w:hAnsi="Bookman Old Style" w:cs="Arial"/>
                <w:b/>
              </w:rPr>
              <w:t>GI Tubing and Fittings</w:t>
            </w:r>
          </w:p>
        </w:tc>
        <w:tc>
          <w:tcPr>
            <w:tcW w:w="779"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w:t>
            </w:r>
            <w:proofErr w:type="spellStart"/>
            <w:r w:rsidRPr="00E366F6">
              <w:rPr>
                <w:rFonts w:ascii="Bookman Old Style" w:hAnsi="Bookman Old Style" w:cs="Arial"/>
              </w:rPr>
              <w:t>i</w:t>
            </w:r>
            <w:proofErr w:type="spellEnd"/>
            <w:r w:rsidRPr="00E366F6">
              <w:rPr>
                <w:rFonts w:ascii="Bookman Old Style" w:hAnsi="Bookman Old Style" w:cs="Arial"/>
              </w:rPr>
              <w:t>)</w:t>
            </w:r>
          </w:p>
          <w:p w:rsidR="00E366F6" w:rsidRPr="00E366F6" w:rsidRDefault="00E366F6" w:rsidP="00E616FF">
            <w:pPr>
              <w:jc w:val="both"/>
              <w:rPr>
                <w:rFonts w:ascii="Bookman Old Style" w:hAnsi="Bookman Old Style" w:cs="Arial"/>
              </w:rPr>
            </w:pPr>
            <w:r w:rsidRPr="00E366F6">
              <w:rPr>
                <w:rFonts w:ascii="Bookman Old Style" w:hAnsi="Bookman Old Style" w:cs="Arial"/>
              </w:rPr>
              <w:t>(ii)</w:t>
            </w:r>
          </w:p>
          <w:p w:rsidR="00E366F6" w:rsidRPr="00E366F6" w:rsidRDefault="00E366F6" w:rsidP="00E616FF">
            <w:pPr>
              <w:jc w:val="both"/>
              <w:rPr>
                <w:rFonts w:ascii="Bookman Old Style" w:hAnsi="Bookman Old Style" w:cs="Arial"/>
              </w:rPr>
            </w:pPr>
            <w:r w:rsidRPr="00E366F6">
              <w:rPr>
                <w:rFonts w:ascii="Bookman Old Style" w:hAnsi="Bookman Old Style" w:cs="Arial"/>
              </w:rPr>
              <w:t>(iii)</w:t>
            </w:r>
          </w:p>
          <w:p w:rsidR="00E366F6" w:rsidRPr="00E366F6" w:rsidRDefault="00E366F6" w:rsidP="00E616FF">
            <w:pPr>
              <w:jc w:val="both"/>
              <w:rPr>
                <w:rFonts w:ascii="Bookman Old Style" w:hAnsi="Bookman Old Style" w:cs="Arial"/>
              </w:rPr>
            </w:pPr>
            <w:r w:rsidRPr="00E366F6">
              <w:rPr>
                <w:rFonts w:ascii="Bookman Old Style" w:hAnsi="Bookman Old Style" w:cs="Arial"/>
              </w:rPr>
              <w:t>(iv)</w:t>
            </w:r>
          </w:p>
          <w:p w:rsidR="00E366F6" w:rsidRPr="00E366F6" w:rsidRDefault="00E366F6" w:rsidP="00E616FF">
            <w:pPr>
              <w:jc w:val="both"/>
              <w:rPr>
                <w:rFonts w:ascii="Bookman Old Style" w:hAnsi="Bookman Old Style" w:cs="Arial"/>
              </w:rPr>
            </w:pPr>
            <w:r w:rsidRPr="00E366F6">
              <w:rPr>
                <w:rFonts w:ascii="Bookman Old Style" w:hAnsi="Bookman Old Style" w:cs="Arial"/>
              </w:rPr>
              <w:t>(v)</w:t>
            </w:r>
          </w:p>
          <w:p w:rsidR="00E366F6" w:rsidRPr="00E366F6" w:rsidRDefault="00E366F6" w:rsidP="00E616FF">
            <w:pPr>
              <w:jc w:val="both"/>
              <w:rPr>
                <w:rFonts w:ascii="Bookman Old Style" w:hAnsi="Bookman Old Style" w:cs="Arial"/>
              </w:rPr>
            </w:pPr>
            <w:r w:rsidRPr="00E366F6">
              <w:rPr>
                <w:rFonts w:ascii="Bookman Old Style" w:hAnsi="Bookman Old Style" w:cs="Arial"/>
              </w:rPr>
              <w:t>(vi)</w:t>
            </w:r>
          </w:p>
        </w:tc>
        <w:tc>
          <w:tcPr>
            <w:tcW w:w="4371" w:type="dxa"/>
          </w:tcPr>
          <w:p w:rsidR="00E366F6" w:rsidRPr="00E366F6" w:rsidRDefault="00E366F6" w:rsidP="00E616FF">
            <w:pPr>
              <w:jc w:val="both"/>
              <w:rPr>
                <w:rFonts w:ascii="Bookman Old Style" w:hAnsi="Bookman Old Style" w:cs="Arial"/>
              </w:rPr>
            </w:pPr>
            <w:r w:rsidRPr="00E366F6">
              <w:rPr>
                <w:rFonts w:ascii="Bookman Old Style" w:hAnsi="Bookman Old Style" w:cs="Arial"/>
              </w:rPr>
              <w:t>TATA</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Jindal</w:t>
            </w:r>
            <w:proofErr w:type="spellEnd"/>
          </w:p>
          <w:p w:rsidR="00E366F6" w:rsidRPr="00E366F6" w:rsidRDefault="00E366F6" w:rsidP="00E616FF">
            <w:pPr>
              <w:jc w:val="both"/>
              <w:rPr>
                <w:rFonts w:ascii="Bookman Old Style" w:hAnsi="Bookman Old Style" w:cs="Arial"/>
              </w:rPr>
            </w:pPr>
            <w:r w:rsidRPr="00E366F6">
              <w:rPr>
                <w:rFonts w:ascii="Bookman Old Style" w:hAnsi="Bookman Old Style" w:cs="Arial"/>
              </w:rPr>
              <w:t xml:space="preserve">Surya </w:t>
            </w:r>
            <w:proofErr w:type="spellStart"/>
            <w:r w:rsidRPr="00E366F6">
              <w:rPr>
                <w:rFonts w:ascii="Bookman Old Style" w:hAnsi="Bookman Old Style" w:cs="Arial"/>
              </w:rPr>
              <w:t>Prakash</w:t>
            </w:r>
            <w:proofErr w:type="spellEnd"/>
          </w:p>
          <w:p w:rsidR="00E366F6" w:rsidRPr="00E366F6" w:rsidRDefault="00E366F6" w:rsidP="00E616FF">
            <w:pPr>
              <w:jc w:val="both"/>
              <w:rPr>
                <w:rFonts w:ascii="Bookman Old Style" w:hAnsi="Bookman Old Style" w:cs="Arial"/>
              </w:rPr>
            </w:pPr>
            <w:r w:rsidRPr="00E366F6">
              <w:rPr>
                <w:rFonts w:ascii="Bookman Old Style" w:hAnsi="Bookman Old Style" w:cs="Arial"/>
              </w:rPr>
              <w:t>Zenith</w:t>
            </w:r>
          </w:p>
          <w:p w:rsidR="00E366F6" w:rsidRPr="00E366F6" w:rsidRDefault="00E366F6" w:rsidP="00E616FF">
            <w:pPr>
              <w:jc w:val="both"/>
              <w:rPr>
                <w:rFonts w:ascii="Bookman Old Style" w:hAnsi="Bookman Old Style" w:cs="Arial"/>
              </w:rPr>
            </w:pPr>
            <w:r w:rsidRPr="00E366F6">
              <w:rPr>
                <w:rFonts w:ascii="Bookman Old Style" w:hAnsi="Bookman Old Style" w:cs="Arial"/>
              </w:rPr>
              <w:t>Indian Tubes Co.</w:t>
            </w:r>
          </w:p>
          <w:p w:rsidR="00E366F6" w:rsidRPr="00E366F6" w:rsidRDefault="00E366F6" w:rsidP="00E616FF">
            <w:pPr>
              <w:jc w:val="both"/>
              <w:rPr>
                <w:rFonts w:ascii="Bookman Old Style" w:hAnsi="Bookman Old Style" w:cs="Arial"/>
              </w:rPr>
            </w:pPr>
            <w:proofErr w:type="spellStart"/>
            <w:r w:rsidRPr="00E366F6">
              <w:rPr>
                <w:rFonts w:ascii="Bookman Old Style" w:hAnsi="Bookman Old Style" w:cs="Arial"/>
              </w:rPr>
              <w:t>Swastik</w:t>
            </w:r>
            <w:proofErr w:type="spellEnd"/>
          </w:p>
        </w:tc>
      </w:tr>
    </w:tbl>
    <w:p w:rsidR="003D3205" w:rsidRDefault="003D3205" w:rsidP="00E366F6">
      <w:pPr>
        <w:rPr>
          <w:rFonts w:ascii="Bookman Old Style" w:hAnsi="Bookman Old Style"/>
          <w:sz w:val="22"/>
          <w:szCs w:val="22"/>
        </w:rPr>
      </w:pPr>
    </w:p>
    <w:p w:rsidR="00E366F6" w:rsidRDefault="003D3205" w:rsidP="003D3205">
      <w:pPr>
        <w:jc w:val="right"/>
        <w:rPr>
          <w:rFonts w:ascii="Bookman Old Style" w:hAnsi="Bookman Old Style" w:cs="Arial"/>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r w:rsidRPr="00FA4C66">
        <w:rPr>
          <w:rFonts w:ascii="Bookman Old Style" w:hAnsi="Bookman Old Style" w:cs="Arial"/>
          <w:sz w:val="22"/>
          <w:szCs w:val="22"/>
        </w:rPr>
        <w:br w:type="page"/>
      </w:r>
      <w:r w:rsidR="009804E5">
        <w:rPr>
          <w:rFonts w:ascii="Bookman Old Style" w:hAnsi="Bookman Old Style" w:cs="Arial"/>
          <w:sz w:val="22"/>
          <w:szCs w:val="22"/>
        </w:rPr>
        <w:lastRenderedPageBreak/>
        <w:t xml:space="preserve">CA </w:t>
      </w:r>
      <w:proofErr w:type="gramStart"/>
      <w:r w:rsidR="009804E5">
        <w:rPr>
          <w:rFonts w:ascii="Bookman Old Style" w:hAnsi="Bookman Old Style" w:cs="Arial"/>
          <w:sz w:val="22"/>
          <w:szCs w:val="22"/>
        </w:rPr>
        <w:t>NO :</w:t>
      </w:r>
      <w:proofErr w:type="gramEnd"/>
      <w:r w:rsidR="009804E5">
        <w:rPr>
          <w:rFonts w:ascii="Bookman Old Style" w:hAnsi="Bookman Old Style" w:cs="Arial"/>
          <w:sz w:val="22"/>
          <w:szCs w:val="22"/>
        </w:rPr>
        <w:t xml:space="preserve"> CWE KOTA/ALW-53 OF 2018-19</w:t>
      </w:r>
      <w:r w:rsidR="00E366F6">
        <w:rPr>
          <w:rFonts w:ascii="Bookman Old Style" w:hAnsi="Bookman Old Style" w:cs="Arial"/>
          <w:sz w:val="22"/>
          <w:szCs w:val="22"/>
        </w:rPr>
        <w:t xml:space="preserve"> </w:t>
      </w:r>
      <w:r w:rsidR="00E366F6">
        <w:rPr>
          <w:rFonts w:ascii="Bookman Old Style" w:hAnsi="Bookman Old Style" w:cs="Arial"/>
          <w:sz w:val="22"/>
          <w:szCs w:val="22"/>
        </w:rPr>
        <w:tab/>
        <w:t xml:space="preserve"> </w:t>
      </w:r>
      <w:r w:rsidR="00E366F6">
        <w:rPr>
          <w:rFonts w:ascii="Bookman Old Style" w:hAnsi="Bookman Old Style" w:cs="Arial"/>
          <w:sz w:val="22"/>
          <w:szCs w:val="22"/>
        </w:rPr>
        <w:tab/>
      </w:r>
      <w:r w:rsidR="00E366F6">
        <w:rPr>
          <w:rFonts w:ascii="Bookman Old Style" w:hAnsi="Bookman Old Style" w:cs="Arial"/>
          <w:sz w:val="22"/>
          <w:szCs w:val="22"/>
        </w:rPr>
        <w:tab/>
        <w:t xml:space="preserve">                    </w:t>
      </w:r>
      <w:r>
        <w:rPr>
          <w:rFonts w:ascii="Bookman Old Style" w:hAnsi="Bookman Old Style" w:cs="Arial"/>
          <w:sz w:val="22"/>
          <w:szCs w:val="22"/>
        </w:rPr>
        <w:t xml:space="preserve">  </w:t>
      </w:r>
      <w:r w:rsidR="00E366F6">
        <w:rPr>
          <w:rFonts w:ascii="Bookman Old Style" w:hAnsi="Bookman Old Style" w:cs="Arial"/>
          <w:sz w:val="22"/>
          <w:szCs w:val="22"/>
        </w:rPr>
        <w:t xml:space="preserve">Serial </w:t>
      </w:r>
      <w:r>
        <w:rPr>
          <w:rFonts w:ascii="Bookman Old Style" w:hAnsi="Bookman Old Style" w:cs="Arial"/>
          <w:sz w:val="22"/>
          <w:szCs w:val="22"/>
        </w:rPr>
        <w:t>P</w:t>
      </w:r>
      <w:r w:rsidR="00E366F6">
        <w:rPr>
          <w:rFonts w:ascii="Bookman Old Style" w:hAnsi="Bookman Old Style" w:cs="Arial"/>
          <w:sz w:val="22"/>
          <w:szCs w:val="22"/>
        </w:rPr>
        <w:t xml:space="preserve">age No </w:t>
      </w:r>
      <w:r>
        <w:rPr>
          <w:rFonts w:ascii="Bookman Old Style" w:hAnsi="Bookman Old Style" w:cs="Arial"/>
          <w:sz w:val="22"/>
          <w:szCs w:val="22"/>
        </w:rPr>
        <w:t xml:space="preserve">: </w:t>
      </w:r>
      <w:r w:rsidR="00D70847">
        <w:rPr>
          <w:rFonts w:ascii="Bookman Old Style" w:hAnsi="Bookman Old Style" w:cs="Arial"/>
          <w:sz w:val="22"/>
          <w:szCs w:val="22"/>
        </w:rPr>
        <w:t>12</w:t>
      </w:r>
      <w:r w:rsidR="00870C91">
        <w:rPr>
          <w:rFonts w:ascii="Bookman Old Style" w:hAnsi="Bookman Old Style" w:cs="Arial"/>
          <w:sz w:val="22"/>
          <w:szCs w:val="22"/>
        </w:rPr>
        <w:t>3</w:t>
      </w:r>
      <w:r w:rsidR="00E366F6">
        <w:rPr>
          <w:rFonts w:ascii="Bookman Old Style" w:hAnsi="Bookman Old Style" w:cs="Arial"/>
          <w:sz w:val="22"/>
          <w:szCs w:val="22"/>
        </w:rPr>
        <w:t xml:space="preserve"> </w:t>
      </w:r>
    </w:p>
    <w:p w:rsidR="00E366F6" w:rsidRPr="00AA75F3" w:rsidRDefault="00E366F6" w:rsidP="00E366F6">
      <w:pPr>
        <w:pStyle w:val="Heading1"/>
        <w:ind w:left="6480" w:firstLine="720"/>
        <w:rPr>
          <w:rFonts w:ascii="Bookman Old Style" w:hAnsi="Bookman Old Style" w:cs="Arial"/>
          <w:iCs/>
          <w:sz w:val="10"/>
          <w:szCs w:val="22"/>
        </w:rPr>
      </w:pPr>
    </w:p>
    <w:p w:rsidR="00E366F6" w:rsidRPr="00D645A9" w:rsidRDefault="00E366F6" w:rsidP="00E366F6">
      <w:pPr>
        <w:pStyle w:val="Heading1"/>
        <w:ind w:left="7920" w:firstLine="720"/>
        <w:rPr>
          <w:rFonts w:ascii="Bookman Old Style" w:hAnsi="Bookman Old Style" w:cs="Arial"/>
          <w:b w:val="0"/>
          <w:iCs/>
          <w:sz w:val="22"/>
          <w:szCs w:val="22"/>
        </w:rPr>
      </w:pPr>
      <w:r w:rsidRPr="00D645A9">
        <w:rPr>
          <w:rFonts w:ascii="Bookman Old Style" w:hAnsi="Bookman Old Style" w:cs="Arial"/>
          <w:iCs/>
          <w:sz w:val="22"/>
          <w:szCs w:val="22"/>
        </w:rPr>
        <w:t>Appendix ‘D’</w:t>
      </w:r>
    </w:p>
    <w:p w:rsidR="00E366F6" w:rsidRPr="00D645A9" w:rsidRDefault="00E366F6" w:rsidP="00E366F6">
      <w:pPr>
        <w:pStyle w:val="Heading1"/>
        <w:rPr>
          <w:rFonts w:ascii="Bookman Old Style" w:hAnsi="Bookman Old Style" w:cs="Arial"/>
          <w:b w:val="0"/>
          <w:sz w:val="22"/>
          <w:szCs w:val="22"/>
        </w:rPr>
      </w:pPr>
      <w:r w:rsidRPr="00D645A9">
        <w:rPr>
          <w:rFonts w:ascii="Bookman Old Style" w:hAnsi="Bookman Old Style" w:cs="Arial"/>
          <w:sz w:val="22"/>
          <w:szCs w:val="22"/>
        </w:rPr>
        <w:t>LIST OF MAKES/MANUFACTURERS OF EQUIPMENTS/MATERIALS</w:t>
      </w:r>
    </w:p>
    <w:p w:rsidR="00E366F6" w:rsidRPr="00D645A9" w:rsidRDefault="00E366F6" w:rsidP="00E366F6">
      <w:pPr>
        <w:jc w:val="both"/>
        <w:rPr>
          <w:rFonts w:ascii="Bookman Old Style" w:hAnsi="Bookman Old Style" w:cs="Arial"/>
          <w:b/>
          <w:sz w:val="22"/>
          <w:szCs w:val="22"/>
          <w:u w:val="single"/>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173"/>
        <w:gridCol w:w="5284"/>
      </w:tblGrid>
      <w:tr w:rsidR="00E366F6" w:rsidRPr="00D645A9" w:rsidTr="00E616FF">
        <w:tc>
          <w:tcPr>
            <w:tcW w:w="723" w:type="dxa"/>
          </w:tcPr>
          <w:p w:rsidR="00E366F6" w:rsidRPr="00A831B0" w:rsidRDefault="00E366F6" w:rsidP="00A831B0">
            <w:pPr>
              <w:jc w:val="center"/>
              <w:rPr>
                <w:rFonts w:ascii="Bookman Old Style" w:hAnsi="Bookman Old Style" w:cs="Arial"/>
                <w:b/>
                <w:sz w:val="22"/>
                <w:szCs w:val="22"/>
              </w:rPr>
            </w:pPr>
            <w:r w:rsidRPr="00A831B0">
              <w:rPr>
                <w:rFonts w:ascii="Bookman Old Style" w:hAnsi="Bookman Old Style" w:cs="Arial"/>
                <w:b/>
                <w:sz w:val="22"/>
                <w:szCs w:val="22"/>
              </w:rPr>
              <w:t>SER NO</w:t>
            </w:r>
          </w:p>
        </w:tc>
        <w:tc>
          <w:tcPr>
            <w:tcW w:w="4173" w:type="dxa"/>
          </w:tcPr>
          <w:p w:rsidR="00E366F6" w:rsidRPr="00A831B0" w:rsidRDefault="00E366F6" w:rsidP="00A831B0">
            <w:pPr>
              <w:jc w:val="center"/>
              <w:rPr>
                <w:rFonts w:ascii="Bookman Old Style" w:hAnsi="Bookman Old Style" w:cs="Arial"/>
                <w:b/>
                <w:sz w:val="22"/>
                <w:szCs w:val="22"/>
              </w:rPr>
            </w:pPr>
            <w:r w:rsidRPr="00A831B0">
              <w:rPr>
                <w:rFonts w:ascii="Bookman Old Style" w:hAnsi="Bookman Old Style" w:cs="Arial"/>
                <w:b/>
                <w:sz w:val="22"/>
                <w:szCs w:val="22"/>
              </w:rPr>
              <w:t>MATERIAL</w:t>
            </w:r>
          </w:p>
        </w:tc>
        <w:tc>
          <w:tcPr>
            <w:tcW w:w="5284" w:type="dxa"/>
          </w:tcPr>
          <w:p w:rsidR="00E366F6" w:rsidRPr="00A831B0" w:rsidRDefault="00E366F6" w:rsidP="00A831B0">
            <w:pPr>
              <w:jc w:val="center"/>
              <w:rPr>
                <w:rFonts w:ascii="Bookman Old Style" w:hAnsi="Bookman Old Style" w:cs="Arial"/>
                <w:b/>
                <w:sz w:val="22"/>
                <w:szCs w:val="22"/>
              </w:rPr>
            </w:pPr>
            <w:r w:rsidRPr="00A831B0">
              <w:rPr>
                <w:rFonts w:ascii="Bookman Old Style" w:hAnsi="Bookman Old Style" w:cs="Arial"/>
                <w:b/>
                <w:sz w:val="22"/>
                <w:szCs w:val="22"/>
              </w:rPr>
              <w:t>NAME OF MANUFACTURERS/BRAND NAME</w:t>
            </w:r>
          </w:p>
        </w:tc>
      </w:tr>
    </w:tbl>
    <w:p w:rsidR="00E366F6" w:rsidRDefault="00E366F6"/>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337"/>
        <w:gridCol w:w="779"/>
        <w:gridCol w:w="4371"/>
      </w:tblGrid>
      <w:tr w:rsidR="00E366F6" w:rsidRPr="00D645A9" w:rsidTr="00B62F66">
        <w:trPr>
          <w:trHeight w:val="1259"/>
        </w:trPr>
        <w:tc>
          <w:tcPr>
            <w:tcW w:w="693" w:type="dxa"/>
          </w:tcPr>
          <w:p w:rsidR="00E366F6" w:rsidRPr="00AA75F3" w:rsidRDefault="00E366F6" w:rsidP="00E616FF">
            <w:pPr>
              <w:jc w:val="center"/>
              <w:rPr>
                <w:rFonts w:ascii="Bookman Old Style" w:hAnsi="Bookman Old Style" w:cs="Arial"/>
              </w:rPr>
            </w:pPr>
            <w:r>
              <w:rPr>
                <w:rFonts w:ascii="Bookman Old Style" w:hAnsi="Bookman Old Style" w:cs="Arial"/>
              </w:rPr>
              <w:t>11.</w:t>
            </w:r>
          </w:p>
        </w:tc>
        <w:tc>
          <w:tcPr>
            <w:tcW w:w="4337" w:type="dxa"/>
          </w:tcPr>
          <w:p w:rsidR="00E366F6" w:rsidRPr="00E366F6" w:rsidRDefault="00E366F6" w:rsidP="00E616FF">
            <w:pPr>
              <w:jc w:val="both"/>
              <w:rPr>
                <w:rFonts w:ascii="Bookman Old Style" w:hAnsi="Bookman Old Style" w:cs="Arial"/>
                <w:b/>
              </w:rPr>
            </w:pPr>
            <w:r w:rsidRPr="00E366F6">
              <w:rPr>
                <w:rFonts w:ascii="Bookman Old Style" w:hAnsi="Bookman Old Style" w:cs="Arial"/>
                <w:b/>
              </w:rPr>
              <w:t>LT PANELS, FEEDER PILLAR BOX,</w:t>
            </w:r>
          </w:p>
        </w:tc>
        <w:tc>
          <w:tcPr>
            <w:tcW w:w="779" w:type="dxa"/>
          </w:tcPr>
          <w:p w:rsidR="00E366F6" w:rsidRPr="00AA75F3" w:rsidRDefault="00E366F6" w:rsidP="00E616FF">
            <w:pPr>
              <w:jc w:val="both"/>
              <w:rPr>
                <w:rFonts w:ascii="Bookman Old Style" w:hAnsi="Bookman Old Style" w:cs="Arial"/>
              </w:rPr>
            </w:pPr>
            <w:r w:rsidRPr="00AA75F3">
              <w:rPr>
                <w:rFonts w:ascii="Bookman Old Style" w:hAnsi="Bookman Old Style" w:cs="Arial"/>
              </w:rPr>
              <w:t>(</w:t>
            </w:r>
            <w:proofErr w:type="spellStart"/>
            <w:r w:rsidRPr="00AA75F3">
              <w:rPr>
                <w:rFonts w:ascii="Bookman Old Style" w:hAnsi="Bookman Old Style" w:cs="Arial"/>
              </w:rPr>
              <w:t>i</w:t>
            </w:r>
            <w:proofErr w:type="spellEnd"/>
            <w:r w:rsidRPr="00AA75F3">
              <w:rPr>
                <w:rFonts w:ascii="Bookman Old Style" w:hAnsi="Bookman Old Style" w:cs="Arial"/>
              </w:rPr>
              <w:t>)</w:t>
            </w:r>
          </w:p>
          <w:p w:rsidR="00E366F6" w:rsidRPr="00AA75F3" w:rsidRDefault="00E366F6" w:rsidP="00E616FF">
            <w:pPr>
              <w:jc w:val="both"/>
              <w:rPr>
                <w:rFonts w:ascii="Bookman Old Style" w:hAnsi="Bookman Old Style" w:cs="Arial"/>
              </w:rPr>
            </w:pPr>
            <w:r w:rsidRPr="00AA75F3">
              <w:rPr>
                <w:rFonts w:ascii="Bookman Old Style" w:hAnsi="Bookman Old Style" w:cs="Arial"/>
              </w:rPr>
              <w:t>(ii)</w:t>
            </w:r>
          </w:p>
          <w:p w:rsidR="00E366F6" w:rsidRPr="00AA75F3" w:rsidRDefault="00E366F6" w:rsidP="00E616FF">
            <w:pPr>
              <w:jc w:val="both"/>
              <w:rPr>
                <w:rFonts w:ascii="Bookman Old Style" w:hAnsi="Bookman Old Style" w:cs="Arial"/>
              </w:rPr>
            </w:pPr>
            <w:r w:rsidRPr="00AA75F3">
              <w:rPr>
                <w:rFonts w:ascii="Bookman Old Style" w:hAnsi="Bookman Old Style" w:cs="Arial"/>
              </w:rPr>
              <w:t>(iii)</w:t>
            </w:r>
          </w:p>
          <w:p w:rsidR="00E366F6" w:rsidRPr="00AA75F3" w:rsidRDefault="00E366F6" w:rsidP="00E616FF">
            <w:pPr>
              <w:jc w:val="both"/>
              <w:rPr>
                <w:rFonts w:ascii="Bookman Old Style" w:hAnsi="Bookman Old Style" w:cs="Arial"/>
              </w:rPr>
            </w:pPr>
            <w:r w:rsidRPr="00AA75F3">
              <w:rPr>
                <w:rFonts w:ascii="Bookman Old Style" w:hAnsi="Bookman Old Style" w:cs="Arial"/>
              </w:rPr>
              <w:t>(iv)</w:t>
            </w:r>
          </w:p>
          <w:p w:rsidR="00E366F6" w:rsidRPr="00AA75F3" w:rsidRDefault="00E366F6" w:rsidP="00E616FF">
            <w:pPr>
              <w:jc w:val="both"/>
              <w:rPr>
                <w:rFonts w:ascii="Bookman Old Style" w:hAnsi="Bookman Old Style" w:cs="Arial"/>
              </w:rPr>
            </w:pPr>
            <w:r w:rsidRPr="00AA75F3">
              <w:rPr>
                <w:rFonts w:ascii="Bookman Old Style" w:hAnsi="Bookman Old Style" w:cs="Arial"/>
              </w:rPr>
              <w:t>(v)</w:t>
            </w:r>
          </w:p>
          <w:p w:rsidR="00E366F6" w:rsidRPr="00AA75F3" w:rsidRDefault="00E366F6" w:rsidP="00E616FF">
            <w:pPr>
              <w:jc w:val="both"/>
              <w:rPr>
                <w:rFonts w:ascii="Bookman Old Style" w:hAnsi="Bookman Old Style" w:cs="Arial"/>
              </w:rPr>
            </w:pPr>
            <w:r w:rsidRPr="00AA75F3">
              <w:rPr>
                <w:rFonts w:ascii="Bookman Old Style" w:hAnsi="Bookman Old Style" w:cs="Arial"/>
              </w:rPr>
              <w:t>(vi)</w:t>
            </w:r>
          </w:p>
          <w:p w:rsidR="00E366F6" w:rsidRPr="00AA75F3" w:rsidRDefault="00E366F6" w:rsidP="00E616FF">
            <w:pPr>
              <w:jc w:val="both"/>
              <w:rPr>
                <w:rFonts w:ascii="Bookman Old Style" w:hAnsi="Bookman Old Style" w:cs="Arial"/>
              </w:rPr>
            </w:pPr>
            <w:r w:rsidRPr="00AA75F3">
              <w:rPr>
                <w:rFonts w:ascii="Bookman Old Style" w:hAnsi="Bookman Old Style" w:cs="Arial"/>
              </w:rPr>
              <w:t>(vii)</w:t>
            </w:r>
          </w:p>
          <w:p w:rsidR="00E366F6" w:rsidRPr="00AA75F3" w:rsidRDefault="00E366F6" w:rsidP="00E616FF">
            <w:pPr>
              <w:jc w:val="both"/>
              <w:rPr>
                <w:rFonts w:ascii="Bookman Old Style" w:hAnsi="Bookman Old Style" w:cs="Arial"/>
              </w:rPr>
            </w:pPr>
            <w:r w:rsidRPr="00AA75F3">
              <w:rPr>
                <w:rFonts w:ascii="Bookman Old Style" w:hAnsi="Bookman Old Style" w:cs="Arial"/>
              </w:rPr>
              <w:t>(viii)</w:t>
            </w:r>
          </w:p>
          <w:p w:rsidR="00E366F6" w:rsidRPr="00AA75F3" w:rsidRDefault="00E366F6" w:rsidP="00E616FF">
            <w:pPr>
              <w:jc w:val="both"/>
              <w:rPr>
                <w:rFonts w:ascii="Bookman Old Style" w:hAnsi="Bookman Old Style" w:cs="Arial"/>
              </w:rPr>
            </w:pPr>
            <w:r w:rsidRPr="00AA75F3">
              <w:rPr>
                <w:rFonts w:ascii="Bookman Old Style" w:hAnsi="Bookman Old Style" w:cs="Arial"/>
              </w:rPr>
              <w:t>(ix)</w:t>
            </w:r>
          </w:p>
          <w:p w:rsidR="00E366F6" w:rsidRPr="00AA75F3" w:rsidRDefault="00E366F6" w:rsidP="00E616FF">
            <w:pPr>
              <w:jc w:val="both"/>
              <w:rPr>
                <w:rFonts w:ascii="Bookman Old Style" w:hAnsi="Bookman Old Style" w:cs="Arial"/>
              </w:rPr>
            </w:pPr>
            <w:r w:rsidRPr="00AA75F3">
              <w:rPr>
                <w:rFonts w:ascii="Bookman Old Style" w:hAnsi="Bookman Old Style" w:cs="Arial"/>
              </w:rPr>
              <w:t>(x)</w:t>
            </w:r>
          </w:p>
          <w:p w:rsidR="00E366F6" w:rsidRPr="00AA75F3" w:rsidRDefault="00E366F6" w:rsidP="00E616FF">
            <w:pPr>
              <w:jc w:val="both"/>
              <w:rPr>
                <w:rFonts w:ascii="Bookman Old Style" w:hAnsi="Bookman Old Style" w:cs="Arial"/>
              </w:rPr>
            </w:pPr>
            <w:r w:rsidRPr="00AA75F3">
              <w:rPr>
                <w:rFonts w:ascii="Bookman Old Style" w:hAnsi="Bookman Old Style" w:cs="Arial"/>
              </w:rPr>
              <w:t>(xi)</w:t>
            </w:r>
          </w:p>
          <w:p w:rsidR="00E366F6" w:rsidRPr="00AA75F3" w:rsidRDefault="00E366F6" w:rsidP="00E616FF">
            <w:pPr>
              <w:jc w:val="both"/>
              <w:rPr>
                <w:rFonts w:ascii="Bookman Old Style" w:hAnsi="Bookman Old Style" w:cs="Arial"/>
              </w:rPr>
            </w:pPr>
            <w:r w:rsidRPr="00AA75F3">
              <w:rPr>
                <w:rFonts w:ascii="Bookman Old Style" w:hAnsi="Bookman Old Style" w:cs="Arial"/>
              </w:rPr>
              <w:t>(xii)</w:t>
            </w:r>
          </w:p>
          <w:p w:rsidR="00E366F6" w:rsidRPr="00AA75F3" w:rsidRDefault="00E366F6" w:rsidP="00E616FF">
            <w:pPr>
              <w:jc w:val="both"/>
              <w:rPr>
                <w:rFonts w:ascii="Bookman Old Style" w:hAnsi="Bookman Old Style" w:cs="Arial"/>
              </w:rPr>
            </w:pPr>
            <w:r w:rsidRPr="00AA75F3">
              <w:rPr>
                <w:rFonts w:ascii="Bookman Old Style" w:hAnsi="Bookman Old Style" w:cs="Arial"/>
              </w:rPr>
              <w:t>(xiii)</w:t>
            </w:r>
          </w:p>
          <w:p w:rsidR="00E366F6" w:rsidRPr="00AA75F3" w:rsidRDefault="00E366F6" w:rsidP="00E616FF">
            <w:pPr>
              <w:jc w:val="both"/>
              <w:rPr>
                <w:rFonts w:ascii="Bookman Old Style" w:hAnsi="Bookman Old Style" w:cs="Arial"/>
              </w:rPr>
            </w:pPr>
            <w:r w:rsidRPr="00AA75F3">
              <w:rPr>
                <w:rFonts w:ascii="Bookman Old Style" w:hAnsi="Bookman Old Style" w:cs="Arial"/>
              </w:rPr>
              <w:t>(xiv)</w:t>
            </w:r>
          </w:p>
        </w:tc>
        <w:tc>
          <w:tcPr>
            <w:tcW w:w="4371" w:type="dxa"/>
          </w:tcPr>
          <w:p w:rsidR="00E366F6" w:rsidRPr="00AA75F3" w:rsidRDefault="00E366F6" w:rsidP="00E616FF">
            <w:pPr>
              <w:jc w:val="both"/>
              <w:rPr>
                <w:rFonts w:ascii="Bookman Old Style" w:hAnsi="Bookman Old Style" w:cs="Arial"/>
              </w:rPr>
            </w:pPr>
            <w:r w:rsidRPr="00AA75F3">
              <w:rPr>
                <w:rFonts w:ascii="Bookman Old Style" w:hAnsi="Bookman Old Style" w:cs="Arial"/>
              </w:rPr>
              <w:t>Neptune</w:t>
            </w:r>
          </w:p>
          <w:p w:rsidR="00E366F6" w:rsidRPr="00AA75F3" w:rsidRDefault="00E366F6" w:rsidP="00E616FF">
            <w:pPr>
              <w:jc w:val="both"/>
              <w:rPr>
                <w:rFonts w:ascii="Bookman Old Style" w:hAnsi="Bookman Old Style" w:cs="Arial"/>
              </w:rPr>
            </w:pPr>
            <w:r w:rsidRPr="00AA75F3">
              <w:rPr>
                <w:rFonts w:ascii="Bookman Old Style" w:hAnsi="Bookman Old Style" w:cs="Arial"/>
              </w:rPr>
              <w:t>Universal Switch Gear Control</w:t>
            </w:r>
          </w:p>
          <w:p w:rsidR="00E366F6" w:rsidRPr="00AA75F3" w:rsidRDefault="00E366F6" w:rsidP="00E616FF">
            <w:pPr>
              <w:jc w:val="both"/>
              <w:rPr>
                <w:rFonts w:ascii="Bookman Old Style" w:hAnsi="Bookman Old Style" w:cs="Arial"/>
              </w:rPr>
            </w:pPr>
            <w:r w:rsidRPr="00AA75F3">
              <w:rPr>
                <w:rFonts w:ascii="Bookman Old Style" w:hAnsi="Bookman Old Style" w:cs="Arial"/>
              </w:rPr>
              <w:t xml:space="preserve">SMS </w:t>
            </w:r>
          </w:p>
          <w:p w:rsidR="00E366F6" w:rsidRPr="00AA75F3" w:rsidRDefault="00E366F6" w:rsidP="00E616FF">
            <w:pPr>
              <w:jc w:val="both"/>
              <w:rPr>
                <w:rFonts w:ascii="Bookman Old Style" w:hAnsi="Bookman Old Style" w:cs="Arial"/>
              </w:rPr>
            </w:pPr>
            <w:r w:rsidRPr="00AA75F3">
              <w:rPr>
                <w:rFonts w:ascii="Bookman Old Style" w:hAnsi="Bookman Old Style" w:cs="Arial"/>
              </w:rPr>
              <w:t xml:space="preserve">M/S </w:t>
            </w:r>
            <w:proofErr w:type="spellStart"/>
            <w:r w:rsidRPr="00AA75F3">
              <w:rPr>
                <w:rFonts w:ascii="Bookman Old Style" w:hAnsi="Bookman Old Style" w:cs="Arial"/>
              </w:rPr>
              <w:t>Rem</w:t>
            </w:r>
            <w:proofErr w:type="spellEnd"/>
            <w:r w:rsidRPr="00AA75F3">
              <w:rPr>
                <w:rFonts w:ascii="Bookman Old Style" w:hAnsi="Bookman Old Style" w:cs="Arial"/>
              </w:rPr>
              <w:t xml:space="preserve"> </w:t>
            </w:r>
            <w:proofErr w:type="spellStart"/>
            <w:r w:rsidRPr="00AA75F3">
              <w:rPr>
                <w:rFonts w:ascii="Bookman Old Style" w:hAnsi="Bookman Old Style" w:cs="Arial"/>
              </w:rPr>
              <w:t>Electromech</w:t>
            </w:r>
            <w:proofErr w:type="spellEnd"/>
            <w:r w:rsidRPr="00AA75F3">
              <w:rPr>
                <w:rFonts w:ascii="Bookman Old Style" w:hAnsi="Bookman Old Style" w:cs="Arial"/>
              </w:rPr>
              <w:t xml:space="preserve"> </w:t>
            </w:r>
            <w:proofErr w:type="spellStart"/>
            <w:r w:rsidRPr="00AA75F3">
              <w:rPr>
                <w:rFonts w:ascii="Bookman Old Style" w:hAnsi="Bookman Old Style" w:cs="Arial"/>
              </w:rPr>
              <w:t>Pvt</w:t>
            </w:r>
            <w:proofErr w:type="spellEnd"/>
            <w:r w:rsidRPr="00AA75F3">
              <w:rPr>
                <w:rFonts w:ascii="Bookman Old Style" w:hAnsi="Bookman Old Style" w:cs="Arial"/>
              </w:rPr>
              <w:t xml:space="preserve"> Ltd</w:t>
            </w:r>
          </w:p>
          <w:p w:rsidR="00E366F6" w:rsidRPr="00AA75F3" w:rsidRDefault="00E366F6" w:rsidP="00E616FF">
            <w:pPr>
              <w:jc w:val="both"/>
              <w:rPr>
                <w:rFonts w:ascii="Bookman Old Style" w:hAnsi="Bookman Old Style" w:cs="Arial"/>
              </w:rPr>
            </w:pPr>
            <w:r w:rsidRPr="00AA75F3">
              <w:rPr>
                <w:rFonts w:ascii="Bookman Old Style" w:hAnsi="Bookman Old Style" w:cs="Arial"/>
              </w:rPr>
              <w:t>ABB</w:t>
            </w:r>
          </w:p>
          <w:p w:rsidR="00E366F6" w:rsidRPr="00AA75F3" w:rsidRDefault="00E366F6" w:rsidP="00E616FF">
            <w:pPr>
              <w:jc w:val="both"/>
              <w:rPr>
                <w:rFonts w:ascii="Bookman Old Style" w:hAnsi="Bookman Old Style" w:cs="Arial"/>
              </w:rPr>
            </w:pPr>
            <w:proofErr w:type="spellStart"/>
            <w:r w:rsidRPr="00AA75F3">
              <w:rPr>
                <w:rFonts w:ascii="Bookman Old Style" w:hAnsi="Bookman Old Style" w:cs="Arial"/>
              </w:rPr>
              <w:t>Powerware</w:t>
            </w:r>
            <w:proofErr w:type="spellEnd"/>
          </w:p>
          <w:p w:rsidR="00E366F6" w:rsidRPr="00AA75F3" w:rsidRDefault="00E366F6" w:rsidP="00E616FF">
            <w:pPr>
              <w:jc w:val="both"/>
              <w:rPr>
                <w:rFonts w:ascii="Bookman Old Style" w:hAnsi="Bookman Old Style" w:cs="Arial"/>
              </w:rPr>
            </w:pPr>
            <w:r w:rsidRPr="00AA75F3">
              <w:rPr>
                <w:rFonts w:ascii="Bookman Old Style" w:hAnsi="Bookman Old Style" w:cs="Arial"/>
              </w:rPr>
              <w:t>L &amp; T</w:t>
            </w:r>
          </w:p>
          <w:p w:rsidR="00E366F6" w:rsidRPr="00AA75F3" w:rsidRDefault="00E366F6" w:rsidP="00E616FF">
            <w:pPr>
              <w:jc w:val="both"/>
              <w:rPr>
                <w:rFonts w:ascii="Bookman Old Style" w:hAnsi="Bookman Old Style" w:cs="Arial"/>
              </w:rPr>
            </w:pPr>
            <w:proofErr w:type="spellStart"/>
            <w:r w:rsidRPr="00AA75F3">
              <w:rPr>
                <w:rFonts w:ascii="Bookman Old Style" w:hAnsi="Bookman Old Style" w:cs="Arial"/>
              </w:rPr>
              <w:t>Ess</w:t>
            </w:r>
            <w:proofErr w:type="spellEnd"/>
            <w:r w:rsidRPr="00AA75F3">
              <w:rPr>
                <w:rFonts w:ascii="Bookman Old Style" w:hAnsi="Bookman Old Style" w:cs="Arial"/>
              </w:rPr>
              <w:t xml:space="preserve"> </w:t>
            </w:r>
            <w:proofErr w:type="spellStart"/>
            <w:r w:rsidRPr="00AA75F3">
              <w:rPr>
                <w:rFonts w:ascii="Bookman Old Style" w:hAnsi="Bookman Old Style" w:cs="Arial"/>
              </w:rPr>
              <w:t>Ess</w:t>
            </w:r>
            <w:proofErr w:type="spellEnd"/>
            <w:r w:rsidRPr="00AA75F3">
              <w:rPr>
                <w:rFonts w:ascii="Bookman Old Style" w:hAnsi="Bookman Old Style" w:cs="Arial"/>
              </w:rPr>
              <w:t xml:space="preserve"> Kay Power System &amp; Control</w:t>
            </w:r>
          </w:p>
          <w:p w:rsidR="00E366F6" w:rsidRPr="00AA75F3" w:rsidRDefault="00E366F6" w:rsidP="00E616FF">
            <w:pPr>
              <w:jc w:val="both"/>
              <w:rPr>
                <w:rFonts w:ascii="Bookman Old Style" w:hAnsi="Bookman Old Style" w:cs="Arial"/>
              </w:rPr>
            </w:pPr>
            <w:proofErr w:type="spellStart"/>
            <w:r w:rsidRPr="00AA75F3">
              <w:rPr>
                <w:rFonts w:ascii="Bookman Old Style" w:hAnsi="Bookman Old Style" w:cs="Arial"/>
              </w:rPr>
              <w:t>Havells</w:t>
            </w:r>
            <w:proofErr w:type="spellEnd"/>
          </w:p>
          <w:p w:rsidR="00E366F6" w:rsidRPr="00AA75F3" w:rsidRDefault="00E366F6" w:rsidP="00E616FF">
            <w:pPr>
              <w:jc w:val="both"/>
              <w:rPr>
                <w:rFonts w:ascii="Bookman Old Style" w:hAnsi="Bookman Old Style" w:cs="Arial"/>
              </w:rPr>
            </w:pPr>
            <w:r w:rsidRPr="00AA75F3">
              <w:rPr>
                <w:rFonts w:ascii="Bookman Old Style" w:hAnsi="Bookman Old Style" w:cs="Arial"/>
              </w:rPr>
              <w:t xml:space="preserve">Henson Enterprises </w:t>
            </w:r>
            <w:proofErr w:type="spellStart"/>
            <w:r w:rsidRPr="00AA75F3">
              <w:rPr>
                <w:rFonts w:ascii="Bookman Old Style" w:hAnsi="Bookman Old Style" w:cs="Arial"/>
              </w:rPr>
              <w:t>Pvt</w:t>
            </w:r>
            <w:proofErr w:type="spellEnd"/>
            <w:r w:rsidRPr="00AA75F3">
              <w:rPr>
                <w:rFonts w:ascii="Bookman Old Style" w:hAnsi="Bookman Old Style" w:cs="Arial"/>
              </w:rPr>
              <w:t xml:space="preserve"> Ltd</w:t>
            </w:r>
          </w:p>
          <w:p w:rsidR="00E366F6" w:rsidRPr="00AA75F3" w:rsidRDefault="00E366F6" w:rsidP="00E616FF">
            <w:pPr>
              <w:jc w:val="both"/>
              <w:rPr>
                <w:rFonts w:ascii="Bookman Old Style" w:hAnsi="Bookman Old Style" w:cs="Arial"/>
              </w:rPr>
            </w:pPr>
            <w:r w:rsidRPr="00AA75F3">
              <w:rPr>
                <w:rFonts w:ascii="Bookman Old Style" w:hAnsi="Bookman Old Style" w:cs="Arial"/>
              </w:rPr>
              <w:t xml:space="preserve">M/S </w:t>
            </w:r>
            <w:proofErr w:type="spellStart"/>
            <w:r w:rsidRPr="00AA75F3">
              <w:rPr>
                <w:rFonts w:ascii="Bookman Old Style" w:hAnsi="Bookman Old Style" w:cs="Arial"/>
              </w:rPr>
              <w:t>Sombani</w:t>
            </w:r>
            <w:proofErr w:type="spellEnd"/>
            <w:r w:rsidRPr="00AA75F3">
              <w:rPr>
                <w:rFonts w:ascii="Bookman Old Style" w:hAnsi="Bookman Old Style" w:cs="Arial"/>
              </w:rPr>
              <w:t xml:space="preserve"> </w:t>
            </w:r>
            <w:proofErr w:type="spellStart"/>
            <w:r w:rsidRPr="00AA75F3">
              <w:rPr>
                <w:rFonts w:ascii="Bookman Old Style" w:hAnsi="Bookman Old Style" w:cs="Arial"/>
              </w:rPr>
              <w:t>Envior</w:t>
            </w:r>
            <w:proofErr w:type="spellEnd"/>
            <w:r w:rsidRPr="00AA75F3">
              <w:rPr>
                <w:rFonts w:ascii="Bookman Old Style" w:hAnsi="Bookman Old Style" w:cs="Arial"/>
              </w:rPr>
              <w:t xml:space="preserve"> </w:t>
            </w:r>
            <w:proofErr w:type="spellStart"/>
            <w:r w:rsidRPr="00AA75F3">
              <w:rPr>
                <w:rFonts w:ascii="Bookman Old Style" w:hAnsi="Bookman Old Style" w:cs="Arial"/>
              </w:rPr>
              <w:t>Engg</w:t>
            </w:r>
            <w:proofErr w:type="spellEnd"/>
            <w:r w:rsidRPr="00AA75F3">
              <w:rPr>
                <w:rFonts w:ascii="Bookman Old Style" w:hAnsi="Bookman Old Style" w:cs="Arial"/>
              </w:rPr>
              <w:t xml:space="preserve"> </w:t>
            </w:r>
            <w:proofErr w:type="spellStart"/>
            <w:r w:rsidRPr="00AA75F3">
              <w:rPr>
                <w:rFonts w:ascii="Bookman Old Style" w:hAnsi="Bookman Old Style" w:cs="Arial"/>
              </w:rPr>
              <w:t>Pvt</w:t>
            </w:r>
            <w:proofErr w:type="spellEnd"/>
            <w:r w:rsidRPr="00AA75F3">
              <w:rPr>
                <w:rFonts w:ascii="Bookman Old Style" w:hAnsi="Bookman Old Style" w:cs="Arial"/>
              </w:rPr>
              <w:t xml:space="preserve"> Ltd</w:t>
            </w:r>
          </w:p>
          <w:p w:rsidR="00E366F6" w:rsidRPr="00AA75F3" w:rsidRDefault="00E366F6" w:rsidP="00E616FF">
            <w:pPr>
              <w:jc w:val="both"/>
              <w:rPr>
                <w:rFonts w:ascii="Bookman Old Style" w:hAnsi="Bookman Old Style" w:cs="Arial"/>
              </w:rPr>
            </w:pPr>
            <w:r w:rsidRPr="00AA75F3">
              <w:rPr>
                <w:rFonts w:ascii="Bookman Old Style" w:hAnsi="Bookman Old Style" w:cs="Arial"/>
              </w:rPr>
              <w:t>SS Electro Power</w:t>
            </w:r>
          </w:p>
          <w:p w:rsidR="00E366F6" w:rsidRPr="00AA75F3" w:rsidRDefault="00E366F6" w:rsidP="00E616FF">
            <w:pPr>
              <w:jc w:val="both"/>
              <w:rPr>
                <w:rFonts w:ascii="Bookman Old Style" w:hAnsi="Bookman Old Style" w:cs="Arial"/>
              </w:rPr>
            </w:pPr>
            <w:r w:rsidRPr="00AA75F3">
              <w:rPr>
                <w:rFonts w:ascii="Bookman Old Style" w:hAnsi="Bookman Old Style" w:cs="Arial"/>
              </w:rPr>
              <w:t>Indo Asian</w:t>
            </w:r>
          </w:p>
          <w:p w:rsidR="00E366F6" w:rsidRPr="00AA75F3" w:rsidRDefault="00E366F6" w:rsidP="00E616FF">
            <w:pPr>
              <w:jc w:val="both"/>
              <w:rPr>
                <w:rFonts w:ascii="Bookman Old Style" w:hAnsi="Bookman Old Style" w:cs="Arial"/>
              </w:rPr>
            </w:pPr>
            <w:proofErr w:type="spellStart"/>
            <w:r w:rsidRPr="00AA75F3">
              <w:rPr>
                <w:rFonts w:ascii="Bookman Old Style" w:hAnsi="Bookman Old Style" w:cs="Arial"/>
              </w:rPr>
              <w:t>Bafna</w:t>
            </w:r>
            <w:proofErr w:type="spellEnd"/>
            <w:r w:rsidRPr="00AA75F3">
              <w:rPr>
                <w:rFonts w:ascii="Bookman Old Style" w:hAnsi="Bookman Old Style" w:cs="Arial"/>
              </w:rPr>
              <w:t xml:space="preserve"> Electrical Co. Jodhpur</w:t>
            </w:r>
          </w:p>
        </w:tc>
      </w:tr>
      <w:tr w:rsidR="00E366F6" w:rsidRPr="00D645A9" w:rsidTr="00202BEB">
        <w:trPr>
          <w:trHeight w:val="1439"/>
        </w:trPr>
        <w:tc>
          <w:tcPr>
            <w:tcW w:w="693" w:type="dxa"/>
          </w:tcPr>
          <w:p w:rsidR="00E366F6" w:rsidRPr="00AA75F3" w:rsidRDefault="00E366F6" w:rsidP="00E366F6">
            <w:pPr>
              <w:jc w:val="center"/>
              <w:rPr>
                <w:rFonts w:ascii="Bookman Old Style" w:hAnsi="Bookman Old Style" w:cs="Arial"/>
              </w:rPr>
            </w:pPr>
            <w:r>
              <w:rPr>
                <w:rFonts w:ascii="Bookman Old Style" w:hAnsi="Bookman Old Style" w:cs="Arial"/>
              </w:rPr>
              <w:t>12.</w:t>
            </w:r>
          </w:p>
        </w:tc>
        <w:tc>
          <w:tcPr>
            <w:tcW w:w="4337" w:type="dxa"/>
          </w:tcPr>
          <w:p w:rsidR="00E366F6" w:rsidRPr="00E366F6" w:rsidRDefault="00E366F6" w:rsidP="00E616FF">
            <w:pPr>
              <w:jc w:val="both"/>
              <w:rPr>
                <w:rFonts w:ascii="Bookman Old Style" w:hAnsi="Bookman Old Style" w:cs="Arial"/>
                <w:b/>
              </w:rPr>
            </w:pPr>
            <w:r w:rsidRPr="00E366F6">
              <w:rPr>
                <w:rFonts w:ascii="Bookman Old Style" w:hAnsi="Bookman Old Style" w:cs="Arial"/>
                <w:b/>
              </w:rPr>
              <w:t xml:space="preserve">Flexible wires &amp; cables (PVC) </w:t>
            </w:r>
            <w:proofErr w:type="spellStart"/>
            <w:r w:rsidRPr="00E366F6">
              <w:rPr>
                <w:rFonts w:ascii="Bookman Old Style" w:hAnsi="Bookman Old Style" w:cs="Arial"/>
                <w:b/>
              </w:rPr>
              <w:t>upto</w:t>
            </w:r>
            <w:proofErr w:type="spellEnd"/>
            <w:r w:rsidRPr="00E366F6">
              <w:rPr>
                <w:rFonts w:ascii="Bookman Old Style" w:hAnsi="Bookman Old Style" w:cs="Arial"/>
                <w:b/>
              </w:rPr>
              <w:t xml:space="preserve"> 1100 Volts (IS-694-2010) (IS Marked)</w:t>
            </w:r>
          </w:p>
        </w:tc>
        <w:tc>
          <w:tcPr>
            <w:tcW w:w="779" w:type="dxa"/>
          </w:tcPr>
          <w:p w:rsidR="00E366F6" w:rsidRPr="00AA75F3" w:rsidRDefault="00E366F6" w:rsidP="00E616FF">
            <w:pPr>
              <w:jc w:val="both"/>
              <w:rPr>
                <w:rFonts w:ascii="Bookman Old Style" w:hAnsi="Bookman Old Style" w:cs="Arial"/>
              </w:rPr>
            </w:pPr>
            <w:r w:rsidRPr="00AA75F3">
              <w:rPr>
                <w:rFonts w:ascii="Bookman Old Style" w:hAnsi="Bookman Old Style" w:cs="Arial"/>
              </w:rPr>
              <w:t>(</w:t>
            </w:r>
            <w:proofErr w:type="spellStart"/>
            <w:r w:rsidRPr="00AA75F3">
              <w:rPr>
                <w:rFonts w:ascii="Bookman Old Style" w:hAnsi="Bookman Old Style" w:cs="Arial"/>
              </w:rPr>
              <w:t>i</w:t>
            </w:r>
            <w:proofErr w:type="spellEnd"/>
            <w:r w:rsidRPr="00AA75F3">
              <w:rPr>
                <w:rFonts w:ascii="Bookman Old Style" w:hAnsi="Bookman Old Style" w:cs="Arial"/>
              </w:rPr>
              <w:t>)</w:t>
            </w:r>
          </w:p>
          <w:p w:rsidR="00E366F6" w:rsidRPr="00AA75F3" w:rsidRDefault="00E366F6" w:rsidP="00E616FF">
            <w:pPr>
              <w:jc w:val="both"/>
              <w:rPr>
                <w:rFonts w:ascii="Bookman Old Style" w:hAnsi="Bookman Old Style" w:cs="Arial"/>
              </w:rPr>
            </w:pPr>
            <w:r w:rsidRPr="00AA75F3">
              <w:rPr>
                <w:rFonts w:ascii="Bookman Old Style" w:hAnsi="Bookman Old Style" w:cs="Arial"/>
              </w:rPr>
              <w:t>(ii)</w:t>
            </w:r>
          </w:p>
          <w:p w:rsidR="00E366F6" w:rsidRPr="00AA75F3" w:rsidRDefault="00E366F6" w:rsidP="00E616FF">
            <w:pPr>
              <w:jc w:val="both"/>
              <w:rPr>
                <w:rFonts w:ascii="Bookman Old Style" w:hAnsi="Bookman Old Style" w:cs="Arial"/>
              </w:rPr>
            </w:pPr>
            <w:r w:rsidRPr="00AA75F3">
              <w:rPr>
                <w:rFonts w:ascii="Bookman Old Style" w:hAnsi="Bookman Old Style" w:cs="Arial"/>
              </w:rPr>
              <w:t>(iii)</w:t>
            </w:r>
          </w:p>
          <w:p w:rsidR="00E366F6" w:rsidRPr="00AA75F3" w:rsidRDefault="00E366F6" w:rsidP="00E616FF">
            <w:pPr>
              <w:jc w:val="both"/>
              <w:rPr>
                <w:rFonts w:ascii="Bookman Old Style" w:hAnsi="Bookman Old Style" w:cs="Arial"/>
              </w:rPr>
            </w:pPr>
            <w:r w:rsidRPr="00AA75F3">
              <w:rPr>
                <w:rFonts w:ascii="Bookman Old Style" w:hAnsi="Bookman Old Style" w:cs="Arial"/>
              </w:rPr>
              <w:t>(iv)</w:t>
            </w:r>
          </w:p>
          <w:p w:rsidR="00E366F6" w:rsidRPr="00AA75F3" w:rsidRDefault="00E366F6" w:rsidP="00E616FF">
            <w:pPr>
              <w:jc w:val="both"/>
              <w:rPr>
                <w:rFonts w:ascii="Bookman Old Style" w:hAnsi="Bookman Old Style" w:cs="Arial"/>
              </w:rPr>
            </w:pPr>
            <w:r w:rsidRPr="00AA75F3">
              <w:rPr>
                <w:rFonts w:ascii="Bookman Old Style" w:hAnsi="Bookman Old Style" w:cs="Arial"/>
              </w:rPr>
              <w:t>(v)</w:t>
            </w:r>
          </w:p>
          <w:p w:rsidR="00E366F6" w:rsidRPr="00AA75F3" w:rsidRDefault="00E366F6" w:rsidP="00E616FF">
            <w:pPr>
              <w:jc w:val="both"/>
              <w:rPr>
                <w:rFonts w:ascii="Bookman Old Style" w:hAnsi="Bookman Old Style" w:cs="Arial"/>
              </w:rPr>
            </w:pPr>
            <w:r w:rsidRPr="00AA75F3">
              <w:rPr>
                <w:rFonts w:ascii="Bookman Old Style" w:hAnsi="Bookman Old Style" w:cs="Arial"/>
              </w:rPr>
              <w:t>(vi)</w:t>
            </w:r>
          </w:p>
        </w:tc>
        <w:tc>
          <w:tcPr>
            <w:tcW w:w="4371" w:type="dxa"/>
          </w:tcPr>
          <w:p w:rsidR="00E366F6" w:rsidRPr="00AA75F3" w:rsidRDefault="00E366F6" w:rsidP="00E616FF">
            <w:pPr>
              <w:jc w:val="both"/>
              <w:rPr>
                <w:rFonts w:ascii="Bookman Old Style" w:hAnsi="Bookman Old Style" w:cs="Arial"/>
              </w:rPr>
            </w:pPr>
            <w:proofErr w:type="spellStart"/>
            <w:r w:rsidRPr="00AA75F3">
              <w:rPr>
                <w:rFonts w:ascii="Bookman Old Style" w:hAnsi="Bookman Old Style" w:cs="Arial"/>
              </w:rPr>
              <w:t>Polycab</w:t>
            </w:r>
            <w:proofErr w:type="spellEnd"/>
            <w:r w:rsidRPr="00AA75F3">
              <w:rPr>
                <w:rFonts w:ascii="Bookman Old Style" w:hAnsi="Bookman Old Style" w:cs="Arial"/>
              </w:rPr>
              <w:t xml:space="preserve"> wires </w:t>
            </w:r>
            <w:proofErr w:type="spellStart"/>
            <w:r w:rsidRPr="00AA75F3">
              <w:rPr>
                <w:rFonts w:ascii="Bookman Old Style" w:hAnsi="Bookman Old Style" w:cs="Arial"/>
              </w:rPr>
              <w:t>Pvt</w:t>
            </w:r>
            <w:proofErr w:type="spellEnd"/>
            <w:r w:rsidRPr="00AA75F3">
              <w:rPr>
                <w:rFonts w:ascii="Bookman Old Style" w:hAnsi="Bookman Old Style" w:cs="Arial"/>
              </w:rPr>
              <w:t xml:space="preserve"> Ltd (</w:t>
            </w:r>
            <w:proofErr w:type="spellStart"/>
            <w:r w:rsidRPr="00AA75F3">
              <w:rPr>
                <w:rFonts w:ascii="Bookman Old Style" w:hAnsi="Bookman Old Style" w:cs="Arial"/>
              </w:rPr>
              <w:t>Polycab</w:t>
            </w:r>
            <w:proofErr w:type="spellEnd"/>
            <w:r w:rsidRPr="00AA75F3">
              <w:rPr>
                <w:rFonts w:ascii="Bookman Old Style" w:hAnsi="Bookman Old Style" w:cs="Arial"/>
              </w:rPr>
              <w:t>)</w:t>
            </w:r>
          </w:p>
          <w:p w:rsidR="00E366F6" w:rsidRPr="00AA75F3" w:rsidRDefault="00E366F6" w:rsidP="00E616FF">
            <w:pPr>
              <w:jc w:val="both"/>
              <w:rPr>
                <w:rFonts w:ascii="Bookman Old Style" w:hAnsi="Bookman Old Style" w:cs="Arial"/>
              </w:rPr>
            </w:pPr>
            <w:r w:rsidRPr="00AA75F3">
              <w:rPr>
                <w:rFonts w:ascii="Bookman Old Style" w:hAnsi="Bookman Old Style" w:cs="Arial"/>
              </w:rPr>
              <w:t>Anchor</w:t>
            </w:r>
          </w:p>
          <w:p w:rsidR="00E366F6" w:rsidRPr="00AA75F3" w:rsidRDefault="00E366F6" w:rsidP="00E616FF">
            <w:pPr>
              <w:jc w:val="both"/>
              <w:rPr>
                <w:rFonts w:ascii="Bookman Old Style" w:hAnsi="Bookman Old Style" w:cs="Arial"/>
              </w:rPr>
            </w:pPr>
            <w:proofErr w:type="spellStart"/>
            <w:r w:rsidRPr="00AA75F3">
              <w:rPr>
                <w:rFonts w:ascii="Bookman Old Style" w:hAnsi="Bookman Old Style" w:cs="Arial"/>
              </w:rPr>
              <w:t>Havells</w:t>
            </w:r>
            <w:proofErr w:type="spellEnd"/>
          </w:p>
          <w:p w:rsidR="00E366F6" w:rsidRPr="00AA75F3" w:rsidRDefault="00E366F6" w:rsidP="00E616FF">
            <w:pPr>
              <w:jc w:val="both"/>
              <w:rPr>
                <w:rFonts w:ascii="Bookman Old Style" w:hAnsi="Bookman Old Style" w:cs="Arial"/>
              </w:rPr>
            </w:pPr>
            <w:r w:rsidRPr="00AA75F3">
              <w:rPr>
                <w:rFonts w:ascii="Bookman Old Style" w:hAnsi="Bookman Old Style" w:cs="Arial"/>
              </w:rPr>
              <w:t>HPL</w:t>
            </w:r>
          </w:p>
          <w:p w:rsidR="00E366F6" w:rsidRPr="00AA75F3" w:rsidRDefault="00E366F6" w:rsidP="00E616FF">
            <w:pPr>
              <w:jc w:val="both"/>
              <w:rPr>
                <w:rFonts w:ascii="Bookman Old Style" w:hAnsi="Bookman Old Style" w:cs="Arial"/>
              </w:rPr>
            </w:pPr>
            <w:r w:rsidRPr="00AA75F3">
              <w:rPr>
                <w:rFonts w:ascii="Bookman Old Style" w:hAnsi="Bookman Old Style" w:cs="Arial"/>
              </w:rPr>
              <w:t>Wipro</w:t>
            </w:r>
          </w:p>
          <w:p w:rsidR="00E366F6" w:rsidRPr="00AA75F3" w:rsidRDefault="00E366F6" w:rsidP="00E616FF">
            <w:pPr>
              <w:jc w:val="both"/>
              <w:rPr>
                <w:rFonts w:ascii="Bookman Old Style" w:hAnsi="Bookman Old Style" w:cs="Arial"/>
              </w:rPr>
            </w:pPr>
            <w:r w:rsidRPr="00AA75F3">
              <w:rPr>
                <w:rFonts w:ascii="Bookman Old Style" w:hAnsi="Bookman Old Style" w:cs="Arial"/>
              </w:rPr>
              <w:t>RPG cables</w:t>
            </w:r>
          </w:p>
        </w:tc>
      </w:tr>
      <w:tr w:rsidR="00E616FF" w:rsidRPr="00D645A9" w:rsidTr="00E616FF">
        <w:trPr>
          <w:trHeight w:val="1673"/>
        </w:trPr>
        <w:tc>
          <w:tcPr>
            <w:tcW w:w="693" w:type="dxa"/>
          </w:tcPr>
          <w:p w:rsidR="00E616FF" w:rsidRPr="00AA75F3" w:rsidRDefault="00E616FF" w:rsidP="00E616FF">
            <w:pPr>
              <w:jc w:val="center"/>
              <w:rPr>
                <w:rFonts w:ascii="Bookman Old Style" w:hAnsi="Bookman Old Style" w:cs="Arial"/>
              </w:rPr>
            </w:pPr>
            <w:r>
              <w:rPr>
                <w:rFonts w:ascii="Bookman Old Style" w:hAnsi="Bookman Old Style" w:cs="Arial"/>
              </w:rPr>
              <w:t>13.</w:t>
            </w:r>
          </w:p>
        </w:tc>
        <w:tc>
          <w:tcPr>
            <w:tcW w:w="4337" w:type="dxa"/>
          </w:tcPr>
          <w:p w:rsidR="00E616FF" w:rsidRPr="00EF5461" w:rsidRDefault="00E616FF" w:rsidP="00E616FF">
            <w:pPr>
              <w:jc w:val="both"/>
              <w:rPr>
                <w:rFonts w:ascii="Bookman Old Style" w:hAnsi="Bookman Old Style" w:cs="Arial"/>
                <w:b/>
              </w:rPr>
            </w:pPr>
            <w:r w:rsidRPr="00EF5461">
              <w:rPr>
                <w:rFonts w:ascii="Bookman Old Style" w:hAnsi="Bookman Old Style" w:cs="Arial"/>
                <w:b/>
              </w:rPr>
              <w:t xml:space="preserve">LED STREET LIGHT FITTING </w:t>
            </w:r>
          </w:p>
        </w:tc>
        <w:tc>
          <w:tcPr>
            <w:tcW w:w="779" w:type="dxa"/>
          </w:tcPr>
          <w:p w:rsidR="00E616FF" w:rsidRPr="006C4EBB" w:rsidRDefault="00E616FF" w:rsidP="00E616FF">
            <w:pPr>
              <w:jc w:val="both"/>
              <w:rPr>
                <w:rFonts w:ascii="Bookman Old Style" w:hAnsi="Bookman Old Style" w:cs="Arial"/>
              </w:rPr>
            </w:pPr>
            <w:r w:rsidRPr="006C4EBB">
              <w:rPr>
                <w:rFonts w:ascii="Bookman Old Style" w:hAnsi="Bookman Old Style" w:cs="Arial"/>
              </w:rPr>
              <w:t>(</w:t>
            </w:r>
            <w:proofErr w:type="spellStart"/>
            <w:r w:rsidRPr="006C4EBB">
              <w:rPr>
                <w:rFonts w:ascii="Bookman Old Style" w:hAnsi="Bookman Old Style" w:cs="Arial"/>
              </w:rPr>
              <w:t>i</w:t>
            </w:r>
            <w:proofErr w:type="spellEnd"/>
            <w:r w:rsidRPr="006C4EBB">
              <w:rPr>
                <w:rFonts w:ascii="Bookman Old Style" w:hAnsi="Bookman Old Style" w:cs="Arial"/>
              </w:rPr>
              <w:t>)</w:t>
            </w:r>
          </w:p>
          <w:p w:rsidR="00E616FF" w:rsidRPr="006C4EBB" w:rsidRDefault="00E616FF" w:rsidP="00E616FF">
            <w:pPr>
              <w:jc w:val="both"/>
              <w:rPr>
                <w:rFonts w:ascii="Bookman Old Style" w:hAnsi="Bookman Old Style" w:cs="Arial"/>
              </w:rPr>
            </w:pPr>
            <w:r w:rsidRPr="006C4EBB">
              <w:rPr>
                <w:rFonts w:ascii="Bookman Old Style" w:hAnsi="Bookman Old Style" w:cs="Arial"/>
              </w:rPr>
              <w:t>(ii)</w:t>
            </w:r>
          </w:p>
          <w:p w:rsidR="00E616FF" w:rsidRPr="006C4EBB" w:rsidRDefault="00E616FF" w:rsidP="00E616FF">
            <w:pPr>
              <w:jc w:val="both"/>
              <w:rPr>
                <w:rFonts w:ascii="Bookman Old Style" w:hAnsi="Bookman Old Style" w:cs="Arial"/>
              </w:rPr>
            </w:pPr>
            <w:r w:rsidRPr="006C4EBB">
              <w:rPr>
                <w:rFonts w:ascii="Bookman Old Style" w:hAnsi="Bookman Old Style" w:cs="Arial"/>
              </w:rPr>
              <w:t>(iii)</w:t>
            </w:r>
          </w:p>
          <w:p w:rsidR="00E616FF" w:rsidRPr="006C4EBB" w:rsidRDefault="00E616FF" w:rsidP="00E616FF">
            <w:pPr>
              <w:jc w:val="both"/>
              <w:rPr>
                <w:rFonts w:ascii="Bookman Old Style" w:hAnsi="Bookman Old Style" w:cs="Arial"/>
              </w:rPr>
            </w:pPr>
            <w:r w:rsidRPr="006C4EBB">
              <w:rPr>
                <w:rFonts w:ascii="Bookman Old Style" w:hAnsi="Bookman Old Style" w:cs="Arial"/>
              </w:rPr>
              <w:t>(iv)</w:t>
            </w:r>
          </w:p>
          <w:p w:rsidR="00E616FF" w:rsidRPr="006C4EBB" w:rsidRDefault="00E616FF" w:rsidP="00E616FF">
            <w:pPr>
              <w:jc w:val="both"/>
              <w:rPr>
                <w:rFonts w:ascii="Bookman Old Style" w:hAnsi="Bookman Old Style" w:cs="Arial"/>
              </w:rPr>
            </w:pPr>
            <w:r w:rsidRPr="006C4EBB">
              <w:rPr>
                <w:rFonts w:ascii="Bookman Old Style" w:hAnsi="Bookman Old Style" w:cs="Arial"/>
              </w:rPr>
              <w:t>(v)</w:t>
            </w:r>
          </w:p>
          <w:p w:rsidR="00E616FF" w:rsidRPr="006C4EBB" w:rsidRDefault="00E616FF" w:rsidP="00E616FF">
            <w:pPr>
              <w:jc w:val="both"/>
              <w:rPr>
                <w:rFonts w:ascii="Bookman Old Style" w:hAnsi="Bookman Old Style" w:cs="Arial"/>
              </w:rPr>
            </w:pPr>
            <w:r w:rsidRPr="006C4EBB">
              <w:rPr>
                <w:rFonts w:ascii="Bookman Old Style" w:hAnsi="Bookman Old Style" w:cs="Arial"/>
              </w:rPr>
              <w:t>(vi)</w:t>
            </w:r>
          </w:p>
          <w:p w:rsidR="00E616FF" w:rsidRPr="006C4EBB" w:rsidRDefault="00E616FF" w:rsidP="00E616FF">
            <w:pPr>
              <w:jc w:val="both"/>
              <w:rPr>
                <w:rFonts w:ascii="Bookman Old Style" w:hAnsi="Bookman Old Style" w:cs="Arial"/>
              </w:rPr>
            </w:pPr>
            <w:r w:rsidRPr="006C4EBB">
              <w:rPr>
                <w:rFonts w:ascii="Bookman Old Style" w:hAnsi="Bookman Old Style" w:cs="Arial"/>
              </w:rPr>
              <w:t>(vii)</w:t>
            </w:r>
          </w:p>
          <w:p w:rsidR="00E616FF" w:rsidRPr="006C4EBB" w:rsidRDefault="00E616FF" w:rsidP="00E616FF">
            <w:pPr>
              <w:jc w:val="both"/>
              <w:rPr>
                <w:rFonts w:ascii="Bookman Old Style" w:hAnsi="Bookman Old Style" w:cs="Arial"/>
              </w:rPr>
            </w:pPr>
            <w:r w:rsidRPr="006C4EBB">
              <w:rPr>
                <w:rFonts w:ascii="Bookman Old Style" w:hAnsi="Bookman Old Style" w:cs="Arial"/>
              </w:rPr>
              <w:t>(viii)</w:t>
            </w:r>
          </w:p>
        </w:tc>
        <w:tc>
          <w:tcPr>
            <w:tcW w:w="4371" w:type="dxa"/>
          </w:tcPr>
          <w:p w:rsidR="00E616FF" w:rsidRPr="006C4EBB" w:rsidRDefault="00E616FF" w:rsidP="00E616FF">
            <w:pPr>
              <w:jc w:val="both"/>
              <w:rPr>
                <w:rFonts w:ascii="Bookman Old Style" w:hAnsi="Bookman Old Style" w:cs="Arial"/>
              </w:rPr>
            </w:pPr>
            <w:r w:rsidRPr="006C4EBB">
              <w:rPr>
                <w:rFonts w:ascii="Bookman Old Style" w:hAnsi="Bookman Old Style" w:cs="Arial"/>
              </w:rPr>
              <w:t>Philips</w:t>
            </w:r>
          </w:p>
          <w:p w:rsidR="00E616FF" w:rsidRPr="006C4EBB" w:rsidRDefault="00E616FF" w:rsidP="00E616FF">
            <w:pPr>
              <w:jc w:val="both"/>
              <w:rPr>
                <w:rFonts w:ascii="Bookman Old Style" w:hAnsi="Bookman Old Style" w:cs="Arial"/>
              </w:rPr>
            </w:pPr>
            <w:proofErr w:type="spellStart"/>
            <w:r w:rsidRPr="006C4EBB">
              <w:rPr>
                <w:rFonts w:ascii="Bookman Old Style" w:hAnsi="Bookman Old Style" w:cs="Arial"/>
              </w:rPr>
              <w:t>Havells</w:t>
            </w:r>
            <w:proofErr w:type="spellEnd"/>
          </w:p>
          <w:p w:rsidR="00E616FF" w:rsidRPr="006C4EBB" w:rsidRDefault="00E616FF" w:rsidP="00E616FF">
            <w:pPr>
              <w:jc w:val="both"/>
              <w:rPr>
                <w:rFonts w:ascii="Bookman Old Style" w:hAnsi="Bookman Old Style" w:cs="Arial"/>
              </w:rPr>
            </w:pPr>
            <w:r w:rsidRPr="006C4EBB">
              <w:rPr>
                <w:rFonts w:ascii="Bookman Old Style" w:hAnsi="Bookman Old Style" w:cs="Arial"/>
              </w:rPr>
              <w:t>Wipro</w:t>
            </w:r>
          </w:p>
          <w:p w:rsidR="00E616FF" w:rsidRPr="006C4EBB" w:rsidRDefault="00E616FF" w:rsidP="00E616FF">
            <w:pPr>
              <w:jc w:val="both"/>
              <w:rPr>
                <w:rFonts w:ascii="Bookman Old Style" w:hAnsi="Bookman Old Style" w:cs="Arial"/>
              </w:rPr>
            </w:pPr>
            <w:proofErr w:type="spellStart"/>
            <w:r w:rsidRPr="006C4EBB">
              <w:rPr>
                <w:rFonts w:ascii="Bookman Old Style" w:hAnsi="Bookman Old Style" w:cs="Arial"/>
              </w:rPr>
              <w:t>Syska</w:t>
            </w:r>
            <w:proofErr w:type="spellEnd"/>
            <w:r w:rsidRPr="006C4EBB">
              <w:rPr>
                <w:rFonts w:ascii="Bookman Old Style" w:hAnsi="Bookman Old Style" w:cs="Arial"/>
              </w:rPr>
              <w:t xml:space="preserve"> LED Lights </w:t>
            </w:r>
            <w:proofErr w:type="spellStart"/>
            <w:r w:rsidRPr="006C4EBB">
              <w:rPr>
                <w:rFonts w:ascii="Bookman Old Style" w:hAnsi="Bookman Old Style" w:cs="Arial"/>
              </w:rPr>
              <w:t>Pvt</w:t>
            </w:r>
            <w:proofErr w:type="spellEnd"/>
            <w:r w:rsidRPr="006C4EBB">
              <w:rPr>
                <w:rFonts w:ascii="Bookman Old Style" w:hAnsi="Bookman Old Style" w:cs="Arial"/>
              </w:rPr>
              <w:t xml:space="preserve"> Ltd (SYSKA)</w:t>
            </w:r>
          </w:p>
          <w:p w:rsidR="00E616FF" w:rsidRPr="006C4EBB" w:rsidRDefault="00E616FF" w:rsidP="00E616FF">
            <w:pPr>
              <w:jc w:val="both"/>
              <w:rPr>
                <w:rFonts w:ascii="Bookman Old Style" w:hAnsi="Bookman Old Style" w:cs="Arial"/>
              </w:rPr>
            </w:pPr>
            <w:r w:rsidRPr="006C4EBB">
              <w:rPr>
                <w:rFonts w:ascii="Bookman Old Style" w:hAnsi="Bookman Old Style" w:cs="Arial"/>
              </w:rPr>
              <w:t>Crompton Greaves Ltd</w:t>
            </w:r>
          </w:p>
          <w:p w:rsidR="00E616FF" w:rsidRPr="006C4EBB" w:rsidRDefault="00E616FF" w:rsidP="00E616FF">
            <w:pPr>
              <w:jc w:val="both"/>
              <w:rPr>
                <w:rFonts w:ascii="Bookman Old Style" w:hAnsi="Bookman Old Style" w:cs="Arial"/>
              </w:rPr>
            </w:pPr>
            <w:proofErr w:type="spellStart"/>
            <w:r w:rsidRPr="006C4EBB">
              <w:rPr>
                <w:rFonts w:ascii="Bookman Old Style" w:hAnsi="Bookman Old Style" w:cs="Arial"/>
              </w:rPr>
              <w:t>Halonix</w:t>
            </w:r>
            <w:proofErr w:type="spellEnd"/>
            <w:r w:rsidRPr="006C4EBB">
              <w:rPr>
                <w:rFonts w:ascii="Bookman Old Style" w:hAnsi="Bookman Old Style" w:cs="Arial"/>
              </w:rPr>
              <w:t xml:space="preserve"> Technologies </w:t>
            </w:r>
            <w:proofErr w:type="spellStart"/>
            <w:r w:rsidRPr="006C4EBB">
              <w:rPr>
                <w:rFonts w:ascii="Bookman Old Style" w:hAnsi="Bookman Old Style" w:cs="Arial"/>
              </w:rPr>
              <w:t>Pvt</w:t>
            </w:r>
            <w:proofErr w:type="spellEnd"/>
            <w:r w:rsidRPr="006C4EBB">
              <w:rPr>
                <w:rFonts w:ascii="Bookman Old Style" w:hAnsi="Bookman Old Style" w:cs="Arial"/>
              </w:rPr>
              <w:t xml:space="preserve"> Ltd (HALONIX)</w:t>
            </w:r>
          </w:p>
          <w:p w:rsidR="00E616FF" w:rsidRPr="006C4EBB" w:rsidRDefault="00E616FF" w:rsidP="00E616FF">
            <w:pPr>
              <w:jc w:val="both"/>
              <w:rPr>
                <w:rFonts w:ascii="Bookman Old Style" w:hAnsi="Bookman Old Style" w:cs="Arial"/>
              </w:rPr>
            </w:pPr>
            <w:proofErr w:type="spellStart"/>
            <w:r w:rsidRPr="006C4EBB">
              <w:rPr>
                <w:rFonts w:ascii="Bookman Old Style" w:hAnsi="Bookman Old Style" w:cs="Arial"/>
              </w:rPr>
              <w:t>Polycab</w:t>
            </w:r>
            <w:proofErr w:type="spellEnd"/>
            <w:r w:rsidRPr="006C4EBB">
              <w:rPr>
                <w:rFonts w:ascii="Bookman Old Style" w:hAnsi="Bookman Old Style" w:cs="Arial"/>
              </w:rPr>
              <w:t xml:space="preserve"> wires </w:t>
            </w:r>
            <w:proofErr w:type="spellStart"/>
            <w:r w:rsidRPr="006C4EBB">
              <w:rPr>
                <w:rFonts w:ascii="Bookman Old Style" w:hAnsi="Bookman Old Style" w:cs="Arial"/>
              </w:rPr>
              <w:t>Pvt</w:t>
            </w:r>
            <w:proofErr w:type="spellEnd"/>
            <w:r w:rsidRPr="006C4EBB">
              <w:rPr>
                <w:rFonts w:ascii="Bookman Old Style" w:hAnsi="Bookman Old Style" w:cs="Arial"/>
              </w:rPr>
              <w:t xml:space="preserve"> Ltd (POLYCAB)</w:t>
            </w:r>
          </w:p>
          <w:p w:rsidR="00E616FF" w:rsidRPr="006C4EBB" w:rsidRDefault="00E616FF" w:rsidP="00E616FF">
            <w:pPr>
              <w:jc w:val="both"/>
              <w:rPr>
                <w:rFonts w:ascii="Bookman Old Style" w:hAnsi="Bookman Old Style" w:cs="Arial"/>
              </w:rPr>
            </w:pPr>
            <w:r w:rsidRPr="006C4EBB">
              <w:rPr>
                <w:rFonts w:ascii="Bookman Old Style" w:hAnsi="Bookman Old Style" w:cs="Arial"/>
              </w:rPr>
              <w:t>C &amp; S Electric Limited</w:t>
            </w:r>
          </w:p>
        </w:tc>
      </w:tr>
      <w:tr w:rsidR="00202BEB" w:rsidRPr="00164EEC" w:rsidTr="00202BEB">
        <w:trPr>
          <w:trHeight w:val="1673"/>
        </w:trPr>
        <w:tc>
          <w:tcPr>
            <w:tcW w:w="693" w:type="dxa"/>
            <w:tcBorders>
              <w:top w:val="single" w:sz="4" w:space="0" w:color="auto"/>
              <w:left w:val="single" w:sz="4" w:space="0" w:color="auto"/>
              <w:bottom w:val="single" w:sz="4" w:space="0" w:color="auto"/>
              <w:right w:val="single" w:sz="4" w:space="0" w:color="auto"/>
            </w:tcBorders>
          </w:tcPr>
          <w:p w:rsidR="00202BEB" w:rsidRPr="00202BEB" w:rsidRDefault="00202BEB" w:rsidP="00442357">
            <w:pPr>
              <w:jc w:val="center"/>
              <w:rPr>
                <w:rFonts w:ascii="Bookman Old Style" w:hAnsi="Bookman Old Style" w:cs="Arial"/>
              </w:rPr>
            </w:pPr>
            <w:r>
              <w:rPr>
                <w:rFonts w:ascii="Bookman Old Style" w:hAnsi="Bookman Old Style" w:cs="Arial"/>
              </w:rPr>
              <w:t>14</w:t>
            </w:r>
            <w:r w:rsidRPr="00202BEB">
              <w:rPr>
                <w:rFonts w:ascii="Bookman Old Style" w:hAnsi="Bookman Old Style" w:cs="Arial"/>
              </w:rPr>
              <w:t>.</w:t>
            </w:r>
          </w:p>
        </w:tc>
        <w:tc>
          <w:tcPr>
            <w:tcW w:w="4337" w:type="dxa"/>
            <w:tcBorders>
              <w:top w:val="single" w:sz="4" w:space="0" w:color="auto"/>
              <w:left w:val="single" w:sz="4" w:space="0" w:color="auto"/>
              <w:bottom w:val="single" w:sz="4" w:space="0" w:color="auto"/>
              <w:right w:val="single" w:sz="4" w:space="0" w:color="auto"/>
            </w:tcBorders>
          </w:tcPr>
          <w:p w:rsidR="00202BEB" w:rsidRPr="00202BEB" w:rsidRDefault="00202BEB" w:rsidP="00442357">
            <w:pPr>
              <w:jc w:val="both"/>
              <w:rPr>
                <w:rFonts w:ascii="Bookman Old Style" w:hAnsi="Bookman Old Style" w:cs="Arial"/>
                <w:b/>
              </w:rPr>
            </w:pPr>
            <w:r w:rsidRPr="00202BEB">
              <w:rPr>
                <w:rFonts w:ascii="Bookman Old Style" w:hAnsi="Bookman Old Style" w:cs="Arial"/>
                <w:b/>
              </w:rPr>
              <w:t>Steel Tubular Poles</w:t>
            </w:r>
          </w:p>
        </w:tc>
        <w:tc>
          <w:tcPr>
            <w:tcW w:w="779" w:type="dxa"/>
            <w:tcBorders>
              <w:top w:val="single" w:sz="4" w:space="0" w:color="auto"/>
              <w:left w:val="single" w:sz="4" w:space="0" w:color="auto"/>
              <w:bottom w:val="single" w:sz="4" w:space="0" w:color="auto"/>
              <w:right w:val="single" w:sz="4" w:space="0" w:color="auto"/>
            </w:tcBorders>
          </w:tcPr>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w:t>
            </w:r>
            <w:proofErr w:type="spellStart"/>
            <w:r>
              <w:rPr>
                <w:rFonts w:ascii="Bookman Old Style" w:hAnsi="Bookman Old Style" w:cs="Arial"/>
                <w:sz w:val="22"/>
                <w:szCs w:val="22"/>
              </w:rPr>
              <w:t>i</w:t>
            </w:r>
            <w:proofErr w:type="spellEnd"/>
            <w:r>
              <w:rPr>
                <w:rFonts w:ascii="Bookman Old Style" w:hAnsi="Bookman Old Style" w:cs="Arial"/>
                <w:sz w:val="22"/>
                <w:szCs w:val="22"/>
              </w:rPr>
              <w:t>)</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(ii)</w:t>
            </w:r>
          </w:p>
          <w:p w:rsidR="00202BEB" w:rsidRDefault="00202BEB" w:rsidP="00442357">
            <w:pPr>
              <w:jc w:val="both"/>
              <w:rPr>
                <w:rFonts w:ascii="Bookman Old Style" w:hAnsi="Bookman Old Style" w:cs="Arial"/>
                <w:sz w:val="22"/>
                <w:szCs w:val="22"/>
              </w:rPr>
            </w:pP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(iii)</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(iv)</w:t>
            </w:r>
          </w:p>
          <w:p w:rsidR="00202BEB" w:rsidRDefault="00202BEB" w:rsidP="00442357">
            <w:pPr>
              <w:jc w:val="both"/>
              <w:rPr>
                <w:rFonts w:ascii="Bookman Old Style" w:hAnsi="Bookman Old Style" w:cs="Arial"/>
                <w:sz w:val="22"/>
                <w:szCs w:val="22"/>
              </w:rPr>
            </w:pP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(v)</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(vi)</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(vii)</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(viii)</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(ix)</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(x)</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(xi)</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(xii)</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(xiii)</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(xiv)</w:t>
            </w:r>
          </w:p>
          <w:p w:rsidR="00202BEB" w:rsidRDefault="00202BEB" w:rsidP="00442357">
            <w:pPr>
              <w:jc w:val="both"/>
              <w:rPr>
                <w:rFonts w:ascii="Bookman Old Style" w:hAnsi="Bookman Old Style" w:cs="Arial"/>
                <w:sz w:val="22"/>
                <w:szCs w:val="22"/>
              </w:rPr>
            </w:pPr>
          </w:p>
          <w:p w:rsidR="00202BEB" w:rsidRPr="00164EEC" w:rsidRDefault="00202BEB" w:rsidP="00442357">
            <w:pPr>
              <w:jc w:val="both"/>
              <w:rPr>
                <w:rFonts w:ascii="Bookman Old Style" w:hAnsi="Bookman Old Style" w:cs="Arial"/>
                <w:sz w:val="22"/>
                <w:szCs w:val="22"/>
              </w:rPr>
            </w:pPr>
            <w:r>
              <w:rPr>
                <w:rFonts w:ascii="Bookman Old Style" w:hAnsi="Bookman Old Style" w:cs="Arial"/>
                <w:sz w:val="22"/>
                <w:szCs w:val="22"/>
              </w:rPr>
              <w:t>(xv)</w:t>
            </w:r>
          </w:p>
        </w:tc>
        <w:tc>
          <w:tcPr>
            <w:tcW w:w="4371" w:type="dxa"/>
            <w:tcBorders>
              <w:top w:val="single" w:sz="4" w:space="0" w:color="auto"/>
              <w:left w:val="single" w:sz="4" w:space="0" w:color="auto"/>
              <w:bottom w:val="single" w:sz="4" w:space="0" w:color="auto"/>
              <w:right w:val="single" w:sz="4" w:space="0" w:color="auto"/>
            </w:tcBorders>
          </w:tcPr>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India Tube &amp; Co</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India Electric Poles Mfg Co, Maharashtra</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Quality Steel Products Ltd, Kanpur</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The National Tubing Company, Kanpur</w:t>
            </w:r>
          </w:p>
          <w:p w:rsidR="00202BEB" w:rsidRDefault="00202BEB" w:rsidP="00442357">
            <w:pPr>
              <w:jc w:val="both"/>
              <w:rPr>
                <w:rFonts w:ascii="Bookman Old Style" w:hAnsi="Bookman Old Style" w:cs="Arial"/>
                <w:sz w:val="22"/>
                <w:szCs w:val="22"/>
              </w:rPr>
            </w:pPr>
            <w:proofErr w:type="spellStart"/>
            <w:r>
              <w:rPr>
                <w:rFonts w:ascii="Bookman Old Style" w:hAnsi="Bookman Old Style" w:cs="Arial"/>
                <w:sz w:val="22"/>
                <w:szCs w:val="22"/>
              </w:rPr>
              <w:t>Kalinga</w:t>
            </w:r>
            <w:proofErr w:type="spellEnd"/>
            <w:r>
              <w:rPr>
                <w:rFonts w:ascii="Bookman Old Style" w:hAnsi="Bookman Old Style" w:cs="Arial"/>
                <w:sz w:val="22"/>
                <w:szCs w:val="22"/>
              </w:rPr>
              <w:t xml:space="preserve"> Tubes</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M/S Bharat Steel Tubes, Haryana</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 xml:space="preserve">M/S </w:t>
            </w:r>
            <w:proofErr w:type="spellStart"/>
            <w:r>
              <w:rPr>
                <w:rFonts w:ascii="Bookman Old Style" w:hAnsi="Bookman Old Style" w:cs="Arial"/>
                <w:sz w:val="22"/>
                <w:szCs w:val="22"/>
              </w:rPr>
              <w:t>Sohan</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Lal</w:t>
            </w:r>
            <w:proofErr w:type="spellEnd"/>
            <w:r>
              <w:rPr>
                <w:rFonts w:ascii="Bookman Old Style" w:hAnsi="Bookman Old Style" w:cs="Arial"/>
                <w:sz w:val="22"/>
                <w:szCs w:val="22"/>
              </w:rPr>
              <w:t xml:space="preserve"> </w:t>
            </w:r>
            <w:proofErr w:type="spellStart"/>
            <w:r>
              <w:rPr>
                <w:rFonts w:ascii="Bookman Old Style" w:hAnsi="Bookman Old Style" w:cs="Arial"/>
                <w:sz w:val="22"/>
                <w:szCs w:val="22"/>
              </w:rPr>
              <w:t>Gaziabad</w:t>
            </w:r>
            <w:proofErr w:type="spellEnd"/>
            <w:r>
              <w:rPr>
                <w:rFonts w:ascii="Bookman Old Style" w:hAnsi="Bookman Old Style" w:cs="Arial"/>
                <w:sz w:val="22"/>
                <w:szCs w:val="22"/>
              </w:rPr>
              <w:t xml:space="preserve">  </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 xml:space="preserve">M/S </w:t>
            </w:r>
            <w:proofErr w:type="spellStart"/>
            <w:r>
              <w:rPr>
                <w:rFonts w:ascii="Bookman Old Style" w:hAnsi="Bookman Old Style" w:cs="Arial"/>
                <w:sz w:val="22"/>
                <w:szCs w:val="22"/>
              </w:rPr>
              <w:t>Jindal</w:t>
            </w:r>
            <w:proofErr w:type="spellEnd"/>
            <w:r>
              <w:rPr>
                <w:rFonts w:ascii="Bookman Old Style" w:hAnsi="Bookman Old Style" w:cs="Arial"/>
                <w:sz w:val="22"/>
                <w:szCs w:val="22"/>
              </w:rPr>
              <w:t xml:space="preserve"> Steel Products, Kanpur</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Bombay Tubes</w:t>
            </w:r>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Metal Coats Chennai</w:t>
            </w:r>
          </w:p>
          <w:p w:rsidR="00202BEB" w:rsidRDefault="00202BEB" w:rsidP="00442357">
            <w:pPr>
              <w:jc w:val="both"/>
              <w:rPr>
                <w:rFonts w:ascii="Bookman Old Style" w:hAnsi="Bookman Old Style" w:cs="Arial"/>
                <w:sz w:val="22"/>
                <w:szCs w:val="22"/>
              </w:rPr>
            </w:pPr>
            <w:proofErr w:type="spellStart"/>
            <w:r>
              <w:rPr>
                <w:rFonts w:ascii="Bookman Old Style" w:hAnsi="Bookman Old Style" w:cs="Arial"/>
                <w:sz w:val="22"/>
                <w:szCs w:val="22"/>
              </w:rPr>
              <w:t>Riddi</w:t>
            </w:r>
            <w:proofErr w:type="spellEnd"/>
            <w:r>
              <w:rPr>
                <w:rFonts w:ascii="Bookman Old Style" w:hAnsi="Bookman Old Style" w:cs="Arial"/>
                <w:sz w:val="22"/>
                <w:szCs w:val="22"/>
              </w:rPr>
              <w:t xml:space="preserve"> Poles </w:t>
            </w:r>
            <w:proofErr w:type="spellStart"/>
            <w:r>
              <w:rPr>
                <w:rFonts w:ascii="Bookman Old Style" w:hAnsi="Bookman Old Style" w:cs="Arial"/>
                <w:sz w:val="22"/>
                <w:szCs w:val="22"/>
              </w:rPr>
              <w:t>Vadodara</w:t>
            </w:r>
            <w:proofErr w:type="spellEnd"/>
            <w:r>
              <w:rPr>
                <w:rFonts w:ascii="Bookman Old Style" w:hAnsi="Bookman Old Style" w:cs="Arial"/>
                <w:sz w:val="22"/>
                <w:szCs w:val="22"/>
              </w:rPr>
              <w:t xml:space="preserve"> </w:t>
            </w:r>
          </w:p>
          <w:p w:rsidR="00202BEB" w:rsidRDefault="00202BEB" w:rsidP="00442357">
            <w:pPr>
              <w:jc w:val="both"/>
              <w:rPr>
                <w:rFonts w:ascii="Bookman Old Style" w:hAnsi="Bookman Old Style" w:cs="Arial"/>
                <w:sz w:val="22"/>
                <w:szCs w:val="22"/>
              </w:rPr>
            </w:pPr>
            <w:proofErr w:type="spellStart"/>
            <w:r>
              <w:rPr>
                <w:rFonts w:ascii="Bookman Old Style" w:hAnsi="Bookman Old Style" w:cs="Arial"/>
                <w:sz w:val="22"/>
                <w:szCs w:val="22"/>
              </w:rPr>
              <w:t>Sankhla</w:t>
            </w:r>
            <w:proofErr w:type="spellEnd"/>
            <w:r>
              <w:rPr>
                <w:rFonts w:ascii="Bookman Old Style" w:hAnsi="Bookman Old Style" w:cs="Arial"/>
                <w:sz w:val="22"/>
                <w:szCs w:val="22"/>
              </w:rPr>
              <w:t xml:space="preserve"> Poles Jodhpur</w:t>
            </w:r>
          </w:p>
          <w:p w:rsidR="00202BEB" w:rsidRDefault="00202BEB" w:rsidP="00442357">
            <w:pPr>
              <w:jc w:val="both"/>
              <w:rPr>
                <w:rFonts w:ascii="Bookman Old Style" w:hAnsi="Bookman Old Style" w:cs="Arial"/>
                <w:sz w:val="22"/>
                <w:szCs w:val="22"/>
              </w:rPr>
            </w:pPr>
            <w:proofErr w:type="spellStart"/>
            <w:r>
              <w:rPr>
                <w:rFonts w:ascii="Bookman Old Style" w:hAnsi="Bookman Old Style" w:cs="Arial"/>
                <w:sz w:val="22"/>
                <w:szCs w:val="22"/>
              </w:rPr>
              <w:t>Surjit</w:t>
            </w:r>
            <w:proofErr w:type="spellEnd"/>
            <w:r>
              <w:rPr>
                <w:rFonts w:ascii="Bookman Old Style" w:hAnsi="Bookman Old Style" w:cs="Arial"/>
                <w:sz w:val="22"/>
                <w:szCs w:val="22"/>
              </w:rPr>
              <w:t xml:space="preserve"> Singh &amp; Co </w:t>
            </w:r>
            <w:proofErr w:type="spellStart"/>
            <w:r>
              <w:rPr>
                <w:rFonts w:ascii="Bookman Old Style" w:hAnsi="Bookman Old Style" w:cs="Arial"/>
                <w:sz w:val="22"/>
                <w:szCs w:val="22"/>
              </w:rPr>
              <w:t>Mohali</w:t>
            </w:r>
            <w:proofErr w:type="spellEnd"/>
          </w:p>
          <w:p w:rsidR="00202BEB" w:rsidRDefault="00202BEB" w:rsidP="00442357">
            <w:pPr>
              <w:jc w:val="both"/>
              <w:rPr>
                <w:rFonts w:ascii="Bookman Old Style" w:hAnsi="Bookman Old Style" w:cs="Arial"/>
                <w:sz w:val="22"/>
                <w:szCs w:val="22"/>
              </w:rPr>
            </w:pPr>
            <w:r>
              <w:rPr>
                <w:rFonts w:ascii="Bookman Old Style" w:hAnsi="Bookman Old Style" w:cs="Arial"/>
                <w:sz w:val="22"/>
                <w:szCs w:val="22"/>
              </w:rPr>
              <w:t>M/S Anil Engineering Corporation Kanpur</w:t>
            </w:r>
          </w:p>
          <w:p w:rsidR="00202BEB" w:rsidRPr="00164EEC" w:rsidRDefault="00202BEB" w:rsidP="00442357">
            <w:pPr>
              <w:jc w:val="both"/>
              <w:rPr>
                <w:rFonts w:ascii="Bookman Old Style" w:hAnsi="Bookman Old Style" w:cs="Arial"/>
                <w:sz w:val="22"/>
                <w:szCs w:val="22"/>
              </w:rPr>
            </w:pPr>
            <w:r>
              <w:rPr>
                <w:rFonts w:ascii="Bookman Old Style" w:hAnsi="Bookman Old Style" w:cs="Arial"/>
                <w:sz w:val="22"/>
                <w:szCs w:val="22"/>
              </w:rPr>
              <w:t>Bharat Conduit and Steel Wks Kanpur</w:t>
            </w:r>
          </w:p>
        </w:tc>
      </w:tr>
    </w:tbl>
    <w:p w:rsidR="00E616FF" w:rsidRDefault="00E616FF" w:rsidP="00E616FF">
      <w:pPr>
        <w:rPr>
          <w:rFonts w:ascii="Bookman Old Style" w:hAnsi="Bookman Old Style" w:cs="Arial"/>
          <w:sz w:val="22"/>
          <w:szCs w:val="22"/>
        </w:rPr>
      </w:pPr>
    </w:p>
    <w:p w:rsidR="00464037" w:rsidRDefault="00464037" w:rsidP="00464037">
      <w:pPr>
        <w:pStyle w:val="BodyText"/>
        <w:rPr>
          <w:rFonts w:ascii="Bookman Old Style" w:hAnsi="Bookman Old Style" w:cs="Arial"/>
          <w:sz w:val="22"/>
          <w:szCs w:val="22"/>
        </w:rPr>
      </w:pPr>
    </w:p>
    <w:p w:rsidR="00464037" w:rsidRPr="0023369F" w:rsidRDefault="00464037" w:rsidP="00464037">
      <w:pPr>
        <w:pStyle w:val="BodyText"/>
        <w:rPr>
          <w:rFonts w:ascii="Bookman Old Style" w:hAnsi="Bookman Old Style" w:cs="Arial"/>
          <w:sz w:val="8"/>
          <w:szCs w:val="22"/>
        </w:rPr>
      </w:pPr>
      <w:r w:rsidRPr="00123B3E">
        <w:rPr>
          <w:rFonts w:ascii="Bookman Old Style" w:hAnsi="Bookman Old Style" w:cs="Arial"/>
          <w:sz w:val="22"/>
          <w:szCs w:val="22"/>
        </w:rPr>
        <w:t>(Signature of Contractor)</w:t>
      </w:r>
      <w:r w:rsidRPr="00123B3E">
        <w:rPr>
          <w:rFonts w:ascii="Bookman Old Style" w:hAnsi="Bookman Old Style" w:cs="Arial"/>
          <w:sz w:val="22"/>
          <w:szCs w:val="22"/>
        </w:rPr>
        <w:tab/>
      </w:r>
      <w:r w:rsidRPr="00123B3E">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sidR="00D95784">
        <w:rPr>
          <w:rFonts w:ascii="Bookman Old Style" w:hAnsi="Bookman Old Style" w:cs="Arial"/>
          <w:sz w:val="22"/>
          <w:szCs w:val="22"/>
        </w:rPr>
        <w:t>DCWE (Contracts)</w:t>
      </w:r>
      <w:r w:rsidRPr="00123B3E">
        <w:rPr>
          <w:rFonts w:ascii="Bookman Old Style" w:hAnsi="Bookman Old Style" w:cs="Arial"/>
          <w:sz w:val="22"/>
          <w:szCs w:val="22"/>
        </w:rPr>
        <w:tab/>
        <w:t xml:space="preserve"> </w:t>
      </w:r>
    </w:p>
    <w:p w:rsidR="00166F46" w:rsidRDefault="00464037" w:rsidP="00AA75F3">
      <w:pPr>
        <w:pStyle w:val="BodyText"/>
        <w:rPr>
          <w:rFonts w:ascii="Bookman Old Style" w:hAnsi="Bookman Old Style"/>
          <w:sz w:val="22"/>
          <w:szCs w:val="22"/>
        </w:rPr>
      </w:pPr>
      <w:r w:rsidRPr="00123B3E">
        <w:rPr>
          <w:rFonts w:ascii="Bookman Old Style" w:hAnsi="Bookman Old Style" w:cs="Arial"/>
          <w:sz w:val="22"/>
          <w:szCs w:val="22"/>
        </w:rPr>
        <w:t>Dated: _________________</w:t>
      </w:r>
      <w:r w:rsidRPr="00123B3E">
        <w:rPr>
          <w:rFonts w:ascii="Bookman Old Style" w:hAnsi="Bookman Old Style" w:cs="Arial"/>
          <w:sz w:val="22"/>
          <w:szCs w:val="22"/>
        </w:rPr>
        <w:tab/>
      </w:r>
      <w:r w:rsidRPr="00123B3E">
        <w:rPr>
          <w:rFonts w:ascii="Bookman Old Style" w:hAnsi="Bookman Old Style" w:cs="Arial"/>
          <w:sz w:val="22"/>
          <w:szCs w:val="22"/>
        </w:rPr>
        <w:tab/>
      </w:r>
      <w:r w:rsidRPr="00123B3E">
        <w:rPr>
          <w:rFonts w:ascii="Bookman Old Style" w:hAnsi="Bookman Old Style" w:cs="Arial"/>
          <w:sz w:val="22"/>
          <w:szCs w:val="22"/>
        </w:rPr>
        <w:tab/>
      </w:r>
      <w:r w:rsidRPr="00123B3E">
        <w:rPr>
          <w:rFonts w:ascii="Bookman Old Style" w:hAnsi="Bookman Old Style" w:cs="Arial"/>
          <w:sz w:val="22"/>
          <w:szCs w:val="22"/>
        </w:rPr>
        <w:tab/>
      </w:r>
      <w:r w:rsidRPr="00123B3E">
        <w:rPr>
          <w:rFonts w:ascii="Bookman Old Style" w:hAnsi="Bookman Old Style" w:cs="Arial"/>
          <w:sz w:val="22"/>
          <w:szCs w:val="22"/>
        </w:rPr>
        <w:tab/>
      </w:r>
      <w:r>
        <w:rPr>
          <w:rFonts w:ascii="Bookman Old Style" w:hAnsi="Bookman Old Style" w:cs="Arial"/>
          <w:sz w:val="22"/>
          <w:szCs w:val="22"/>
        </w:rPr>
        <w:tab/>
      </w:r>
      <w:proofErr w:type="gramStart"/>
      <w:r w:rsidRPr="00123B3E">
        <w:rPr>
          <w:rFonts w:ascii="Bookman Old Style" w:hAnsi="Bookman Old Style" w:cs="Arial"/>
          <w:sz w:val="22"/>
          <w:szCs w:val="22"/>
        </w:rPr>
        <w:t>For</w:t>
      </w:r>
      <w:proofErr w:type="gramEnd"/>
      <w:r w:rsidRPr="00123B3E">
        <w:rPr>
          <w:rFonts w:ascii="Bookman Old Style" w:hAnsi="Bookman Old Style" w:cs="Arial"/>
          <w:sz w:val="22"/>
          <w:szCs w:val="22"/>
        </w:rPr>
        <w:t xml:space="preserve"> Accepting Officer</w:t>
      </w:r>
      <w:r w:rsidR="00166F46">
        <w:rPr>
          <w:rFonts w:ascii="Bookman Old Style" w:hAnsi="Bookman Old Style" w:cs="Arial"/>
          <w:sz w:val="22"/>
          <w:szCs w:val="22"/>
        </w:rPr>
        <w:t xml:space="preserve"> </w:t>
      </w:r>
    </w:p>
    <w:sectPr w:rsidR="00166F46" w:rsidSect="00464037">
      <w:pgSz w:w="12240" w:h="15840" w:code="1"/>
      <w:pgMar w:top="576" w:right="720" w:bottom="576"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357" w:rsidRDefault="00442357">
      <w:r>
        <w:separator/>
      </w:r>
    </w:p>
  </w:endnote>
  <w:endnote w:type="continuationSeparator" w:id="1">
    <w:p w:rsidR="00442357" w:rsidRDefault="0044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ITF Rupee">
    <w:panose1 w:val="00000000000000000000"/>
    <w:charset w:val="00"/>
    <w:family w:val="auto"/>
    <w:pitch w:val="variable"/>
    <w:sig w:usb0="00000003" w:usb1="3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357" w:rsidRDefault="00442357">
      <w:r>
        <w:separator/>
      </w:r>
    </w:p>
  </w:footnote>
  <w:footnote w:type="continuationSeparator" w:id="1">
    <w:p w:rsidR="00442357" w:rsidRDefault="00442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5BF"/>
    <w:multiLevelType w:val="hybridMultilevel"/>
    <w:tmpl w:val="1D8E5B7C"/>
    <w:lvl w:ilvl="0" w:tplc="B3B23D24">
      <w:start w:val="7"/>
      <w:numFmt w:val="lowerLetter"/>
      <w:lvlText w:val="(%1)"/>
      <w:lvlJc w:val="left"/>
      <w:pPr>
        <w:tabs>
          <w:tab w:val="num" w:pos="1440"/>
        </w:tabs>
        <w:ind w:left="1440" w:hanging="720"/>
      </w:pPr>
      <w:rPr>
        <w:rFonts w:hint="default"/>
        <w:b/>
      </w:rPr>
    </w:lvl>
    <w:lvl w:ilvl="1" w:tplc="1360AFB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9F3676"/>
    <w:multiLevelType w:val="multilevel"/>
    <w:tmpl w:val="10447E3A"/>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2A2454"/>
    <w:multiLevelType w:val="multilevel"/>
    <w:tmpl w:val="BCB04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826106"/>
    <w:multiLevelType w:val="hybridMultilevel"/>
    <w:tmpl w:val="5D7A9FFA"/>
    <w:lvl w:ilvl="0" w:tplc="660EC176">
      <w:start w:val="22"/>
      <w:numFmt w:val="low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877EE"/>
    <w:multiLevelType w:val="hybridMultilevel"/>
    <w:tmpl w:val="9BB602F2"/>
    <w:lvl w:ilvl="0" w:tplc="BCC46372">
      <w:start w:val="1"/>
      <w:numFmt w:val="lowerLetter"/>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21C0023E"/>
    <w:multiLevelType w:val="hybridMultilevel"/>
    <w:tmpl w:val="8BB64580"/>
    <w:lvl w:ilvl="0" w:tplc="03C27CF0">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54C0772"/>
    <w:multiLevelType w:val="hybridMultilevel"/>
    <w:tmpl w:val="4EEAE756"/>
    <w:lvl w:ilvl="0" w:tplc="38DE02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91BCC"/>
    <w:multiLevelType w:val="multilevel"/>
    <w:tmpl w:val="28FE21C4"/>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D3204"/>
    <w:multiLevelType w:val="hybridMultilevel"/>
    <w:tmpl w:val="C778E216"/>
    <w:lvl w:ilvl="0" w:tplc="CF4C56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910E42"/>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EE6323"/>
    <w:multiLevelType w:val="multilevel"/>
    <w:tmpl w:val="178EE89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360"/>
        </w:tabs>
        <w:ind w:left="360" w:hanging="360"/>
      </w:pPr>
      <w:rPr>
        <w:rFonts w:hint="default"/>
      </w:rPr>
    </w:lvl>
    <w:lvl w:ilvl="5">
      <w:start w:val="1"/>
      <w:numFmt w:val="decimal"/>
      <w:lvlText w:val="%1.%2.%3.%4.%5.%6"/>
      <w:lvlJc w:val="left"/>
      <w:pPr>
        <w:tabs>
          <w:tab w:val="num" w:pos="360"/>
        </w:tabs>
        <w:ind w:left="360" w:hanging="360"/>
      </w:pPr>
      <w:rPr>
        <w:rFonts w:hint="default"/>
      </w:rPr>
    </w:lvl>
    <w:lvl w:ilvl="6">
      <w:start w:val="1"/>
      <w:numFmt w:val="decimal"/>
      <w:lvlText w:val="%1.%2.%3.%4.%5.%6.%7"/>
      <w:lvlJc w:val="left"/>
      <w:pPr>
        <w:tabs>
          <w:tab w:val="num" w:pos="360"/>
        </w:tabs>
        <w:ind w:left="360" w:hanging="360"/>
      </w:pPr>
      <w:rPr>
        <w:rFonts w:hint="default"/>
      </w:rPr>
    </w:lvl>
    <w:lvl w:ilvl="7">
      <w:start w:val="1"/>
      <w:numFmt w:val="decimal"/>
      <w:lvlText w:val="%1.%2.%3.%4.%5.%6.%7.%8"/>
      <w:lvlJc w:val="left"/>
      <w:pPr>
        <w:tabs>
          <w:tab w:val="num" w:pos="360"/>
        </w:tabs>
        <w:ind w:left="360" w:hanging="360"/>
      </w:pPr>
      <w:rPr>
        <w:rFonts w:hint="default"/>
      </w:rPr>
    </w:lvl>
    <w:lvl w:ilvl="8">
      <w:start w:val="1"/>
      <w:numFmt w:val="decimal"/>
      <w:lvlText w:val="%1.%2.%3.%4.%5.%6.%7.%8.%9"/>
      <w:lvlJc w:val="left"/>
      <w:pPr>
        <w:tabs>
          <w:tab w:val="num" w:pos="360"/>
        </w:tabs>
        <w:ind w:left="360" w:hanging="360"/>
      </w:pPr>
      <w:rPr>
        <w:rFonts w:hint="default"/>
      </w:rPr>
    </w:lvl>
  </w:abstractNum>
  <w:abstractNum w:abstractNumId="11">
    <w:nsid w:val="33086776"/>
    <w:multiLevelType w:val="multilevel"/>
    <w:tmpl w:val="A9A6B5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51075F9"/>
    <w:multiLevelType w:val="singleLevel"/>
    <w:tmpl w:val="39144474"/>
    <w:lvl w:ilvl="0">
      <w:start w:val="1"/>
      <w:numFmt w:val="lowerLetter"/>
      <w:lvlText w:val="(%1)"/>
      <w:lvlJc w:val="left"/>
      <w:pPr>
        <w:tabs>
          <w:tab w:val="num" w:pos="1440"/>
        </w:tabs>
        <w:ind w:left="1440" w:hanging="720"/>
      </w:pPr>
      <w:rPr>
        <w:rFonts w:hint="default"/>
      </w:rPr>
    </w:lvl>
  </w:abstractNum>
  <w:abstractNum w:abstractNumId="13">
    <w:nsid w:val="37F6228D"/>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B52424"/>
    <w:multiLevelType w:val="multilevel"/>
    <w:tmpl w:val="AB205A74"/>
    <w:lvl w:ilvl="0">
      <w:start w:val="17"/>
      <w:numFmt w:val="decimal"/>
      <w:lvlText w:val="%1"/>
      <w:lvlJc w:val="left"/>
      <w:pPr>
        <w:ind w:left="600" w:hanging="600"/>
      </w:pPr>
      <w:rPr>
        <w:rFonts w:hint="default"/>
        <w:b w:val="0"/>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91DD5"/>
    <w:multiLevelType w:val="multilevel"/>
    <w:tmpl w:val="3482C2F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414D7C"/>
    <w:multiLevelType w:val="hybridMultilevel"/>
    <w:tmpl w:val="4E5ECA6C"/>
    <w:lvl w:ilvl="0" w:tplc="807EF82C">
      <w:start w:val="10"/>
      <w:numFmt w:val="lowerLetter"/>
      <w:lvlText w:val="(%1)"/>
      <w:lvlJc w:val="left"/>
      <w:pPr>
        <w:tabs>
          <w:tab w:val="num" w:pos="1440"/>
        </w:tabs>
        <w:ind w:left="1440" w:hanging="72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0B7B83"/>
    <w:multiLevelType w:val="multilevel"/>
    <w:tmpl w:val="5D4CA85A"/>
    <w:lvl w:ilvl="0">
      <w:start w:val="2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FE4450"/>
    <w:multiLevelType w:val="hybridMultilevel"/>
    <w:tmpl w:val="379A66A8"/>
    <w:lvl w:ilvl="0" w:tplc="0C00D7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8884BB4"/>
    <w:multiLevelType w:val="hybridMultilevel"/>
    <w:tmpl w:val="B2C012EE"/>
    <w:lvl w:ilvl="0" w:tplc="A4D29EE2">
      <w:start w:val="1"/>
      <w:numFmt w:val="decimal"/>
      <w:lvlText w:val="%1."/>
      <w:lvlJc w:val="left"/>
      <w:pPr>
        <w:tabs>
          <w:tab w:val="num" w:pos="720"/>
        </w:tabs>
        <w:ind w:left="720" w:hanging="360"/>
      </w:pPr>
      <w:rPr>
        <w:b w:val="0"/>
      </w:rPr>
    </w:lvl>
    <w:lvl w:ilvl="1" w:tplc="19C05F64">
      <w:start w:val="1"/>
      <w:numFmt w:val="lowerLetter"/>
      <w:lvlText w:val="(%2)"/>
      <w:lvlJc w:val="left"/>
      <w:pPr>
        <w:tabs>
          <w:tab w:val="num" w:pos="1455"/>
        </w:tabs>
        <w:ind w:left="1455" w:hanging="375"/>
      </w:pPr>
      <w:rPr>
        <w:rFonts w:hint="default"/>
      </w:rPr>
    </w:lvl>
    <w:lvl w:ilvl="2" w:tplc="167625AE">
      <w:start w:val="1"/>
      <w:numFmt w:val="lowerLetter"/>
      <w:lvlText w:val="%3)"/>
      <w:lvlJc w:val="left"/>
      <w:pPr>
        <w:tabs>
          <w:tab w:val="num" w:pos="2700"/>
        </w:tabs>
        <w:ind w:left="2700" w:hanging="720"/>
      </w:pPr>
      <w:rPr>
        <w:rFonts w:hint="default"/>
      </w:rPr>
    </w:lvl>
    <w:lvl w:ilvl="3" w:tplc="059EE0B8">
      <w:start w:val="3"/>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8F1797C"/>
    <w:multiLevelType w:val="multilevel"/>
    <w:tmpl w:val="A634A1AE"/>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DF1FED"/>
    <w:multiLevelType w:val="singleLevel"/>
    <w:tmpl w:val="182CADBE"/>
    <w:lvl w:ilvl="0">
      <w:start w:val="1"/>
      <w:numFmt w:val="lowerLetter"/>
      <w:lvlText w:val="(%1)"/>
      <w:lvlJc w:val="left"/>
      <w:pPr>
        <w:tabs>
          <w:tab w:val="num" w:pos="1440"/>
        </w:tabs>
        <w:ind w:left="1440" w:hanging="720"/>
      </w:pPr>
      <w:rPr>
        <w:rFonts w:hint="default"/>
      </w:rPr>
    </w:lvl>
  </w:abstractNum>
  <w:abstractNum w:abstractNumId="22">
    <w:nsid w:val="4F792C40"/>
    <w:multiLevelType w:val="hybridMultilevel"/>
    <w:tmpl w:val="2A161226"/>
    <w:lvl w:ilvl="0" w:tplc="039E31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10742DC"/>
    <w:multiLevelType w:val="multilevel"/>
    <w:tmpl w:val="76D8CF5A"/>
    <w:lvl w:ilvl="0">
      <w:start w:val="17"/>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4D1572"/>
    <w:multiLevelType w:val="hybridMultilevel"/>
    <w:tmpl w:val="AC769E0E"/>
    <w:lvl w:ilvl="0" w:tplc="EE5CE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3D71CA"/>
    <w:multiLevelType w:val="hybridMultilevel"/>
    <w:tmpl w:val="1E5AA9BE"/>
    <w:lvl w:ilvl="0" w:tplc="A782BE7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4690EB2"/>
    <w:multiLevelType w:val="hybridMultilevel"/>
    <w:tmpl w:val="E3CA5922"/>
    <w:lvl w:ilvl="0" w:tplc="F9B06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915E65"/>
    <w:multiLevelType w:val="multilevel"/>
    <w:tmpl w:val="3F0AF418"/>
    <w:lvl w:ilvl="0">
      <w:start w:val="9"/>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91225F"/>
    <w:multiLevelType w:val="multilevel"/>
    <w:tmpl w:val="8C74ADDA"/>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287813"/>
    <w:multiLevelType w:val="multilevel"/>
    <w:tmpl w:val="7A2E9A52"/>
    <w:lvl w:ilvl="0">
      <w:start w:val="1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4166A0E"/>
    <w:multiLevelType w:val="hybridMultilevel"/>
    <w:tmpl w:val="042C7238"/>
    <w:lvl w:ilvl="0" w:tplc="4BF8FE6C">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1164AD"/>
    <w:multiLevelType w:val="multilevel"/>
    <w:tmpl w:val="2BE2E0E8"/>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5D33AD"/>
    <w:multiLevelType w:val="multilevel"/>
    <w:tmpl w:val="662E5BA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3E2218"/>
    <w:multiLevelType w:val="multilevel"/>
    <w:tmpl w:val="DD244478"/>
    <w:lvl w:ilvl="0">
      <w:start w:val="21"/>
      <w:numFmt w:val="decimal"/>
      <w:lvlText w:val="%1"/>
      <w:lvlJc w:val="left"/>
      <w:pPr>
        <w:ind w:left="420" w:hanging="420"/>
      </w:pPr>
      <w:rPr>
        <w:rFonts w:hint="default"/>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D0489B"/>
    <w:multiLevelType w:val="hybridMultilevel"/>
    <w:tmpl w:val="2C204F82"/>
    <w:lvl w:ilvl="0" w:tplc="77A0A0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F10FB6"/>
    <w:multiLevelType w:val="multilevel"/>
    <w:tmpl w:val="C54EE352"/>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481C3D"/>
    <w:multiLevelType w:val="multilevel"/>
    <w:tmpl w:val="2ABAA3C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094458"/>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36"/>
  </w:num>
  <w:num w:numId="4">
    <w:abstractNumId w:val="0"/>
  </w:num>
  <w:num w:numId="5">
    <w:abstractNumId w:val="16"/>
  </w:num>
  <w:num w:numId="6">
    <w:abstractNumId w:val="28"/>
  </w:num>
  <w:num w:numId="7">
    <w:abstractNumId w:val="20"/>
  </w:num>
  <w:num w:numId="8">
    <w:abstractNumId w:val="32"/>
  </w:num>
  <w:num w:numId="9">
    <w:abstractNumId w:val="2"/>
  </w:num>
  <w:num w:numId="10">
    <w:abstractNumId w:val="35"/>
  </w:num>
  <w:num w:numId="11">
    <w:abstractNumId w:val="15"/>
  </w:num>
  <w:num w:numId="12">
    <w:abstractNumId w:val="7"/>
  </w:num>
  <w:num w:numId="13">
    <w:abstractNumId w:val="14"/>
  </w:num>
  <w:num w:numId="14">
    <w:abstractNumId w:val="31"/>
  </w:num>
  <w:num w:numId="15">
    <w:abstractNumId w:val="33"/>
  </w:num>
  <w:num w:numId="16">
    <w:abstractNumId w:val="34"/>
  </w:num>
  <w:num w:numId="17">
    <w:abstractNumId w:val="11"/>
  </w:num>
  <w:num w:numId="18">
    <w:abstractNumId w:val="13"/>
  </w:num>
  <w:num w:numId="19">
    <w:abstractNumId w:val="5"/>
  </w:num>
  <w:num w:numId="20">
    <w:abstractNumId w:val="19"/>
  </w:num>
  <w:num w:numId="21">
    <w:abstractNumId w:val="17"/>
  </w:num>
  <w:num w:numId="22">
    <w:abstractNumId w:val="23"/>
  </w:num>
  <w:num w:numId="23">
    <w:abstractNumId w:val="6"/>
  </w:num>
  <w:num w:numId="24">
    <w:abstractNumId w:val="37"/>
  </w:num>
  <w:num w:numId="25">
    <w:abstractNumId w:val="1"/>
  </w:num>
  <w:num w:numId="26">
    <w:abstractNumId w:val="9"/>
  </w:num>
  <w:num w:numId="27">
    <w:abstractNumId w:val="12"/>
  </w:num>
  <w:num w:numId="28">
    <w:abstractNumId w:val="21"/>
  </w:num>
  <w:num w:numId="29">
    <w:abstractNumId w:val="4"/>
  </w:num>
  <w:num w:numId="30">
    <w:abstractNumId w:val="2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22"/>
  </w:num>
  <w:num w:numId="36">
    <w:abstractNumId w:val="25"/>
  </w:num>
  <w:num w:numId="37">
    <w:abstractNumId w:val="8"/>
  </w:num>
  <w:num w:numId="38">
    <w:abstractNumId w:val="3"/>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A14E2"/>
    <w:rsid w:val="000002C7"/>
    <w:rsid w:val="000053BA"/>
    <w:rsid w:val="00007166"/>
    <w:rsid w:val="000071F8"/>
    <w:rsid w:val="000072C7"/>
    <w:rsid w:val="00010B1D"/>
    <w:rsid w:val="00015319"/>
    <w:rsid w:val="00016183"/>
    <w:rsid w:val="0001697C"/>
    <w:rsid w:val="000171AE"/>
    <w:rsid w:val="00021FDF"/>
    <w:rsid w:val="00024679"/>
    <w:rsid w:val="00025655"/>
    <w:rsid w:val="000306DF"/>
    <w:rsid w:val="0003610A"/>
    <w:rsid w:val="0003667D"/>
    <w:rsid w:val="00036C54"/>
    <w:rsid w:val="00037635"/>
    <w:rsid w:val="00040054"/>
    <w:rsid w:val="00045777"/>
    <w:rsid w:val="00046FED"/>
    <w:rsid w:val="00052378"/>
    <w:rsid w:val="00052792"/>
    <w:rsid w:val="000529BF"/>
    <w:rsid w:val="0005317A"/>
    <w:rsid w:val="00053845"/>
    <w:rsid w:val="00054D94"/>
    <w:rsid w:val="00056252"/>
    <w:rsid w:val="000578ED"/>
    <w:rsid w:val="00057E1E"/>
    <w:rsid w:val="00060C5D"/>
    <w:rsid w:val="00060F24"/>
    <w:rsid w:val="00061A7E"/>
    <w:rsid w:val="0006377C"/>
    <w:rsid w:val="00065799"/>
    <w:rsid w:val="00065CA7"/>
    <w:rsid w:val="000804AB"/>
    <w:rsid w:val="00084291"/>
    <w:rsid w:val="00085557"/>
    <w:rsid w:val="00091196"/>
    <w:rsid w:val="00091B51"/>
    <w:rsid w:val="000930A9"/>
    <w:rsid w:val="00094C72"/>
    <w:rsid w:val="00096D81"/>
    <w:rsid w:val="000A0458"/>
    <w:rsid w:val="000A0923"/>
    <w:rsid w:val="000A217E"/>
    <w:rsid w:val="000A4557"/>
    <w:rsid w:val="000A6E26"/>
    <w:rsid w:val="000A7405"/>
    <w:rsid w:val="000B0F06"/>
    <w:rsid w:val="000B22A0"/>
    <w:rsid w:val="000B23C5"/>
    <w:rsid w:val="000B45ED"/>
    <w:rsid w:val="000B47C8"/>
    <w:rsid w:val="000B6A89"/>
    <w:rsid w:val="000C0553"/>
    <w:rsid w:val="000C079D"/>
    <w:rsid w:val="000C1175"/>
    <w:rsid w:val="000C36A2"/>
    <w:rsid w:val="000C6014"/>
    <w:rsid w:val="000C6CF2"/>
    <w:rsid w:val="000D48B5"/>
    <w:rsid w:val="000E3EDE"/>
    <w:rsid w:val="000E4C68"/>
    <w:rsid w:val="000E4DB0"/>
    <w:rsid w:val="000E51BF"/>
    <w:rsid w:val="000E52C2"/>
    <w:rsid w:val="000E59A4"/>
    <w:rsid w:val="000F134D"/>
    <w:rsid w:val="000F342F"/>
    <w:rsid w:val="000F3AC3"/>
    <w:rsid w:val="000F6BB9"/>
    <w:rsid w:val="000F7E8B"/>
    <w:rsid w:val="00100AD6"/>
    <w:rsid w:val="00103258"/>
    <w:rsid w:val="00110642"/>
    <w:rsid w:val="00115238"/>
    <w:rsid w:val="00115842"/>
    <w:rsid w:val="00115B84"/>
    <w:rsid w:val="00117344"/>
    <w:rsid w:val="00122CD4"/>
    <w:rsid w:val="00123A94"/>
    <w:rsid w:val="00123B3E"/>
    <w:rsid w:val="0012460F"/>
    <w:rsid w:val="00126C82"/>
    <w:rsid w:val="00127348"/>
    <w:rsid w:val="001279D9"/>
    <w:rsid w:val="00131872"/>
    <w:rsid w:val="00131E18"/>
    <w:rsid w:val="00132FE7"/>
    <w:rsid w:val="001362E4"/>
    <w:rsid w:val="0013662A"/>
    <w:rsid w:val="00137D6A"/>
    <w:rsid w:val="00137FCC"/>
    <w:rsid w:val="00140E83"/>
    <w:rsid w:val="00145FAE"/>
    <w:rsid w:val="00150C9A"/>
    <w:rsid w:val="00152318"/>
    <w:rsid w:val="00161746"/>
    <w:rsid w:val="0016353C"/>
    <w:rsid w:val="001641E4"/>
    <w:rsid w:val="00166F46"/>
    <w:rsid w:val="0016701D"/>
    <w:rsid w:val="001744F1"/>
    <w:rsid w:val="00175343"/>
    <w:rsid w:val="00176CB6"/>
    <w:rsid w:val="00177EE1"/>
    <w:rsid w:val="001817B7"/>
    <w:rsid w:val="00187A26"/>
    <w:rsid w:val="001901DA"/>
    <w:rsid w:val="00190817"/>
    <w:rsid w:val="001908D7"/>
    <w:rsid w:val="001950E2"/>
    <w:rsid w:val="001963A2"/>
    <w:rsid w:val="001964B9"/>
    <w:rsid w:val="001A3C6C"/>
    <w:rsid w:val="001A6320"/>
    <w:rsid w:val="001A6EA1"/>
    <w:rsid w:val="001B06A2"/>
    <w:rsid w:val="001B06A8"/>
    <w:rsid w:val="001B1BC7"/>
    <w:rsid w:val="001B1E85"/>
    <w:rsid w:val="001B2608"/>
    <w:rsid w:val="001B272D"/>
    <w:rsid w:val="001B2CF0"/>
    <w:rsid w:val="001B3751"/>
    <w:rsid w:val="001C3B4C"/>
    <w:rsid w:val="001C6299"/>
    <w:rsid w:val="001D157A"/>
    <w:rsid w:val="001D23EF"/>
    <w:rsid w:val="001D29D0"/>
    <w:rsid w:val="001D6B6A"/>
    <w:rsid w:val="001E7D25"/>
    <w:rsid w:val="001F148F"/>
    <w:rsid w:val="001F2824"/>
    <w:rsid w:val="001F3E90"/>
    <w:rsid w:val="002017B9"/>
    <w:rsid w:val="00202A9A"/>
    <w:rsid w:val="00202BEB"/>
    <w:rsid w:val="00202F4D"/>
    <w:rsid w:val="00206F89"/>
    <w:rsid w:val="002077A5"/>
    <w:rsid w:val="00207E98"/>
    <w:rsid w:val="0021054C"/>
    <w:rsid w:val="00210619"/>
    <w:rsid w:val="00213897"/>
    <w:rsid w:val="00214370"/>
    <w:rsid w:val="00214AD2"/>
    <w:rsid w:val="002175A9"/>
    <w:rsid w:val="0022329A"/>
    <w:rsid w:val="002252E6"/>
    <w:rsid w:val="00226C87"/>
    <w:rsid w:val="00232492"/>
    <w:rsid w:val="00232C29"/>
    <w:rsid w:val="0023369F"/>
    <w:rsid w:val="00234EEC"/>
    <w:rsid w:val="0023588F"/>
    <w:rsid w:val="002423EB"/>
    <w:rsid w:val="002437CC"/>
    <w:rsid w:val="002530D5"/>
    <w:rsid w:val="0025380C"/>
    <w:rsid w:val="00253B50"/>
    <w:rsid w:val="00253F8D"/>
    <w:rsid w:val="002554FC"/>
    <w:rsid w:val="00257ABF"/>
    <w:rsid w:val="00260363"/>
    <w:rsid w:val="00261B36"/>
    <w:rsid w:val="00261F30"/>
    <w:rsid w:val="00264D19"/>
    <w:rsid w:val="00265EE8"/>
    <w:rsid w:val="00267138"/>
    <w:rsid w:val="00267D62"/>
    <w:rsid w:val="00274447"/>
    <w:rsid w:val="00275A65"/>
    <w:rsid w:val="00276471"/>
    <w:rsid w:val="002774F2"/>
    <w:rsid w:val="0028070D"/>
    <w:rsid w:val="002836AA"/>
    <w:rsid w:val="00283767"/>
    <w:rsid w:val="00286874"/>
    <w:rsid w:val="00286E65"/>
    <w:rsid w:val="00291278"/>
    <w:rsid w:val="00291CDB"/>
    <w:rsid w:val="002933BD"/>
    <w:rsid w:val="00294A65"/>
    <w:rsid w:val="00294C74"/>
    <w:rsid w:val="00296D18"/>
    <w:rsid w:val="0029771E"/>
    <w:rsid w:val="002A5452"/>
    <w:rsid w:val="002B5251"/>
    <w:rsid w:val="002B5B04"/>
    <w:rsid w:val="002B73F7"/>
    <w:rsid w:val="002C10B2"/>
    <w:rsid w:val="002C2621"/>
    <w:rsid w:val="002C37D9"/>
    <w:rsid w:val="002C55C1"/>
    <w:rsid w:val="002C60FB"/>
    <w:rsid w:val="002C75CA"/>
    <w:rsid w:val="002D1A0E"/>
    <w:rsid w:val="002D2AB3"/>
    <w:rsid w:val="002D4F45"/>
    <w:rsid w:val="002D7CB3"/>
    <w:rsid w:val="002E068F"/>
    <w:rsid w:val="002E135C"/>
    <w:rsid w:val="002E3ADC"/>
    <w:rsid w:val="002E4B77"/>
    <w:rsid w:val="002E6946"/>
    <w:rsid w:val="002E6FB5"/>
    <w:rsid w:val="002F0056"/>
    <w:rsid w:val="002F0492"/>
    <w:rsid w:val="002F16B1"/>
    <w:rsid w:val="002F4077"/>
    <w:rsid w:val="002F5591"/>
    <w:rsid w:val="002F6227"/>
    <w:rsid w:val="002F7BDE"/>
    <w:rsid w:val="00301A7A"/>
    <w:rsid w:val="003028C6"/>
    <w:rsid w:val="003041EA"/>
    <w:rsid w:val="00305A96"/>
    <w:rsid w:val="00305E3B"/>
    <w:rsid w:val="00306103"/>
    <w:rsid w:val="00310005"/>
    <w:rsid w:val="00310C4D"/>
    <w:rsid w:val="00312415"/>
    <w:rsid w:val="00312C38"/>
    <w:rsid w:val="00314B7B"/>
    <w:rsid w:val="0031639D"/>
    <w:rsid w:val="0031657F"/>
    <w:rsid w:val="003170D1"/>
    <w:rsid w:val="0032047E"/>
    <w:rsid w:val="00321885"/>
    <w:rsid w:val="00322EF7"/>
    <w:rsid w:val="003245CC"/>
    <w:rsid w:val="0032497A"/>
    <w:rsid w:val="00331C31"/>
    <w:rsid w:val="00332748"/>
    <w:rsid w:val="003336BB"/>
    <w:rsid w:val="00333D80"/>
    <w:rsid w:val="00335DBA"/>
    <w:rsid w:val="00342D9C"/>
    <w:rsid w:val="003437F2"/>
    <w:rsid w:val="00343EA0"/>
    <w:rsid w:val="003453C4"/>
    <w:rsid w:val="003521D8"/>
    <w:rsid w:val="0035251C"/>
    <w:rsid w:val="003537F8"/>
    <w:rsid w:val="0035675A"/>
    <w:rsid w:val="00356783"/>
    <w:rsid w:val="0035695F"/>
    <w:rsid w:val="00356ABA"/>
    <w:rsid w:val="0035720B"/>
    <w:rsid w:val="003608E3"/>
    <w:rsid w:val="00360DB1"/>
    <w:rsid w:val="00362C47"/>
    <w:rsid w:val="00365D37"/>
    <w:rsid w:val="003665D7"/>
    <w:rsid w:val="003675C8"/>
    <w:rsid w:val="0037279E"/>
    <w:rsid w:val="00372F9C"/>
    <w:rsid w:val="0037726A"/>
    <w:rsid w:val="0038439A"/>
    <w:rsid w:val="00385A00"/>
    <w:rsid w:val="0039522F"/>
    <w:rsid w:val="00395F03"/>
    <w:rsid w:val="003A09E9"/>
    <w:rsid w:val="003A211E"/>
    <w:rsid w:val="003A22B9"/>
    <w:rsid w:val="003A274A"/>
    <w:rsid w:val="003A2A1F"/>
    <w:rsid w:val="003A455B"/>
    <w:rsid w:val="003A491C"/>
    <w:rsid w:val="003A5A45"/>
    <w:rsid w:val="003A6EA7"/>
    <w:rsid w:val="003A7483"/>
    <w:rsid w:val="003B060B"/>
    <w:rsid w:val="003B0D62"/>
    <w:rsid w:val="003B3D46"/>
    <w:rsid w:val="003B77DD"/>
    <w:rsid w:val="003C1E5D"/>
    <w:rsid w:val="003C2A1A"/>
    <w:rsid w:val="003C3432"/>
    <w:rsid w:val="003C774D"/>
    <w:rsid w:val="003D14E7"/>
    <w:rsid w:val="003D2491"/>
    <w:rsid w:val="003D3205"/>
    <w:rsid w:val="003D58B5"/>
    <w:rsid w:val="003D61D5"/>
    <w:rsid w:val="003D7AE0"/>
    <w:rsid w:val="003E0793"/>
    <w:rsid w:val="003E1CD4"/>
    <w:rsid w:val="003E1F93"/>
    <w:rsid w:val="003E37CD"/>
    <w:rsid w:val="003E5A00"/>
    <w:rsid w:val="003E5B15"/>
    <w:rsid w:val="003E688C"/>
    <w:rsid w:val="003F09A8"/>
    <w:rsid w:val="003F2F01"/>
    <w:rsid w:val="003F50D4"/>
    <w:rsid w:val="003F54C8"/>
    <w:rsid w:val="003F5FF5"/>
    <w:rsid w:val="003F68A7"/>
    <w:rsid w:val="003F6E8D"/>
    <w:rsid w:val="00400EDF"/>
    <w:rsid w:val="004042BD"/>
    <w:rsid w:val="00404A2E"/>
    <w:rsid w:val="00410F7D"/>
    <w:rsid w:val="0041249A"/>
    <w:rsid w:val="00412EE6"/>
    <w:rsid w:val="00416A57"/>
    <w:rsid w:val="0042490E"/>
    <w:rsid w:val="00424A84"/>
    <w:rsid w:val="0042629D"/>
    <w:rsid w:val="00426770"/>
    <w:rsid w:val="004331B1"/>
    <w:rsid w:val="004338DF"/>
    <w:rsid w:val="00434E76"/>
    <w:rsid w:val="00435B4C"/>
    <w:rsid w:val="00442357"/>
    <w:rsid w:val="00445193"/>
    <w:rsid w:val="0044654C"/>
    <w:rsid w:val="00446BA8"/>
    <w:rsid w:val="0045220B"/>
    <w:rsid w:val="004525A5"/>
    <w:rsid w:val="004526CA"/>
    <w:rsid w:val="004530C1"/>
    <w:rsid w:val="00455184"/>
    <w:rsid w:val="00455376"/>
    <w:rsid w:val="00460DE6"/>
    <w:rsid w:val="00464037"/>
    <w:rsid w:val="00464616"/>
    <w:rsid w:val="00465725"/>
    <w:rsid w:val="004664BE"/>
    <w:rsid w:val="00466B73"/>
    <w:rsid w:val="00467394"/>
    <w:rsid w:val="0047055C"/>
    <w:rsid w:val="0047392B"/>
    <w:rsid w:val="004765DF"/>
    <w:rsid w:val="00477906"/>
    <w:rsid w:val="00477DBA"/>
    <w:rsid w:val="004801DD"/>
    <w:rsid w:val="00481FA3"/>
    <w:rsid w:val="00482B91"/>
    <w:rsid w:val="00485388"/>
    <w:rsid w:val="004863D7"/>
    <w:rsid w:val="00487522"/>
    <w:rsid w:val="00490C76"/>
    <w:rsid w:val="00492329"/>
    <w:rsid w:val="00493DC4"/>
    <w:rsid w:val="004A0279"/>
    <w:rsid w:val="004A0385"/>
    <w:rsid w:val="004A13FA"/>
    <w:rsid w:val="004A14E2"/>
    <w:rsid w:val="004A2D40"/>
    <w:rsid w:val="004A4CC6"/>
    <w:rsid w:val="004A5724"/>
    <w:rsid w:val="004A7E82"/>
    <w:rsid w:val="004B4B53"/>
    <w:rsid w:val="004B6C56"/>
    <w:rsid w:val="004B7434"/>
    <w:rsid w:val="004B7B31"/>
    <w:rsid w:val="004C01DE"/>
    <w:rsid w:val="004C02CD"/>
    <w:rsid w:val="004C1C97"/>
    <w:rsid w:val="004C1E18"/>
    <w:rsid w:val="004C5868"/>
    <w:rsid w:val="004C6B66"/>
    <w:rsid w:val="004C7AAC"/>
    <w:rsid w:val="004D18C1"/>
    <w:rsid w:val="004D1EE1"/>
    <w:rsid w:val="004D3203"/>
    <w:rsid w:val="004D3EFF"/>
    <w:rsid w:val="004D6502"/>
    <w:rsid w:val="004E370C"/>
    <w:rsid w:val="004E389F"/>
    <w:rsid w:val="004E7808"/>
    <w:rsid w:val="004F0390"/>
    <w:rsid w:val="004F35EB"/>
    <w:rsid w:val="004F3AD8"/>
    <w:rsid w:val="004F4005"/>
    <w:rsid w:val="004F4803"/>
    <w:rsid w:val="004F4CE3"/>
    <w:rsid w:val="005018DF"/>
    <w:rsid w:val="00501905"/>
    <w:rsid w:val="00501A90"/>
    <w:rsid w:val="005026B5"/>
    <w:rsid w:val="005028C6"/>
    <w:rsid w:val="00505117"/>
    <w:rsid w:val="00511759"/>
    <w:rsid w:val="00512F27"/>
    <w:rsid w:val="0051628A"/>
    <w:rsid w:val="00516F2C"/>
    <w:rsid w:val="005203EA"/>
    <w:rsid w:val="00523A31"/>
    <w:rsid w:val="005264E2"/>
    <w:rsid w:val="005326A0"/>
    <w:rsid w:val="00534048"/>
    <w:rsid w:val="005341FA"/>
    <w:rsid w:val="0054153E"/>
    <w:rsid w:val="00541730"/>
    <w:rsid w:val="005417C2"/>
    <w:rsid w:val="005434D3"/>
    <w:rsid w:val="00543EBC"/>
    <w:rsid w:val="00544FEE"/>
    <w:rsid w:val="005452D1"/>
    <w:rsid w:val="00547B7E"/>
    <w:rsid w:val="00547DAA"/>
    <w:rsid w:val="0055017B"/>
    <w:rsid w:val="00550B0B"/>
    <w:rsid w:val="00553B33"/>
    <w:rsid w:val="00554C82"/>
    <w:rsid w:val="005559B1"/>
    <w:rsid w:val="00561F89"/>
    <w:rsid w:val="00562669"/>
    <w:rsid w:val="005668E1"/>
    <w:rsid w:val="00566D0B"/>
    <w:rsid w:val="00573596"/>
    <w:rsid w:val="005754A8"/>
    <w:rsid w:val="0058159C"/>
    <w:rsid w:val="0058343F"/>
    <w:rsid w:val="00583DCF"/>
    <w:rsid w:val="005843A0"/>
    <w:rsid w:val="00590B5D"/>
    <w:rsid w:val="00591AAE"/>
    <w:rsid w:val="00591AC7"/>
    <w:rsid w:val="00591EA8"/>
    <w:rsid w:val="00592BF0"/>
    <w:rsid w:val="00593A14"/>
    <w:rsid w:val="00596A6D"/>
    <w:rsid w:val="00597006"/>
    <w:rsid w:val="00597604"/>
    <w:rsid w:val="00597E35"/>
    <w:rsid w:val="005A3109"/>
    <w:rsid w:val="005A3CF2"/>
    <w:rsid w:val="005A4D96"/>
    <w:rsid w:val="005B0473"/>
    <w:rsid w:val="005B151D"/>
    <w:rsid w:val="005B27A4"/>
    <w:rsid w:val="005B33FB"/>
    <w:rsid w:val="005B4B52"/>
    <w:rsid w:val="005B58F8"/>
    <w:rsid w:val="005B59B8"/>
    <w:rsid w:val="005C06F9"/>
    <w:rsid w:val="005C1380"/>
    <w:rsid w:val="005C5178"/>
    <w:rsid w:val="005C629A"/>
    <w:rsid w:val="005D29B5"/>
    <w:rsid w:val="005D4925"/>
    <w:rsid w:val="005D4FE0"/>
    <w:rsid w:val="005D53A9"/>
    <w:rsid w:val="005E02BD"/>
    <w:rsid w:val="005E750D"/>
    <w:rsid w:val="005F1642"/>
    <w:rsid w:val="005F171D"/>
    <w:rsid w:val="005F38FE"/>
    <w:rsid w:val="00600D21"/>
    <w:rsid w:val="00601CFC"/>
    <w:rsid w:val="00601F9E"/>
    <w:rsid w:val="00603DCA"/>
    <w:rsid w:val="00604D2C"/>
    <w:rsid w:val="0062064F"/>
    <w:rsid w:val="00621813"/>
    <w:rsid w:val="00623CA4"/>
    <w:rsid w:val="006252C6"/>
    <w:rsid w:val="006260F0"/>
    <w:rsid w:val="00626A76"/>
    <w:rsid w:val="00627230"/>
    <w:rsid w:val="00627F0F"/>
    <w:rsid w:val="00630554"/>
    <w:rsid w:val="0063142F"/>
    <w:rsid w:val="006347B1"/>
    <w:rsid w:val="00636DDE"/>
    <w:rsid w:val="006412E8"/>
    <w:rsid w:val="00644B40"/>
    <w:rsid w:val="00646FAA"/>
    <w:rsid w:val="00650302"/>
    <w:rsid w:val="00652EB3"/>
    <w:rsid w:val="00653C2C"/>
    <w:rsid w:val="00655998"/>
    <w:rsid w:val="00657DD4"/>
    <w:rsid w:val="00660962"/>
    <w:rsid w:val="00660A2E"/>
    <w:rsid w:val="00662FB6"/>
    <w:rsid w:val="006642E9"/>
    <w:rsid w:val="00664DD6"/>
    <w:rsid w:val="00665404"/>
    <w:rsid w:val="00666930"/>
    <w:rsid w:val="00667002"/>
    <w:rsid w:val="00667870"/>
    <w:rsid w:val="00667C4B"/>
    <w:rsid w:val="00667E83"/>
    <w:rsid w:val="00671012"/>
    <w:rsid w:val="0067384B"/>
    <w:rsid w:val="00675546"/>
    <w:rsid w:val="006759F1"/>
    <w:rsid w:val="006837CE"/>
    <w:rsid w:val="006856A9"/>
    <w:rsid w:val="00686400"/>
    <w:rsid w:val="00692152"/>
    <w:rsid w:val="0069236E"/>
    <w:rsid w:val="00693434"/>
    <w:rsid w:val="006961C7"/>
    <w:rsid w:val="00697D30"/>
    <w:rsid w:val="006A3492"/>
    <w:rsid w:val="006A6A18"/>
    <w:rsid w:val="006B0343"/>
    <w:rsid w:val="006B05EE"/>
    <w:rsid w:val="006B6D90"/>
    <w:rsid w:val="006B73DC"/>
    <w:rsid w:val="006B7F1A"/>
    <w:rsid w:val="006C4FB7"/>
    <w:rsid w:val="006C5A2C"/>
    <w:rsid w:val="006C67F9"/>
    <w:rsid w:val="006D2AC7"/>
    <w:rsid w:val="006D3417"/>
    <w:rsid w:val="006D3581"/>
    <w:rsid w:val="006D5571"/>
    <w:rsid w:val="006D7166"/>
    <w:rsid w:val="006E015D"/>
    <w:rsid w:val="006E3317"/>
    <w:rsid w:val="006E35D7"/>
    <w:rsid w:val="006E724C"/>
    <w:rsid w:val="006F6079"/>
    <w:rsid w:val="006F60B7"/>
    <w:rsid w:val="006F61F7"/>
    <w:rsid w:val="006F7B4B"/>
    <w:rsid w:val="00703B67"/>
    <w:rsid w:val="00705ED3"/>
    <w:rsid w:val="0071323C"/>
    <w:rsid w:val="007156A0"/>
    <w:rsid w:val="00720F7F"/>
    <w:rsid w:val="00722C84"/>
    <w:rsid w:val="007232E2"/>
    <w:rsid w:val="007263CB"/>
    <w:rsid w:val="007265D8"/>
    <w:rsid w:val="00726A21"/>
    <w:rsid w:val="00726ED9"/>
    <w:rsid w:val="00730727"/>
    <w:rsid w:val="0073098D"/>
    <w:rsid w:val="007310E3"/>
    <w:rsid w:val="007311DD"/>
    <w:rsid w:val="00731517"/>
    <w:rsid w:val="007339C9"/>
    <w:rsid w:val="00733DDA"/>
    <w:rsid w:val="00735B43"/>
    <w:rsid w:val="0073742A"/>
    <w:rsid w:val="0074145A"/>
    <w:rsid w:val="00741DF5"/>
    <w:rsid w:val="00743517"/>
    <w:rsid w:val="0074469F"/>
    <w:rsid w:val="007453B1"/>
    <w:rsid w:val="00753BDB"/>
    <w:rsid w:val="00753E6D"/>
    <w:rsid w:val="0075458F"/>
    <w:rsid w:val="0075545C"/>
    <w:rsid w:val="007608CC"/>
    <w:rsid w:val="007613F0"/>
    <w:rsid w:val="00762DA3"/>
    <w:rsid w:val="007635E6"/>
    <w:rsid w:val="00764E38"/>
    <w:rsid w:val="00765889"/>
    <w:rsid w:val="00765ED3"/>
    <w:rsid w:val="00766375"/>
    <w:rsid w:val="00771C1B"/>
    <w:rsid w:val="00772E50"/>
    <w:rsid w:val="00774D3C"/>
    <w:rsid w:val="007807B7"/>
    <w:rsid w:val="00781D77"/>
    <w:rsid w:val="00783B25"/>
    <w:rsid w:val="00784332"/>
    <w:rsid w:val="00790B40"/>
    <w:rsid w:val="00792DB7"/>
    <w:rsid w:val="00795F8B"/>
    <w:rsid w:val="007963BF"/>
    <w:rsid w:val="007969AC"/>
    <w:rsid w:val="00796D7C"/>
    <w:rsid w:val="007A0EF3"/>
    <w:rsid w:val="007A2449"/>
    <w:rsid w:val="007A25AD"/>
    <w:rsid w:val="007A3976"/>
    <w:rsid w:val="007A495D"/>
    <w:rsid w:val="007A5804"/>
    <w:rsid w:val="007A62F3"/>
    <w:rsid w:val="007A6843"/>
    <w:rsid w:val="007A780A"/>
    <w:rsid w:val="007B1367"/>
    <w:rsid w:val="007B1827"/>
    <w:rsid w:val="007B1B79"/>
    <w:rsid w:val="007B1D99"/>
    <w:rsid w:val="007B2535"/>
    <w:rsid w:val="007B3F9C"/>
    <w:rsid w:val="007B45CD"/>
    <w:rsid w:val="007B5548"/>
    <w:rsid w:val="007B56D9"/>
    <w:rsid w:val="007B5927"/>
    <w:rsid w:val="007C0143"/>
    <w:rsid w:val="007C1643"/>
    <w:rsid w:val="007C23F2"/>
    <w:rsid w:val="007C3ABF"/>
    <w:rsid w:val="007C417A"/>
    <w:rsid w:val="007C4312"/>
    <w:rsid w:val="007C496D"/>
    <w:rsid w:val="007C57AC"/>
    <w:rsid w:val="007C5ABF"/>
    <w:rsid w:val="007C6C46"/>
    <w:rsid w:val="007C720A"/>
    <w:rsid w:val="007C7320"/>
    <w:rsid w:val="007D34FC"/>
    <w:rsid w:val="007D4BE3"/>
    <w:rsid w:val="007D54EE"/>
    <w:rsid w:val="007E148A"/>
    <w:rsid w:val="007E359C"/>
    <w:rsid w:val="007E3F72"/>
    <w:rsid w:val="007E6090"/>
    <w:rsid w:val="007E726A"/>
    <w:rsid w:val="007F122D"/>
    <w:rsid w:val="007F1849"/>
    <w:rsid w:val="007F1B74"/>
    <w:rsid w:val="007F3769"/>
    <w:rsid w:val="007F4145"/>
    <w:rsid w:val="007F42D4"/>
    <w:rsid w:val="00800065"/>
    <w:rsid w:val="00800560"/>
    <w:rsid w:val="00800E00"/>
    <w:rsid w:val="00801D39"/>
    <w:rsid w:val="00804849"/>
    <w:rsid w:val="00805E71"/>
    <w:rsid w:val="00806D7E"/>
    <w:rsid w:val="00807DC2"/>
    <w:rsid w:val="00810265"/>
    <w:rsid w:val="00810C80"/>
    <w:rsid w:val="008123B5"/>
    <w:rsid w:val="00816029"/>
    <w:rsid w:val="00820E88"/>
    <w:rsid w:val="00822845"/>
    <w:rsid w:val="00823977"/>
    <w:rsid w:val="00825078"/>
    <w:rsid w:val="008253E2"/>
    <w:rsid w:val="00827226"/>
    <w:rsid w:val="00827E34"/>
    <w:rsid w:val="0083302C"/>
    <w:rsid w:val="008345B6"/>
    <w:rsid w:val="0083632E"/>
    <w:rsid w:val="0083644F"/>
    <w:rsid w:val="008401D9"/>
    <w:rsid w:val="00844AAD"/>
    <w:rsid w:val="00845667"/>
    <w:rsid w:val="00847E1E"/>
    <w:rsid w:val="00851A55"/>
    <w:rsid w:val="0085210A"/>
    <w:rsid w:val="00853D38"/>
    <w:rsid w:val="00854633"/>
    <w:rsid w:val="008549ED"/>
    <w:rsid w:val="00856A80"/>
    <w:rsid w:val="00857A9A"/>
    <w:rsid w:val="00870C91"/>
    <w:rsid w:val="008751B0"/>
    <w:rsid w:val="00875960"/>
    <w:rsid w:val="00875C58"/>
    <w:rsid w:val="00883811"/>
    <w:rsid w:val="0088389F"/>
    <w:rsid w:val="00893DA9"/>
    <w:rsid w:val="0089718F"/>
    <w:rsid w:val="008A1CE9"/>
    <w:rsid w:val="008A3824"/>
    <w:rsid w:val="008A44B8"/>
    <w:rsid w:val="008A6F0C"/>
    <w:rsid w:val="008B1F10"/>
    <w:rsid w:val="008B1FA5"/>
    <w:rsid w:val="008B29C7"/>
    <w:rsid w:val="008B4CBC"/>
    <w:rsid w:val="008B50A8"/>
    <w:rsid w:val="008C038C"/>
    <w:rsid w:val="008C131B"/>
    <w:rsid w:val="008C2676"/>
    <w:rsid w:val="008C27D9"/>
    <w:rsid w:val="008C55CA"/>
    <w:rsid w:val="008C5CF3"/>
    <w:rsid w:val="008C6D73"/>
    <w:rsid w:val="008C772F"/>
    <w:rsid w:val="008D0B20"/>
    <w:rsid w:val="008D24C2"/>
    <w:rsid w:val="008D4592"/>
    <w:rsid w:val="008D4A26"/>
    <w:rsid w:val="008D7A64"/>
    <w:rsid w:val="008D7D07"/>
    <w:rsid w:val="008E1177"/>
    <w:rsid w:val="008E1342"/>
    <w:rsid w:val="008E148F"/>
    <w:rsid w:val="008F1CD1"/>
    <w:rsid w:val="008F79FD"/>
    <w:rsid w:val="009012D8"/>
    <w:rsid w:val="00902571"/>
    <w:rsid w:val="009031DF"/>
    <w:rsid w:val="00904AE0"/>
    <w:rsid w:val="00907C7A"/>
    <w:rsid w:val="00913998"/>
    <w:rsid w:val="00913F76"/>
    <w:rsid w:val="00915F57"/>
    <w:rsid w:val="00920D6C"/>
    <w:rsid w:val="0092480E"/>
    <w:rsid w:val="009255E3"/>
    <w:rsid w:val="00926EDE"/>
    <w:rsid w:val="00926F8D"/>
    <w:rsid w:val="00927448"/>
    <w:rsid w:val="0092797D"/>
    <w:rsid w:val="009363B3"/>
    <w:rsid w:val="00942342"/>
    <w:rsid w:val="00944E16"/>
    <w:rsid w:val="00946264"/>
    <w:rsid w:val="00950DCB"/>
    <w:rsid w:val="0095105C"/>
    <w:rsid w:val="00952E6E"/>
    <w:rsid w:val="00957B83"/>
    <w:rsid w:val="00964729"/>
    <w:rsid w:val="00964F32"/>
    <w:rsid w:val="00965792"/>
    <w:rsid w:val="00966737"/>
    <w:rsid w:val="0096701F"/>
    <w:rsid w:val="009674A1"/>
    <w:rsid w:val="009709CC"/>
    <w:rsid w:val="00972524"/>
    <w:rsid w:val="009804E5"/>
    <w:rsid w:val="0098104D"/>
    <w:rsid w:val="00982F84"/>
    <w:rsid w:val="0098449E"/>
    <w:rsid w:val="00986821"/>
    <w:rsid w:val="00986E82"/>
    <w:rsid w:val="0098739B"/>
    <w:rsid w:val="00987D86"/>
    <w:rsid w:val="009919C5"/>
    <w:rsid w:val="00992657"/>
    <w:rsid w:val="0099402A"/>
    <w:rsid w:val="009A09FA"/>
    <w:rsid w:val="009A0F1E"/>
    <w:rsid w:val="009A271E"/>
    <w:rsid w:val="009A2EBD"/>
    <w:rsid w:val="009A3D1C"/>
    <w:rsid w:val="009A4BA4"/>
    <w:rsid w:val="009A573A"/>
    <w:rsid w:val="009A5DA9"/>
    <w:rsid w:val="009A7993"/>
    <w:rsid w:val="009B0D53"/>
    <w:rsid w:val="009B35EB"/>
    <w:rsid w:val="009B3C0B"/>
    <w:rsid w:val="009B4486"/>
    <w:rsid w:val="009B6D06"/>
    <w:rsid w:val="009B7649"/>
    <w:rsid w:val="009B7A5E"/>
    <w:rsid w:val="009B7A76"/>
    <w:rsid w:val="009C05B1"/>
    <w:rsid w:val="009C1289"/>
    <w:rsid w:val="009C3CF1"/>
    <w:rsid w:val="009C47D5"/>
    <w:rsid w:val="009C5C73"/>
    <w:rsid w:val="009C655C"/>
    <w:rsid w:val="009C6A2D"/>
    <w:rsid w:val="009C721D"/>
    <w:rsid w:val="009D0B3F"/>
    <w:rsid w:val="009D3592"/>
    <w:rsid w:val="009D3A31"/>
    <w:rsid w:val="009D5189"/>
    <w:rsid w:val="009D686D"/>
    <w:rsid w:val="009D6ECA"/>
    <w:rsid w:val="009D77FE"/>
    <w:rsid w:val="009D7C2F"/>
    <w:rsid w:val="009E2970"/>
    <w:rsid w:val="009E397C"/>
    <w:rsid w:val="009E564D"/>
    <w:rsid w:val="009E7A57"/>
    <w:rsid w:val="009E7DFD"/>
    <w:rsid w:val="009F06F2"/>
    <w:rsid w:val="009F14DC"/>
    <w:rsid w:val="009F1FF3"/>
    <w:rsid w:val="009F2C13"/>
    <w:rsid w:val="009F6275"/>
    <w:rsid w:val="00A01024"/>
    <w:rsid w:val="00A01ABA"/>
    <w:rsid w:val="00A02AC7"/>
    <w:rsid w:val="00A06CC8"/>
    <w:rsid w:val="00A07D04"/>
    <w:rsid w:val="00A11395"/>
    <w:rsid w:val="00A12DA3"/>
    <w:rsid w:val="00A13833"/>
    <w:rsid w:val="00A13D30"/>
    <w:rsid w:val="00A17DF4"/>
    <w:rsid w:val="00A2088E"/>
    <w:rsid w:val="00A21B5A"/>
    <w:rsid w:val="00A21F6C"/>
    <w:rsid w:val="00A243CA"/>
    <w:rsid w:val="00A24B76"/>
    <w:rsid w:val="00A302E6"/>
    <w:rsid w:val="00A3059F"/>
    <w:rsid w:val="00A30D1A"/>
    <w:rsid w:val="00A331C0"/>
    <w:rsid w:val="00A3391D"/>
    <w:rsid w:val="00A33CD6"/>
    <w:rsid w:val="00A33F84"/>
    <w:rsid w:val="00A34056"/>
    <w:rsid w:val="00A3662F"/>
    <w:rsid w:val="00A4052C"/>
    <w:rsid w:val="00A44AC8"/>
    <w:rsid w:val="00A52065"/>
    <w:rsid w:val="00A551F8"/>
    <w:rsid w:val="00A57462"/>
    <w:rsid w:val="00A60443"/>
    <w:rsid w:val="00A60C23"/>
    <w:rsid w:val="00A62CE0"/>
    <w:rsid w:val="00A662AD"/>
    <w:rsid w:val="00A66612"/>
    <w:rsid w:val="00A71B07"/>
    <w:rsid w:val="00A72071"/>
    <w:rsid w:val="00A743CF"/>
    <w:rsid w:val="00A74682"/>
    <w:rsid w:val="00A80A20"/>
    <w:rsid w:val="00A81C46"/>
    <w:rsid w:val="00A82A54"/>
    <w:rsid w:val="00A831B0"/>
    <w:rsid w:val="00A84171"/>
    <w:rsid w:val="00A858BD"/>
    <w:rsid w:val="00A85B17"/>
    <w:rsid w:val="00A86779"/>
    <w:rsid w:val="00A87E85"/>
    <w:rsid w:val="00A90051"/>
    <w:rsid w:val="00A90235"/>
    <w:rsid w:val="00A906E3"/>
    <w:rsid w:val="00A91C45"/>
    <w:rsid w:val="00A966A1"/>
    <w:rsid w:val="00A97B50"/>
    <w:rsid w:val="00A97E55"/>
    <w:rsid w:val="00AA0096"/>
    <w:rsid w:val="00AA04C6"/>
    <w:rsid w:val="00AA23CC"/>
    <w:rsid w:val="00AA6810"/>
    <w:rsid w:val="00AA75F3"/>
    <w:rsid w:val="00AB193F"/>
    <w:rsid w:val="00AB2CF0"/>
    <w:rsid w:val="00AB4BC7"/>
    <w:rsid w:val="00AB6B89"/>
    <w:rsid w:val="00AC0485"/>
    <w:rsid w:val="00AC0F99"/>
    <w:rsid w:val="00AC5E13"/>
    <w:rsid w:val="00AC6957"/>
    <w:rsid w:val="00AC6B06"/>
    <w:rsid w:val="00AC70B2"/>
    <w:rsid w:val="00AC7338"/>
    <w:rsid w:val="00AD01EA"/>
    <w:rsid w:val="00AD2596"/>
    <w:rsid w:val="00AD3F17"/>
    <w:rsid w:val="00AE08A7"/>
    <w:rsid w:val="00AE14C1"/>
    <w:rsid w:val="00AE32DF"/>
    <w:rsid w:val="00AE6317"/>
    <w:rsid w:val="00AF0D5E"/>
    <w:rsid w:val="00AF11E3"/>
    <w:rsid w:val="00AF23E2"/>
    <w:rsid w:val="00AF7658"/>
    <w:rsid w:val="00AF7993"/>
    <w:rsid w:val="00AF7FEE"/>
    <w:rsid w:val="00B00E4E"/>
    <w:rsid w:val="00B1492D"/>
    <w:rsid w:val="00B149EB"/>
    <w:rsid w:val="00B15D36"/>
    <w:rsid w:val="00B171A4"/>
    <w:rsid w:val="00B20B64"/>
    <w:rsid w:val="00B23520"/>
    <w:rsid w:val="00B3000C"/>
    <w:rsid w:val="00B32663"/>
    <w:rsid w:val="00B34A63"/>
    <w:rsid w:val="00B379F4"/>
    <w:rsid w:val="00B37B34"/>
    <w:rsid w:val="00B37FE1"/>
    <w:rsid w:val="00B40271"/>
    <w:rsid w:val="00B420EC"/>
    <w:rsid w:val="00B43600"/>
    <w:rsid w:val="00B446DA"/>
    <w:rsid w:val="00B44939"/>
    <w:rsid w:val="00B47337"/>
    <w:rsid w:val="00B506D9"/>
    <w:rsid w:val="00B51F83"/>
    <w:rsid w:val="00B533AE"/>
    <w:rsid w:val="00B5379B"/>
    <w:rsid w:val="00B54485"/>
    <w:rsid w:val="00B5507C"/>
    <w:rsid w:val="00B6093B"/>
    <w:rsid w:val="00B622F5"/>
    <w:rsid w:val="00B62F66"/>
    <w:rsid w:val="00B63815"/>
    <w:rsid w:val="00B63D66"/>
    <w:rsid w:val="00B63FDD"/>
    <w:rsid w:val="00B66269"/>
    <w:rsid w:val="00B67F9F"/>
    <w:rsid w:val="00B70D1F"/>
    <w:rsid w:val="00B719C7"/>
    <w:rsid w:val="00B71B2B"/>
    <w:rsid w:val="00B769A2"/>
    <w:rsid w:val="00B76DB4"/>
    <w:rsid w:val="00B779EC"/>
    <w:rsid w:val="00B835C4"/>
    <w:rsid w:val="00B84449"/>
    <w:rsid w:val="00B8520E"/>
    <w:rsid w:val="00B90340"/>
    <w:rsid w:val="00B91759"/>
    <w:rsid w:val="00B93765"/>
    <w:rsid w:val="00B941B9"/>
    <w:rsid w:val="00B94950"/>
    <w:rsid w:val="00BA0897"/>
    <w:rsid w:val="00BA27EB"/>
    <w:rsid w:val="00BA34C8"/>
    <w:rsid w:val="00BA3BDD"/>
    <w:rsid w:val="00BA3F73"/>
    <w:rsid w:val="00BA6F51"/>
    <w:rsid w:val="00BA7DF0"/>
    <w:rsid w:val="00BB1C6E"/>
    <w:rsid w:val="00BB1D8E"/>
    <w:rsid w:val="00BB2C84"/>
    <w:rsid w:val="00BB5144"/>
    <w:rsid w:val="00BB71CE"/>
    <w:rsid w:val="00BC34F5"/>
    <w:rsid w:val="00BC3FF9"/>
    <w:rsid w:val="00BD229A"/>
    <w:rsid w:val="00BD41DF"/>
    <w:rsid w:val="00BD65ED"/>
    <w:rsid w:val="00BE112F"/>
    <w:rsid w:val="00BE19CB"/>
    <w:rsid w:val="00BE3365"/>
    <w:rsid w:val="00BE5270"/>
    <w:rsid w:val="00BE57D0"/>
    <w:rsid w:val="00BE6F91"/>
    <w:rsid w:val="00BF23EA"/>
    <w:rsid w:val="00BF2EBF"/>
    <w:rsid w:val="00BF45D7"/>
    <w:rsid w:val="00BF6085"/>
    <w:rsid w:val="00BF7143"/>
    <w:rsid w:val="00C02906"/>
    <w:rsid w:val="00C0354A"/>
    <w:rsid w:val="00C07DB5"/>
    <w:rsid w:val="00C11133"/>
    <w:rsid w:val="00C1259B"/>
    <w:rsid w:val="00C13D71"/>
    <w:rsid w:val="00C16FEE"/>
    <w:rsid w:val="00C20B85"/>
    <w:rsid w:val="00C21AA9"/>
    <w:rsid w:val="00C22768"/>
    <w:rsid w:val="00C228EB"/>
    <w:rsid w:val="00C233B3"/>
    <w:rsid w:val="00C24EDA"/>
    <w:rsid w:val="00C25030"/>
    <w:rsid w:val="00C259EC"/>
    <w:rsid w:val="00C262BF"/>
    <w:rsid w:val="00C26460"/>
    <w:rsid w:val="00C27210"/>
    <w:rsid w:val="00C27F7B"/>
    <w:rsid w:val="00C3286F"/>
    <w:rsid w:val="00C36898"/>
    <w:rsid w:val="00C37B5E"/>
    <w:rsid w:val="00C4148E"/>
    <w:rsid w:val="00C417B9"/>
    <w:rsid w:val="00C43BC7"/>
    <w:rsid w:val="00C4704F"/>
    <w:rsid w:val="00C51281"/>
    <w:rsid w:val="00C56E19"/>
    <w:rsid w:val="00C602C7"/>
    <w:rsid w:val="00C611D8"/>
    <w:rsid w:val="00C64062"/>
    <w:rsid w:val="00C654EC"/>
    <w:rsid w:val="00C66CDC"/>
    <w:rsid w:val="00C72DA1"/>
    <w:rsid w:val="00C775DA"/>
    <w:rsid w:val="00C807D4"/>
    <w:rsid w:val="00C82C73"/>
    <w:rsid w:val="00C82CF4"/>
    <w:rsid w:val="00C8457C"/>
    <w:rsid w:val="00C84ABA"/>
    <w:rsid w:val="00C85B62"/>
    <w:rsid w:val="00C874D1"/>
    <w:rsid w:val="00C9308F"/>
    <w:rsid w:val="00C974C9"/>
    <w:rsid w:val="00CA13D4"/>
    <w:rsid w:val="00CA2FA0"/>
    <w:rsid w:val="00CA3397"/>
    <w:rsid w:val="00CA6216"/>
    <w:rsid w:val="00CA644D"/>
    <w:rsid w:val="00CA6E3E"/>
    <w:rsid w:val="00CB075C"/>
    <w:rsid w:val="00CB1F20"/>
    <w:rsid w:val="00CB2590"/>
    <w:rsid w:val="00CB2BB8"/>
    <w:rsid w:val="00CB63E3"/>
    <w:rsid w:val="00CB7A7A"/>
    <w:rsid w:val="00CC259F"/>
    <w:rsid w:val="00CC31D0"/>
    <w:rsid w:val="00CC3DE9"/>
    <w:rsid w:val="00CC4ECC"/>
    <w:rsid w:val="00CC5267"/>
    <w:rsid w:val="00CC5361"/>
    <w:rsid w:val="00CC5894"/>
    <w:rsid w:val="00CD3D18"/>
    <w:rsid w:val="00CD55A4"/>
    <w:rsid w:val="00CD72F7"/>
    <w:rsid w:val="00CE5151"/>
    <w:rsid w:val="00CE5996"/>
    <w:rsid w:val="00CE5D88"/>
    <w:rsid w:val="00CE6F75"/>
    <w:rsid w:val="00CF07B4"/>
    <w:rsid w:val="00CF227B"/>
    <w:rsid w:val="00CF2397"/>
    <w:rsid w:val="00CF28C9"/>
    <w:rsid w:val="00CF33F5"/>
    <w:rsid w:val="00CF52EC"/>
    <w:rsid w:val="00CF77B6"/>
    <w:rsid w:val="00D000C2"/>
    <w:rsid w:val="00D00621"/>
    <w:rsid w:val="00D018FC"/>
    <w:rsid w:val="00D04366"/>
    <w:rsid w:val="00D0515F"/>
    <w:rsid w:val="00D06749"/>
    <w:rsid w:val="00D10242"/>
    <w:rsid w:val="00D11827"/>
    <w:rsid w:val="00D138AC"/>
    <w:rsid w:val="00D13C97"/>
    <w:rsid w:val="00D1666B"/>
    <w:rsid w:val="00D26616"/>
    <w:rsid w:val="00D27027"/>
    <w:rsid w:val="00D2711D"/>
    <w:rsid w:val="00D27A48"/>
    <w:rsid w:val="00D30072"/>
    <w:rsid w:val="00D31D49"/>
    <w:rsid w:val="00D34410"/>
    <w:rsid w:val="00D42E0A"/>
    <w:rsid w:val="00D43ED9"/>
    <w:rsid w:val="00D5018B"/>
    <w:rsid w:val="00D52820"/>
    <w:rsid w:val="00D563DB"/>
    <w:rsid w:val="00D6232F"/>
    <w:rsid w:val="00D626AD"/>
    <w:rsid w:val="00D62CB6"/>
    <w:rsid w:val="00D632D5"/>
    <w:rsid w:val="00D636D9"/>
    <w:rsid w:val="00D645A9"/>
    <w:rsid w:val="00D70847"/>
    <w:rsid w:val="00D74164"/>
    <w:rsid w:val="00D74F13"/>
    <w:rsid w:val="00D75A93"/>
    <w:rsid w:val="00D76406"/>
    <w:rsid w:val="00D80342"/>
    <w:rsid w:val="00D808FF"/>
    <w:rsid w:val="00D818AC"/>
    <w:rsid w:val="00D81FBC"/>
    <w:rsid w:val="00D83C9E"/>
    <w:rsid w:val="00D850D2"/>
    <w:rsid w:val="00D857D3"/>
    <w:rsid w:val="00D901A6"/>
    <w:rsid w:val="00D915F1"/>
    <w:rsid w:val="00D918F4"/>
    <w:rsid w:val="00D91A9B"/>
    <w:rsid w:val="00D94CE4"/>
    <w:rsid w:val="00D94FB5"/>
    <w:rsid w:val="00D95784"/>
    <w:rsid w:val="00D96BCF"/>
    <w:rsid w:val="00DA02E8"/>
    <w:rsid w:val="00DA0881"/>
    <w:rsid w:val="00DA0C63"/>
    <w:rsid w:val="00DA244D"/>
    <w:rsid w:val="00DA2D31"/>
    <w:rsid w:val="00DA3198"/>
    <w:rsid w:val="00DA68BF"/>
    <w:rsid w:val="00DB137B"/>
    <w:rsid w:val="00DB1382"/>
    <w:rsid w:val="00DB27A9"/>
    <w:rsid w:val="00DB298A"/>
    <w:rsid w:val="00DB35C3"/>
    <w:rsid w:val="00DB3BD0"/>
    <w:rsid w:val="00DB7F16"/>
    <w:rsid w:val="00DC1504"/>
    <w:rsid w:val="00DC2FFA"/>
    <w:rsid w:val="00DC38D4"/>
    <w:rsid w:val="00DC542A"/>
    <w:rsid w:val="00DC6502"/>
    <w:rsid w:val="00DD1600"/>
    <w:rsid w:val="00DD282C"/>
    <w:rsid w:val="00DD2EBE"/>
    <w:rsid w:val="00DD308F"/>
    <w:rsid w:val="00DD33A6"/>
    <w:rsid w:val="00DD3464"/>
    <w:rsid w:val="00DD41CF"/>
    <w:rsid w:val="00DD52E5"/>
    <w:rsid w:val="00DD583C"/>
    <w:rsid w:val="00DE2791"/>
    <w:rsid w:val="00DE6E31"/>
    <w:rsid w:val="00DE6F8A"/>
    <w:rsid w:val="00DF20D9"/>
    <w:rsid w:val="00E0117E"/>
    <w:rsid w:val="00E0170F"/>
    <w:rsid w:val="00E032D6"/>
    <w:rsid w:val="00E0414C"/>
    <w:rsid w:val="00E04E3D"/>
    <w:rsid w:val="00E04ED9"/>
    <w:rsid w:val="00E071B3"/>
    <w:rsid w:val="00E1164E"/>
    <w:rsid w:val="00E1325F"/>
    <w:rsid w:val="00E1504A"/>
    <w:rsid w:val="00E2125E"/>
    <w:rsid w:val="00E22001"/>
    <w:rsid w:val="00E2302A"/>
    <w:rsid w:val="00E244B9"/>
    <w:rsid w:val="00E25492"/>
    <w:rsid w:val="00E2681B"/>
    <w:rsid w:val="00E331DC"/>
    <w:rsid w:val="00E34440"/>
    <w:rsid w:val="00E348F5"/>
    <w:rsid w:val="00E34D3C"/>
    <w:rsid w:val="00E34DF7"/>
    <w:rsid w:val="00E366F6"/>
    <w:rsid w:val="00E41B08"/>
    <w:rsid w:val="00E42C1F"/>
    <w:rsid w:val="00E43FD5"/>
    <w:rsid w:val="00E44641"/>
    <w:rsid w:val="00E44987"/>
    <w:rsid w:val="00E45625"/>
    <w:rsid w:val="00E4632D"/>
    <w:rsid w:val="00E521CE"/>
    <w:rsid w:val="00E53253"/>
    <w:rsid w:val="00E54202"/>
    <w:rsid w:val="00E575CF"/>
    <w:rsid w:val="00E6141A"/>
    <w:rsid w:val="00E616FF"/>
    <w:rsid w:val="00E6189B"/>
    <w:rsid w:val="00E622DE"/>
    <w:rsid w:val="00E6368B"/>
    <w:rsid w:val="00E63922"/>
    <w:rsid w:val="00E641DC"/>
    <w:rsid w:val="00E644D2"/>
    <w:rsid w:val="00E66A53"/>
    <w:rsid w:val="00E67AD3"/>
    <w:rsid w:val="00E67F10"/>
    <w:rsid w:val="00E713A8"/>
    <w:rsid w:val="00E73788"/>
    <w:rsid w:val="00E7576B"/>
    <w:rsid w:val="00E75A2E"/>
    <w:rsid w:val="00E76DA0"/>
    <w:rsid w:val="00E83183"/>
    <w:rsid w:val="00E8420C"/>
    <w:rsid w:val="00E87D1B"/>
    <w:rsid w:val="00E91546"/>
    <w:rsid w:val="00E92A6B"/>
    <w:rsid w:val="00E95FBA"/>
    <w:rsid w:val="00E96BD2"/>
    <w:rsid w:val="00E97992"/>
    <w:rsid w:val="00EA032B"/>
    <w:rsid w:val="00EA22C5"/>
    <w:rsid w:val="00EA38B9"/>
    <w:rsid w:val="00EA5C2D"/>
    <w:rsid w:val="00EA670F"/>
    <w:rsid w:val="00EA78DE"/>
    <w:rsid w:val="00EB295C"/>
    <w:rsid w:val="00EB67DC"/>
    <w:rsid w:val="00EB721D"/>
    <w:rsid w:val="00EC189C"/>
    <w:rsid w:val="00EC2505"/>
    <w:rsid w:val="00EC2526"/>
    <w:rsid w:val="00EC3E80"/>
    <w:rsid w:val="00EC6E05"/>
    <w:rsid w:val="00ED1966"/>
    <w:rsid w:val="00ED2C4C"/>
    <w:rsid w:val="00ED5918"/>
    <w:rsid w:val="00ED6B74"/>
    <w:rsid w:val="00EE5416"/>
    <w:rsid w:val="00EE6795"/>
    <w:rsid w:val="00EF1809"/>
    <w:rsid w:val="00EF188B"/>
    <w:rsid w:val="00EF1A23"/>
    <w:rsid w:val="00EF2EBD"/>
    <w:rsid w:val="00EF4C8B"/>
    <w:rsid w:val="00EF4E7E"/>
    <w:rsid w:val="00EF5D32"/>
    <w:rsid w:val="00F00229"/>
    <w:rsid w:val="00F07A37"/>
    <w:rsid w:val="00F07E69"/>
    <w:rsid w:val="00F10982"/>
    <w:rsid w:val="00F10DB7"/>
    <w:rsid w:val="00F1143D"/>
    <w:rsid w:val="00F11E46"/>
    <w:rsid w:val="00F149EC"/>
    <w:rsid w:val="00F16329"/>
    <w:rsid w:val="00F229B2"/>
    <w:rsid w:val="00F23BDF"/>
    <w:rsid w:val="00F25180"/>
    <w:rsid w:val="00F25BAE"/>
    <w:rsid w:val="00F27C1C"/>
    <w:rsid w:val="00F301AD"/>
    <w:rsid w:val="00F35884"/>
    <w:rsid w:val="00F371E1"/>
    <w:rsid w:val="00F435F2"/>
    <w:rsid w:val="00F447EE"/>
    <w:rsid w:val="00F45F5F"/>
    <w:rsid w:val="00F46DDE"/>
    <w:rsid w:val="00F4739F"/>
    <w:rsid w:val="00F474D3"/>
    <w:rsid w:val="00F476C2"/>
    <w:rsid w:val="00F5475B"/>
    <w:rsid w:val="00F54E9D"/>
    <w:rsid w:val="00F6053C"/>
    <w:rsid w:val="00F611D7"/>
    <w:rsid w:val="00F61C7D"/>
    <w:rsid w:val="00F65561"/>
    <w:rsid w:val="00F66373"/>
    <w:rsid w:val="00F73A14"/>
    <w:rsid w:val="00F76A2B"/>
    <w:rsid w:val="00F82281"/>
    <w:rsid w:val="00F83A88"/>
    <w:rsid w:val="00F84F85"/>
    <w:rsid w:val="00F8595D"/>
    <w:rsid w:val="00F85BEF"/>
    <w:rsid w:val="00F860A0"/>
    <w:rsid w:val="00F92927"/>
    <w:rsid w:val="00F929FC"/>
    <w:rsid w:val="00F930CB"/>
    <w:rsid w:val="00F95487"/>
    <w:rsid w:val="00FA49B9"/>
    <w:rsid w:val="00FA72BF"/>
    <w:rsid w:val="00FB0961"/>
    <w:rsid w:val="00FC153D"/>
    <w:rsid w:val="00FC3C34"/>
    <w:rsid w:val="00FC4BF3"/>
    <w:rsid w:val="00FC4F83"/>
    <w:rsid w:val="00FC5711"/>
    <w:rsid w:val="00FC575C"/>
    <w:rsid w:val="00FC592B"/>
    <w:rsid w:val="00FD12D9"/>
    <w:rsid w:val="00FD3435"/>
    <w:rsid w:val="00FD35D5"/>
    <w:rsid w:val="00FD5E8C"/>
    <w:rsid w:val="00FD60D3"/>
    <w:rsid w:val="00FE0A5E"/>
    <w:rsid w:val="00FE1283"/>
    <w:rsid w:val="00FE53EB"/>
    <w:rsid w:val="00FF097E"/>
    <w:rsid w:val="00FF0DD9"/>
    <w:rsid w:val="00FF2AB1"/>
    <w:rsid w:val="00FF2DFA"/>
    <w:rsid w:val="00FF4EB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88F"/>
  </w:style>
  <w:style w:type="paragraph" w:styleId="Heading1">
    <w:name w:val="heading 1"/>
    <w:basedOn w:val="Normal"/>
    <w:next w:val="Normal"/>
    <w:link w:val="Heading1Char"/>
    <w:qFormat/>
    <w:rsid w:val="00AD2596"/>
    <w:pPr>
      <w:keepNext/>
      <w:jc w:val="center"/>
      <w:outlineLvl w:val="0"/>
    </w:pPr>
    <w:rPr>
      <w:rFonts w:ascii="Arial" w:hAnsi="Arial"/>
      <w:b/>
      <w:u w:val="single"/>
    </w:rPr>
  </w:style>
  <w:style w:type="paragraph" w:styleId="Heading2">
    <w:name w:val="heading 2"/>
    <w:basedOn w:val="Normal"/>
    <w:next w:val="Normal"/>
    <w:link w:val="Heading2Char"/>
    <w:qFormat/>
    <w:rsid w:val="00AD2596"/>
    <w:pPr>
      <w:keepNext/>
      <w:outlineLvl w:val="1"/>
    </w:pPr>
    <w:rPr>
      <w:rFonts w:ascii="Arial" w:hAnsi="Arial"/>
      <w:b/>
    </w:rPr>
  </w:style>
  <w:style w:type="paragraph" w:styleId="Heading3">
    <w:name w:val="heading 3"/>
    <w:basedOn w:val="Normal"/>
    <w:next w:val="Normal"/>
    <w:link w:val="Heading3Char"/>
    <w:qFormat/>
    <w:rsid w:val="00AD2596"/>
    <w:pPr>
      <w:keepNext/>
      <w:jc w:val="center"/>
      <w:outlineLvl w:val="2"/>
    </w:pPr>
    <w:rPr>
      <w:b/>
      <w:sz w:val="24"/>
      <w:u w:val="single"/>
    </w:rPr>
  </w:style>
  <w:style w:type="paragraph" w:styleId="Heading4">
    <w:name w:val="heading 4"/>
    <w:basedOn w:val="Normal"/>
    <w:next w:val="Normal"/>
    <w:link w:val="Heading4Char"/>
    <w:qFormat/>
    <w:rsid w:val="00AD2596"/>
    <w:pPr>
      <w:keepNext/>
      <w:jc w:val="center"/>
      <w:outlineLvl w:val="3"/>
    </w:pPr>
    <w:rPr>
      <w:rFonts w:ascii="Arial" w:hAnsi="Arial"/>
      <w:b/>
    </w:rPr>
  </w:style>
  <w:style w:type="paragraph" w:styleId="Heading5">
    <w:name w:val="heading 5"/>
    <w:basedOn w:val="Normal"/>
    <w:next w:val="Normal"/>
    <w:link w:val="Heading5Char"/>
    <w:qFormat/>
    <w:rsid w:val="00AD2596"/>
    <w:pPr>
      <w:keepNext/>
      <w:ind w:left="720" w:hanging="720"/>
      <w:jc w:val="center"/>
      <w:outlineLvl w:val="4"/>
    </w:pPr>
    <w:rPr>
      <w:rFonts w:ascii="Arial" w:hAnsi="Arial"/>
      <w:b/>
      <w:u w:val="single"/>
    </w:rPr>
  </w:style>
  <w:style w:type="paragraph" w:styleId="Heading6">
    <w:name w:val="heading 6"/>
    <w:basedOn w:val="Normal"/>
    <w:next w:val="Normal"/>
    <w:link w:val="Heading6Char"/>
    <w:qFormat/>
    <w:rsid w:val="00AD2596"/>
    <w:pPr>
      <w:keepNext/>
      <w:jc w:val="center"/>
      <w:outlineLvl w:val="5"/>
    </w:pPr>
    <w:rPr>
      <w:rFonts w:ascii="Arial" w:hAnsi="Arial"/>
      <w:b/>
      <w:sz w:val="22"/>
      <w:u w:val="single"/>
    </w:rPr>
  </w:style>
  <w:style w:type="paragraph" w:styleId="Heading7">
    <w:name w:val="heading 7"/>
    <w:basedOn w:val="Normal"/>
    <w:next w:val="Normal"/>
    <w:link w:val="Heading7Char"/>
    <w:qFormat/>
    <w:rsid w:val="00AD2596"/>
    <w:pPr>
      <w:keepNext/>
      <w:outlineLvl w:val="6"/>
    </w:pPr>
    <w:rPr>
      <w:rFonts w:ascii="Arial" w:hAnsi="Arial"/>
      <w:b/>
      <w:snapToGrid w:val="0"/>
      <w:color w:val="000000"/>
      <w:sz w:val="22"/>
      <w:u w:val="single"/>
    </w:rPr>
  </w:style>
  <w:style w:type="paragraph" w:styleId="Heading8">
    <w:name w:val="heading 8"/>
    <w:basedOn w:val="Normal"/>
    <w:next w:val="Normal"/>
    <w:link w:val="Heading8Char"/>
    <w:qFormat/>
    <w:rsid w:val="00AD2596"/>
    <w:pPr>
      <w:keepNext/>
      <w:outlineLvl w:val="7"/>
    </w:pPr>
    <w:rPr>
      <w:rFonts w:ascii="Arial" w:hAnsi="Arial"/>
      <w:b/>
      <w:sz w:val="22"/>
      <w:u w:val="single"/>
    </w:rPr>
  </w:style>
  <w:style w:type="paragraph" w:styleId="Heading9">
    <w:name w:val="heading 9"/>
    <w:basedOn w:val="Normal"/>
    <w:next w:val="Normal"/>
    <w:link w:val="Heading9Char"/>
    <w:qFormat/>
    <w:rsid w:val="00AD2596"/>
    <w:pPr>
      <w:keepNext/>
      <w:jc w:val="both"/>
      <w:outlineLvl w:val="8"/>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596"/>
    <w:pPr>
      <w:tabs>
        <w:tab w:val="center" w:pos="4320"/>
        <w:tab w:val="right" w:pos="8640"/>
      </w:tabs>
    </w:pPr>
  </w:style>
  <w:style w:type="paragraph" w:styleId="BodyText">
    <w:name w:val="Body Text"/>
    <w:basedOn w:val="Normal"/>
    <w:link w:val="BodyTextChar"/>
    <w:rsid w:val="00AD2596"/>
    <w:pPr>
      <w:jc w:val="both"/>
    </w:pPr>
    <w:rPr>
      <w:rFonts w:ascii="Arial" w:hAnsi="Arial"/>
    </w:rPr>
  </w:style>
  <w:style w:type="paragraph" w:styleId="BodyText2">
    <w:name w:val="Body Text 2"/>
    <w:basedOn w:val="Normal"/>
    <w:link w:val="BodyText2Char"/>
    <w:rsid w:val="00AD2596"/>
    <w:pPr>
      <w:jc w:val="both"/>
    </w:pPr>
    <w:rPr>
      <w:rFonts w:ascii="Arial" w:hAnsi="Arial"/>
      <w:sz w:val="22"/>
    </w:rPr>
  </w:style>
  <w:style w:type="paragraph" w:styleId="BodyTextIndent2">
    <w:name w:val="Body Text Indent 2"/>
    <w:basedOn w:val="Normal"/>
    <w:link w:val="BodyTextIndent2Char"/>
    <w:rsid w:val="00AD2596"/>
    <w:pPr>
      <w:ind w:left="720" w:hanging="720"/>
      <w:jc w:val="both"/>
    </w:pPr>
    <w:rPr>
      <w:rFonts w:ascii="Arial" w:hAnsi="Arial"/>
      <w:sz w:val="22"/>
    </w:rPr>
  </w:style>
  <w:style w:type="paragraph" w:styleId="BodyText3">
    <w:name w:val="Body Text 3"/>
    <w:basedOn w:val="Normal"/>
    <w:link w:val="BodyText3Char"/>
    <w:rsid w:val="00AD2596"/>
    <w:rPr>
      <w:rFonts w:ascii="Arial" w:hAnsi="Arial"/>
      <w:sz w:val="22"/>
    </w:rPr>
  </w:style>
  <w:style w:type="paragraph" w:styleId="BodyTextIndent">
    <w:name w:val="Body Text Indent"/>
    <w:basedOn w:val="Normal"/>
    <w:link w:val="BodyTextIndentChar"/>
    <w:rsid w:val="00AD2596"/>
    <w:pPr>
      <w:ind w:left="720" w:hanging="720"/>
      <w:jc w:val="both"/>
    </w:pPr>
    <w:rPr>
      <w:rFonts w:ascii="Arial" w:hAnsi="Arial"/>
    </w:rPr>
  </w:style>
  <w:style w:type="paragraph" w:styleId="Footer">
    <w:name w:val="footer"/>
    <w:basedOn w:val="Normal"/>
    <w:link w:val="FooterChar"/>
    <w:uiPriority w:val="99"/>
    <w:rsid w:val="00AD2596"/>
    <w:pPr>
      <w:tabs>
        <w:tab w:val="center" w:pos="4320"/>
        <w:tab w:val="right" w:pos="8640"/>
      </w:tabs>
    </w:pPr>
  </w:style>
  <w:style w:type="paragraph" w:styleId="BodyTextIndent3">
    <w:name w:val="Body Text Indent 3"/>
    <w:basedOn w:val="Normal"/>
    <w:rsid w:val="00AD2596"/>
    <w:pPr>
      <w:tabs>
        <w:tab w:val="left" w:pos="198"/>
        <w:tab w:val="left" w:pos="3348"/>
        <w:tab w:val="left" w:pos="3708"/>
        <w:tab w:val="left" w:pos="4698"/>
        <w:tab w:val="left" w:pos="5328"/>
        <w:tab w:val="left" w:pos="7218"/>
        <w:tab w:val="left" w:pos="8658"/>
        <w:tab w:val="left" w:pos="9108"/>
        <w:tab w:val="left" w:pos="9738"/>
      </w:tabs>
      <w:ind w:left="-342"/>
    </w:pPr>
    <w:rPr>
      <w:rFonts w:ascii="Arial" w:hAnsi="Arial"/>
    </w:rPr>
  </w:style>
  <w:style w:type="paragraph" w:styleId="Title">
    <w:name w:val="Title"/>
    <w:basedOn w:val="Normal"/>
    <w:link w:val="TitleChar"/>
    <w:qFormat/>
    <w:rsid w:val="00AD2596"/>
    <w:pPr>
      <w:jc w:val="center"/>
    </w:pPr>
    <w:rPr>
      <w:rFonts w:ascii="Arial" w:hAnsi="Arial"/>
      <w:b/>
      <w:sz w:val="22"/>
      <w:u w:val="single"/>
    </w:rPr>
  </w:style>
  <w:style w:type="character" w:customStyle="1" w:styleId="Heading6Char">
    <w:name w:val="Heading 6 Char"/>
    <w:basedOn w:val="DefaultParagraphFont"/>
    <w:link w:val="Heading6"/>
    <w:rsid w:val="00207E98"/>
    <w:rPr>
      <w:rFonts w:ascii="Arial" w:hAnsi="Arial"/>
      <w:b/>
      <w:sz w:val="22"/>
      <w:u w:val="single"/>
    </w:rPr>
  </w:style>
  <w:style w:type="character" w:customStyle="1" w:styleId="HeaderChar">
    <w:name w:val="Header Char"/>
    <w:basedOn w:val="DefaultParagraphFont"/>
    <w:link w:val="Header"/>
    <w:rsid w:val="00207E98"/>
  </w:style>
  <w:style w:type="character" w:customStyle="1" w:styleId="Heading1Char">
    <w:name w:val="Heading 1 Char"/>
    <w:basedOn w:val="DefaultParagraphFont"/>
    <w:link w:val="Heading1"/>
    <w:rsid w:val="00A302E6"/>
    <w:rPr>
      <w:rFonts w:ascii="Arial" w:hAnsi="Arial"/>
      <w:b/>
      <w:u w:val="single"/>
    </w:rPr>
  </w:style>
  <w:style w:type="character" w:customStyle="1" w:styleId="BodyTextChar">
    <w:name w:val="Body Text Char"/>
    <w:basedOn w:val="DefaultParagraphFont"/>
    <w:link w:val="BodyText"/>
    <w:rsid w:val="00A302E6"/>
    <w:rPr>
      <w:rFonts w:ascii="Arial" w:hAnsi="Arial"/>
    </w:rPr>
  </w:style>
  <w:style w:type="character" w:customStyle="1" w:styleId="BodyText2Char">
    <w:name w:val="Body Text 2 Char"/>
    <w:basedOn w:val="DefaultParagraphFont"/>
    <w:link w:val="BodyText2"/>
    <w:rsid w:val="003D7AE0"/>
    <w:rPr>
      <w:rFonts w:ascii="Arial" w:hAnsi="Arial"/>
      <w:sz w:val="22"/>
    </w:rPr>
  </w:style>
  <w:style w:type="character" w:customStyle="1" w:styleId="Heading8Char">
    <w:name w:val="Heading 8 Char"/>
    <w:basedOn w:val="DefaultParagraphFont"/>
    <w:link w:val="Heading8"/>
    <w:rsid w:val="001A3C6C"/>
    <w:rPr>
      <w:rFonts w:ascii="Arial" w:hAnsi="Arial"/>
      <w:b/>
      <w:sz w:val="22"/>
      <w:u w:val="single"/>
    </w:rPr>
  </w:style>
  <w:style w:type="character" w:styleId="Hyperlink">
    <w:name w:val="Hyperlink"/>
    <w:basedOn w:val="DefaultParagraphFont"/>
    <w:rsid w:val="00B51F83"/>
    <w:rPr>
      <w:color w:val="0000FF"/>
      <w:u w:val="single"/>
    </w:rPr>
  </w:style>
  <w:style w:type="paragraph" w:styleId="NoSpacing">
    <w:name w:val="No Spacing"/>
    <w:uiPriority w:val="1"/>
    <w:qFormat/>
    <w:rsid w:val="00B51F83"/>
    <w:rPr>
      <w:sz w:val="24"/>
      <w:szCs w:val="24"/>
      <w:lang w:val="en-GB"/>
    </w:rPr>
  </w:style>
  <w:style w:type="paragraph" w:styleId="ListParagraph">
    <w:name w:val="List Paragraph"/>
    <w:basedOn w:val="Normal"/>
    <w:uiPriority w:val="34"/>
    <w:qFormat/>
    <w:rsid w:val="00B51F83"/>
    <w:pPr>
      <w:ind w:left="720"/>
      <w:contextualSpacing/>
    </w:pPr>
  </w:style>
  <w:style w:type="character" w:customStyle="1" w:styleId="BodyTextIndent2Char">
    <w:name w:val="Body Text Indent 2 Char"/>
    <w:basedOn w:val="DefaultParagraphFont"/>
    <w:link w:val="BodyTextIndent2"/>
    <w:rsid w:val="00123B3E"/>
    <w:rPr>
      <w:rFonts w:ascii="Arial" w:hAnsi="Arial"/>
      <w:sz w:val="22"/>
    </w:rPr>
  </w:style>
  <w:style w:type="character" w:customStyle="1" w:styleId="BodyTextIndentChar">
    <w:name w:val="Body Text Indent Char"/>
    <w:basedOn w:val="DefaultParagraphFont"/>
    <w:link w:val="BodyTextIndent"/>
    <w:rsid w:val="00123B3E"/>
    <w:rPr>
      <w:rFonts w:ascii="Arial" w:hAnsi="Arial"/>
    </w:rPr>
  </w:style>
  <w:style w:type="character" w:customStyle="1" w:styleId="TitleChar">
    <w:name w:val="Title Char"/>
    <w:basedOn w:val="DefaultParagraphFont"/>
    <w:link w:val="Title"/>
    <w:rsid w:val="00123B3E"/>
    <w:rPr>
      <w:rFonts w:ascii="Arial" w:hAnsi="Arial"/>
      <w:b/>
      <w:sz w:val="22"/>
      <w:u w:val="single"/>
    </w:rPr>
  </w:style>
  <w:style w:type="character" w:customStyle="1" w:styleId="Heading3Char">
    <w:name w:val="Heading 3 Char"/>
    <w:basedOn w:val="DefaultParagraphFont"/>
    <w:link w:val="Heading3"/>
    <w:rsid w:val="0023369F"/>
    <w:rPr>
      <w:b/>
      <w:sz w:val="24"/>
      <w:u w:val="single"/>
    </w:rPr>
  </w:style>
  <w:style w:type="paragraph" w:styleId="Caption">
    <w:name w:val="caption"/>
    <w:basedOn w:val="Normal"/>
    <w:next w:val="Normal"/>
    <w:qFormat/>
    <w:rsid w:val="0023369F"/>
    <w:rPr>
      <w:sz w:val="22"/>
      <w:u w:val="single"/>
      <w:lang w:val="en-GB"/>
    </w:rPr>
  </w:style>
  <w:style w:type="character" w:customStyle="1" w:styleId="Heading2Char">
    <w:name w:val="Heading 2 Char"/>
    <w:basedOn w:val="DefaultParagraphFont"/>
    <w:link w:val="Heading2"/>
    <w:rsid w:val="00D645A9"/>
    <w:rPr>
      <w:rFonts w:ascii="Arial" w:hAnsi="Arial"/>
      <w:b/>
    </w:rPr>
  </w:style>
  <w:style w:type="character" w:customStyle="1" w:styleId="Heading4Char">
    <w:name w:val="Heading 4 Char"/>
    <w:basedOn w:val="DefaultParagraphFont"/>
    <w:link w:val="Heading4"/>
    <w:rsid w:val="00D645A9"/>
    <w:rPr>
      <w:rFonts w:ascii="Arial" w:hAnsi="Arial"/>
      <w:b/>
    </w:rPr>
  </w:style>
  <w:style w:type="character" w:customStyle="1" w:styleId="Heading5Char">
    <w:name w:val="Heading 5 Char"/>
    <w:basedOn w:val="DefaultParagraphFont"/>
    <w:link w:val="Heading5"/>
    <w:rsid w:val="00D645A9"/>
    <w:rPr>
      <w:rFonts w:ascii="Arial" w:hAnsi="Arial"/>
      <w:b/>
      <w:u w:val="single"/>
    </w:rPr>
  </w:style>
  <w:style w:type="character" w:customStyle="1" w:styleId="Heading7Char">
    <w:name w:val="Heading 7 Char"/>
    <w:basedOn w:val="DefaultParagraphFont"/>
    <w:link w:val="Heading7"/>
    <w:rsid w:val="00D645A9"/>
    <w:rPr>
      <w:rFonts w:ascii="Arial" w:hAnsi="Arial"/>
      <w:b/>
      <w:snapToGrid w:val="0"/>
      <w:color w:val="000000"/>
      <w:sz w:val="22"/>
      <w:u w:val="single"/>
    </w:rPr>
  </w:style>
  <w:style w:type="character" w:customStyle="1" w:styleId="Heading9Char">
    <w:name w:val="Heading 9 Char"/>
    <w:basedOn w:val="DefaultParagraphFont"/>
    <w:link w:val="Heading9"/>
    <w:rsid w:val="00D645A9"/>
    <w:rPr>
      <w:rFonts w:ascii="Arial" w:hAnsi="Arial"/>
      <w:b/>
      <w:bCs/>
      <w:sz w:val="22"/>
      <w:u w:val="single"/>
    </w:rPr>
  </w:style>
  <w:style w:type="character" w:styleId="Emphasis">
    <w:name w:val="Emphasis"/>
    <w:basedOn w:val="DefaultParagraphFont"/>
    <w:qFormat/>
    <w:rsid w:val="00D645A9"/>
    <w:rPr>
      <w:i/>
      <w:iCs/>
    </w:rPr>
  </w:style>
  <w:style w:type="table" w:styleId="TableGrid">
    <w:name w:val="Table Grid"/>
    <w:basedOn w:val="TableNormal"/>
    <w:uiPriority w:val="59"/>
    <w:rsid w:val="00D6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45A9"/>
  </w:style>
  <w:style w:type="paragraph" w:styleId="BalloonText">
    <w:name w:val="Balloon Text"/>
    <w:basedOn w:val="Normal"/>
    <w:link w:val="BalloonTextChar"/>
    <w:uiPriority w:val="99"/>
    <w:unhideWhenUsed/>
    <w:rsid w:val="00D645A9"/>
    <w:rPr>
      <w:rFonts w:ascii="Tahoma" w:hAnsi="Tahoma" w:cs="Tahoma"/>
      <w:sz w:val="16"/>
      <w:szCs w:val="16"/>
    </w:rPr>
  </w:style>
  <w:style w:type="character" w:customStyle="1" w:styleId="BalloonTextChar">
    <w:name w:val="Balloon Text Char"/>
    <w:basedOn w:val="DefaultParagraphFont"/>
    <w:link w:val="BalloonText"/>
    <w:uiPriority w:val="99"/>
    <w:rsid w:val="00D645A9"/>
    <w:rPr>
      <w:rFonts w:ascii="Tahoma" w:hAnsi="Tahoma" w:cs="Tahoma"/>
      <w:sz w:val="16"/>
      <w:szCs w:val="16"/>
    </w:rPr>
  </w:style>
  <w:style w:type="paragraph" w:styleId="PlainText">
    <w:name w:val="Plain Text"/>
    <w:aliases w:val="Plain Text Char Char Char,Plain Text Char Char,Plain Text Char Char Char Char Char Char"/>
    <w:basedOn w:val="Normal"/>
    <w:link w:val="PlainTextChar"/>
    <w:rsid w:val="00037635"/>
    <w:rPr>
      <w:rFonts w:ascii="Courier New" w:hAnsi="Courier New"/>
    </w:rPr>
  </w:style>
  <w:style w:type="character" w:customStyle="1" w:styleId="PlainTextChar">
    <w:name w:val="Plain Text Char"/>
    <w:aliases w:val="Plain Text Char Char Char Char,Plain Text Char Char Char1,Plain Text Char Char Char Char Char Char Char"/>
    <w:basedOn w:val="DefaultParagraphFont"/>
    <w:link w:val="PlainText"/>
    <w:rsid w:val="00037635"/>
    <w:rPr>
      <w:rFonts w:ascii="Courier New" w:hAnsi="Courier New"/>
    </w:rPr>
  </w:style>
  <w:style w:type="character" w:customStyle="1" w:styleId="BodyText3Char">
    <w:name w:val="Body Text 3 Char"/>
    <w:basedOn w:val="DefaultParagraphFont"/>
    <w:link w:val="BodyText3"/>
    <w:rsid w:val="00DA0881"/>
    <w:rPr>
      <w:rFonts w:ascii="Arial" w:hAnsi="Arial"/>
      <w:sz w:val="22"/>
    </w:rPr>
  </w:style>
  <w:style w:type="paragraph" w:customStyle="1" w:styleId="Default">
    <w:name w:val="Default"/>
    <w:rsid w:val="000529B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87794">
      <w:bodyDiv w:val="1"/>
      <w:marLeft w:val="0"/>
      <w:marRight w:val="0"/>
      <w:marTop w:val="0"/>
      <w:marBottom w:val="0"/>
      <w:divBdr>
        <w:top w:val="none" w:sz="0" w:space="0" w:color="auto"/>
        <w:left w:val="none" w:sz="0" w:space="0" w:color="auto"/>
        <w:bottom w:val="none" w:sz="0" w:space="0" w:color="auto"/>
        <w:right w:val="none" w:sz="0" w:space="0" w:color="auto"/>
      </w:divBdr>
    </w:div>
    <w:div w:id="66922940">
      <w:bodyDiv w:val="1"/>
      <w:marLeft w:val="0"/>
      <w:marRight w:val="0"/>
      <w:marTop w:val="0"/>
      <w:marBottom w:val="0"/>
      <w:divBdr>
        <w:top w:val="none" w:sz="0" w:space="0" w:color="auto"/>
        <w:left w:val="none" w:sz="0" w:space="0" w:color="auto"/>
        <w:bottom w:val="none" w:sz="0" w:space="0" w:color="auto"/>
        <w:right w:val="none" w:sz="0" w:space="0" w:color="auto"/>
      </w:divBdr>
    </w:div>
    <w:div w:id="112359783">
      <w:bodyDiv w:val="1"/>
      <w:marLeft w:val="0"/>
      <w:marRight w:val="0"/>
      <w:marTop w:val="0"/>
      <w:marBottom w:val="0"/>
      <w:divBdr>
        <w:top w:val="none" w:sz="0" w:space="0" w:color="auto"/>
        <w:left w:val="none" w:sz="0" w:space="0" w:color="auto"/>
        <w:bottom w:val="none" w:sz="0" w:space="0" w:color="auto"/>
        <w:right w:val="none" w:sz="0" w:space="0" w:color="auto"/>
      </w:divBdr>
    </w:div>
    <w:div w:id="120926525">
      <w:bodyDiv w:val="1"/>
      <w:marLeft w:val="0"/>
      <w:marRight w:val="0"/>
      <w:marTop w:val="0"/>
      <w:marBottom w:val="0"/>
      <w:divBdr>
        <w:top w:val="none" w:sz="0" w:space="0" w:color="auto"/>
        <w:left w:val="none" w:sz="0" w:space="0" w:color="auto"/>
        <w:bottom w:val="none" w:sz="0" w:space="0" w:color="auto"/>
        <w:right w:val="none" w:sz="0" w:space="0" w:color="auto"/>
      </w:divBdr>
    </w:div>
    <w:div w:id="127406414">
      <w:bodyDiv w:val="1"/>
      <w:marLeft w:val="0"/>
      <w:marRight w:val="0"/>
      <w:marTop w:val="0"/>
      <w:marBottom w:val="0"/>
      <w:divBdr>
        <w:top w:val="none" w:sz="0" w:space="0" w:color="auto"/>
        <w:left w:val="none" w:sz="0" w:space="0" w:color="auto"/>
        <w:bottom w:val="none" w:sz="0" w:space="0" w:color="auto"/>
        <w:right w:val="none" w:sz="0" w:space="0" w:color="auto"/>
      </w:divBdr>
    </w:div>
    <w:div w:id="131994287">
      <w:bodyDiv w:val="1"/>
      <w:marLeft w:val="0"/>
      <w:marRight w:val="0"/>
      <w:marTop w:val="0"/>
      <w:marBottom w:val="0"/>
      <w:divBdr>
        <w:top w:val="none" w:sz="0" w:space="0" w:color="auto"/>
        <w:left w:val="none" w:sz="0" w:space="0" w:color="auto"/>
        <w:bottom w:val="none" w:sz="0" w:space="0" w:color="auto"/>
        <w:right w:val="none" w:sz="0" w:space="0" w:color="auto"/>
      </w:divBdr>
    </w:div>
    <w:div w:id="162622468">
      <w:bodyDiv w:val="1"/>
      <w:marLeft w:val="0"/>
      <w:marRight w:val="0"/>
      <w:marTop w:val="0"/>
      <w:marBottom w:val="0"/>
      <w:divBdr>
        <w:top w:val="none" w:sz="0" w:space="0" w:color="auto"/>
        <w:left w:val="none" w:sz="0" w:space="0" w:color="auto"/>
        <w:bottom w:val="none" w:sz="0" w:space="0" w:color="auto"/>
        <w:right w:val="none" w:sz="0" w:space="0" w:color="auto"/>
      </w:divBdr>
    </w:div>
    <w:div w:id="205071676">
      <w:bodyDiv w:val="1"/>
      <w:marLeft w:val="0"/>
      <w:marRight w:val="0"/>
      <w:marTop w:val="0"/>
      <w:marBottom w:val="0"/>
      <w:divBdr>
        <w:top w:val="none" w:sz="0" w:space="0" w:color="auto"/>
        <w:left w:val="none" w:sz="0" w:space="0" w:color="auto"/>
        <w:bottom w:val="none" w:sz="0" w:space="0" w:color="auto"/>
        <w:right w:val="none" w:sz="0" w:space="0" w:color="auto"/>
      </w:divBdr>
    </w:div>
    <w:div w:id="231504632">
      <w:bodyDiv w:val="1"/>
      <w:marLeft w:val="0"/>
      <w:marRight w:val="0"/>
      <w:marTop w:val="0"/>
      <w:marBottom w:val="0"/>
      <w:divBdr>
        <w:top w:val="none" w:sz="0" w:space="0" w:color="auto"/>
        <w:left w:val="none" w:sz="0" w:space="0" w:color="auto"/>
        <w:bottom w:val="none" w:sz="0" w:space="0" w:color="auto"/>
        <w:right w:val="none" w:sz="0" w:space="0" w:color="auto"/>
      </w:divBdr>
    </w:div>
    <w:div w:id="237518307">
      <w:bodyDiv w:val="1"/>
      <w:marLeft w:val="0"/>
      <w:marRight w:val="0"/>
      <w:marTop w:val="0"/>
      <w:marBottom w:val="0"/>
      <w:divBdr>
        <w:top w:val="none" w:sz="0" w:space="0" w:color="auto"/>
        <w:left w:val="none" w:sz="0" w:space="0" w:color="auto"/>
        <w:bottom w:val="none" w:sz="0" w:space="0" w:color="auto"/>
        <w:right w:val="none" w:sz="0" w:space="0" w:color="auto"/>
      </w:divBdr>
    </w:div>
    <w:div w:id="322050495">
      <w:bodyDiv w:val="1"/>
      <w:marLeft w:val="0"/>
      <w:marRight w:val="0"/>
      <w:marTop w:val="0"/>
      <w:marBottom w:val="0"/>
      <w:divBdr>
        <w:top w:val="none" w:sz="0" w:space="0" w:color="auto"/>
        <w:left w:val="none" w:sz="0" w:space="0" w:color="auto"/>
        <w:bottom w:val="none" w:sz="0" w:space="0" w:color="auto"/>
        <w:right w:val="none" w:sz="0" w:space="0" w:color="auto"/>
      </w:divBdr>
    </w:div>
    <w:div w:id="322634282">
      <w:bodyDiv w:val="1"/>
      <w:marLeft w:val="0"/>
      <w:marRight w:val="0"/>
      <w:marTop w:val="0"/>
      <w:marBottom w:val="0"/>
      <w:divBdr>
        <w:top w:val="none" w:sz="0" w:space="0" w:color="auto"/>
        <w:left w:val="none" w:sz="0" w:space="0" w:color="auto"/>
        <w:bottom w:val="none" w:sz="0" w:space="0" w:color="auto"/>
        <w:right w:val="none" w:sz="0" w:space="0" w:color="auto"/>
      </w:divBdr>
    </w:div>
    <w:div w:id="325934667">
      <w:bodyDiv w:val="1"/>
      <w:marLeft w:val="0"/>
      <w:marRight w:val="0"/>
      <w:marTop w:val="0"/>
      <w:marBottom w:val="0"/>
      <w:divBdr>
        <w:top w:val="none" w:sz="0" w:space="0" w:color="auto"/>
        <w:left w:val="none" w:sz="0" w:space="0" w:color="auto"/>
        <w:bottom w:val="none" w:sz="0" w:space="0" w:color="auto"/>
        <w:right w:val="none" w:sz="0" w:space="0" w:color="auto"/>
      </w:divBdr>
    </w:div>
    <w:div w:id="375132036">
      <w:bodyDiv w:val="1"/>
      <w:marLeft w:val="0"/>
      <w:marRight w:val="0"/>
      <w:marTop w:val="0"/>
      <w:marBottom w:val="0"/>
      <w:divBdr>
        <w:top w:val="none" w:sz="0" w:space="0" w:color="auto"/>
        <w:left w:val="none" w:sz="0" w:space="0" w:color="auto"/>
        <w:bottom w:val="none" w:sz="0" w:space="0" w:color="auto"/>
        <w:right w:val="none" w:sz="0" w:space="0" w:color="auto"/>
      </w:divBdr>
    </w:div>
    <w:div w:id="418991945">
      <w:bodyDiv w:val="1"/>
      <w:marLeft w:val="0"/>
      <w:marRight w:val="0"/>
      <w:marTop w:val="0"/>
      <w:marBottom w:val="0"/>
      <w:divBdr>
        <w:top w:val="none" w:sz="0" w:space="0" w:color="auto"/>
        <w:left w:val="none" w:sz="0" w:space="0" w:color="auto"/>
        <w:bottom w:val="none" w:sz="0" w:space="0" w:color="auto"/>
        <w:right w:val="none" w:sz="0" w:space="0" w:color="auto"/>
      </w:divBdr>
    </w:div>
    <w:div w:id="432871070">
      <w:bodyDiv w:val="1"/>
      <w:marLeft w:val="0"/>
      <w:marRight w:val="0"/>
      <w:marTop w:val="0"/>
      <w:marBottom w:val="0"/>
      <w:divBdr>
        <w:top w:val="none" w:sz="0" w:space="0" w:color="auto"/>
        <w:left w:val="none" w:sz="0" w:space="0" w:color="auto"/>
        <w:bottom w:val="none" w:sz="0" w:space="0" w:color="auto"/>
        <w:right w:val="none" w:sz="0" w:space="0" w:color="auto"/>
      </w:divBdr>
    </w:div>
    <w:div w:id="439885290">
      <w:bodyDiv w:val="1"/>
      <w:marLeft w:val="0"/>
      <w:marRight w:val="0"/>
      <w:marTop w:val="0"/>
      <w:marBottom w:val="0"/>
      <w:divBdr>
        <w:top w:val="none" w:sz="0" w:space="0" w:color="auto"/>
        <w:left w:val="none" w:sz="0" w:space="0" w:color="auto"/>
        <w:bottom w:val="none" w:sz="0" w:space="0" w:color="auto"/>
        <w:right w:val="none" w:sz="0" w:space="0" w:color="auto"/>
      </w:divBdr>
    </w:div>
    <w:div w:id="460805663">
      <w:bodyDiv w:val="1"/>
      <w:marLeft w:val="0"/>
      <w:marRight w:val="0"/>
      <w:marTop w:val="0"/>
      <w:marBottom w:val="0"/>
      <w:divBdr>
        <w:top w:val="none" w:sz="0" w:space="0" w:color="auto"/>
        <w:left w:val="none" w:sz="0" w:space="0" w:color="auto"/>
        <w:bottom w:val="none" w:sz="0" w:space="0" w:color="auto"/>
        <w:right w:val="none" w:sz="0" w:space="0" w:color="auto"/>
      </w:divBdr>
    </w:div>
    <w:div w:id="478422691">
      <w:bodyDiv w:val="1"/>
      <w:marLeft w:val="0"/>
      <w:marRight w:val="0"/>
      <w:marTop w:val="0"/>
      <w:marBottom w:val="0"/>
      <w:divBdr>
        <w:top w:val="none" w:sz="0" w:space="0" w:color="auto"/>
        <w:left w:val="none" w:sz="0" w:space="0" w:color="auto"/>
        <w:bottom w:val="none" w:sz="0" w:space="0" w:color="auto"/>
        <w:right w:val="none" w:sz="0" w:space="0" w:color="auto"/>
      </w:divBdr>
    </w:div>
    <w:div w:id="481046755">
      <w:bodyDiv w:val="1"/>
      <w:marLeft w:val="0"/>
      <w:marRight w:val="0"/>
      <w:marTop w:val="0"/>
      <w:marBottom w:val="0"/>
      <w:divBdr>
        <w:top w:val="none" w:sz="0" w:space="0" w:color="auto"/>
        <w:left w:val="none" w:sz="0" w:space="0" w:color="auto"/>
        <w:bottom w:val="none" w:sz="0" w:space="0" w:color="auto"/>
        <w:right w:val="none" w:sz="0" w:space="0" w:color="auto"/>
      </w:divBdr>
    </w:div>
    <w:div w:id="482891612">
      <w:bodyDiv w:val="1"/>
      <w:marLeft w:val="0"/>
      <w:marRight w:val="0"/>
      <w:marTop w:val="0"/>
      <w:marBottom w:val="0"/>
      <w:divBdr>
        <w:top w:val="none" w:sz="0" w:space="0" w:color="auto"/>
        <w:left w:val="none" w:sz="0" w:space="0" w:color="auto"/>
        <w:bottom w:val="none" w:sz="0" w:space="0" w:color="auto"/>
        <w:right w:val="none" w:sz="0" w:space="0" w:color="auto"/>
      </w:divBdr>
    </w:div>
    <w:div w:id="497500029">
      <w:bodyDiv w:val="1"/>
      <w:marLeft w:val="0"/>
      <w:marRight w:val="0"/>
      <w:marTop w:val="0"/>
      <w:marBottom w:val="0"/>
      <w:divBdr>
        <w:top w:val="none" w:sz="0" w:space="0" w:color="auto"/>
        <w:left w:val="none" w:sz="0" w:space="0" w:color="auto"/>
        <w:bottom w:val="none" w:sz="0" w:space="0" w:color="auto"/>
        <w:right w:val="none" w:sz="0" w:space="0" w:color="auto"/>
      </w:divBdr>
    </w:div>
    <w:div w:id="546449075">
      <w:bodyDiv w:val="1"/>
      <w:marLeft w:val="0"/>
      <w:marRight w:val="0"/>
      <w:marTop w:val="0"/>
      <w:marBottom w:val="0"/>
      <w:divBdr>
        <w:top w:val="none" w:sz="0" w:space="0" w:color="auto"/>
        <w:left w:val="none" w:sz="0" w:space="0" w:color="auto"/>
        <w:bottom w:val="none" w:sz="0" w:space="0" w:color="auto"/>
        <w:right w:val="none" w:sz="0" w:space="0" w:color="auto"/>
      </w:divBdr>
    </w:div>
    <w:div w:id="565650192">
      <w:bodyDiv w:val="1"/>
      <w:marLeft w:val="0"/>
      <w:marRight w:val="0"/>
      <w:marTop w:val="0"/>
      <w:marBottom w:val="0"/>
      <w:divBdr>
        <w:top w:val="none" w:sz="0" w:space="0" w:color="auto"/>
        <w:left w:val="none" w:sz="0" w:space="0" w:color="auto"/>
        <w:bottom w:val="none" w:sz="0" w:space="0" w:color="auto"/>
        <w:right w:val="none" w:sz="0" w:space="0" w:color="auto"/>
      </w:divBdr>
    </w:div>
    <w:div w:id="566500085">
      <w:bodyDiv w:val="1"/>
      <w:marLeft w:val="0"/>
      <w:marRight w:val="0"/>
      <w:marTop w:val="0"/>
      <w:marBottom w:val="0"/>
      <w:divBdr>
        <w:top w:val="none" w:sz="0" w:space="0" w:color="auto"/>
        <w:left w:val="none" w:sz="0" w:space="0" w:color="auto"/>
        <w:bottom w:val="none" w:sz="0" w:space="0" w:color="auto"/>
        <w:right w:val="none" w:sz="0" w:space="0" w:color="auto"/>
      </w:divBdr>
    </w:div>
    <w:div w:id="578760136">
      <w:bodyDiv w:val="1"/>
      <w:marLeft w:val="0"/>
      <w:marRight w:val="0"/>
      <w:marTop w:val="0"/>
      <w:marBottom w:val="0"/>
      <w:divBdr>
        <w:top w:val="none" w:sz="0" w:space="0" w:color="auto"/>
        <w:left w:val="none" w:sz="0" w:space="0" w:color="auto"/>
        <w:bottom w:val="none" w:sz="0" w:space="0" w:color="auto"/>
        <w:right w:val="none" w:sz="0" w:space="0" w:color="auto"/>
      </w:divBdr>
    </w:div>
    <w:div w:id="586962127">
      <w:bodyDiv w:val="1"/>
      <w:marLeft w:val="0"/>
      <w:marRight w:val="0"/>
      <w:marTop w:val="0"/>
      <w:marBottom w:val="0"/>
      <w:divBdr>
        <w:top w:val="none" w:sz="0" w:space="0" w:color="auto"/>
        <w:left w:val="none" w:sz="0" w:space="0" w:color="auto"/>
        <w:bottom w:val="none" w:sz="0" w:space="0" w:color="auto"/>
        <w:right w:val="none" w:sz="0" w:space="0" w:color="auto"/>
      </w:divBdr>
    </w:div>
    <w:div w:id="622688620">
      <w:bodyDiv w:val="1"/>
      <w:marLeft w:val="0"/>
      <w:marRight w:val="0"/>
      <w:marTop w:val="0"/>
      <w:marBottom w:val="0"/>
      <w:divBdr>
        <w:top w:val="none" w:sz="0" w:space="0" w:color="auto"/>
        <w:left w:val="none" w:sz="0" w:space="0" w:color="auto"/>
        <w:bottom w:val="none" w:sz="0" w:space="0" w:color="auto"/>
        <w:right w:val="none" w:sz="0" w:space="0" w:color="auto"/>
      </w:divBdr>
    </w:div>
    <w:div w:id="634216739">
      <w:bodyDiv w:val="1"/>
      <w:marLeft w:val="0"/>
      <w:marRight w:val="0"/>
      <w:marTop w:val="0"/>
      <w:marBottom w:val="0"/>
      <w:divBdr>
        <w:top w:val="none" w:sz="0" w:space="0" w:color="auto"/>
        <w:left w:val="none" w:sz="0" w:space="0" w:color="auto"/>
        <w:bottom w:val="none" w:sz="0" w:space="0" w:color="auto"/>
        <w:right w:val="none" w:sz="0" w:space="0" w:color="auto"/>
      </w:divBdr>
    </w:div>
    <w:div w:id="663701895">
      <w:bodyDiv w:val="1"/>
      <w:marLeft w:val="0"/>
      <w:marRight w:val="0"/>
      <w:marTop w:val="0"/>
      <w:marBottom w:val="0"/>
      <w:divBdr>
        <w:top w:val="none" w:sz="0" w:space="0" w:color="auto"/>
        <w:left w:val="none" w:sz="0" w:space="0" w:color="auto"/>
        <w:bottom w:val="none" w:sz="0" w:space="0" w:color="auto"/>
        <w:right w:val="none" w:sz="0" w:space="0" w:color="auto"/>
      </w:divBdr>
    </w:div>
    <w:div w:id="713582134">
      <w:bodyDiv w:val="1"/>
      <w:marLeft w:val="0"/>
      <w:marRight w:val="0"/>
      <w:marTop w:val="0"/>
      <w:marBottom w:val="0"/>
      <w:divBdr>
        <w:top w:val="none" w:sz="0" w:space="0" w:color="auto"/>
        <w:left w:val="none" w:sz="0" w:space="0" w:color="auto"/>
        <w:bottom w:val="none" w:sz="0" w:space="0" w:color="auto"/>
        <w:right w:val="none" w:sz="0" w:space="0" w:color="auto"/>
      </w:divBdr>
    </w:div>
    <w:div w:id="770517430">
      <w:bodyDiv w:val="1"/>
      <w:marLeft w:val="0"/>
      <w:marRight w:val="0"/>
      <w:marTop w:val="0"/>
      <w:marBottom w:val="0"/>
      <w:divBdr>
        <w:top w:val="none" w:sz="0" w:space="0" w:color="auto"/>
        <w:left w:val="none" w:sz="0" w:space="0" w:color="auto"/>
        <w:bottom w:val="none" w:sz="0" w:space="0" w:color="auto"/>
        <w:right w:val="none" w:sz="0" w:space="0" w:color="auto"/>
      </w:divBdr>
    </w:div>
    <w:div w:id="771246069">
      <w:bodyDiv w:val="1"/>
      <w:marLeft w:val="0"/>
      <w:marRight w:val="0"/>
      <w:marTop w:val="0"/>
      <w:marBottom w:val="0"/>
      <w:divBdr>
        <w:top w:val="none" w:sz="0" w:space="0" w:color="auto"/>
        <w:left w:val="none" w:sz="0" w:space="0" w:color="auto"/>
        <w:bottom w:val="none" w:sz="0" w:space="0" w:color="auto"/>
        <w:right w:val="none" w:sz="0" w:space="0" w:color="auto"/>
      </w:divBdr>
    </w:div>
    <w:div w:id="834152964">
      <w:bodyDiv w:val="1"/>
      <w:marLeft w:val="0"/>
      <w:marRight w:val="0"/>
      <w:marTop w:val="0"/>
      <w:marBottom w:val="0"/>
      <w:divBdr>
        <w:top w:val="none" w:sz="0" w:space="0" w:color="auto"/>
        <w:left w:val="none" w:sz="0" w:space="0" w:color="auto"/>
        <w:bottom w:val="none" w:sz="0" w:space="0" w:color="auto"/>
        <w:right w:val="none" w:sz="0" w:space="0" w:color="auto"/>
      </w:divBdr>
    </w:div>
    <w:div w:id="836457886">
      <w:bodyDiv w:val="1"/>
      <w:marLeft w:val="0"/>
      <w:marRight w:val="0"/>
      <w:marTop w:val="0"/>
      <w:marBottom w:val="0"/>
      <w:divBdr>
        <w:top w:val="none" w:sz="0" w:space="0" w:color="auto"/>
        <w:left w:val="none" w:sz="0" w:space="0" w:color="auto"/>
        <w:bottom w:val="none" w:sz="0" w:space="0" w:color="auto"/>
        <w:right w:val="none" w:sz="0" w:space="0" w:color="auto"/>
      </w:divBdr>
    </w:div>
    <w:div w:id="859471448">
      <w:bodyDiv w:val="1"/>
      <w:marLeft w:val="0"/>
      <w:marRight w:val="0"/>
      <w:marTop w:val="0"/>
      <w:marBottom w:val="0"/>
      <w:divBdr>
        <w:top w:val="none" w:sz="0" w:space="0" w:color="auto"/>
        <w:left w:val="none" w:sz="0" w:space="0" w:color="auto"/>
        <w:bottom w:val="none" w:sz="0" w:space="0" w:color="auto"/>
        <w:right w:val="none" w:sz="0" w:space="0" w:color="auto"/>
      </w:divBdr>
    </w:div>
    <w:div w:id="978193829">
      <w:bodyDiv w:val="1"/>
      <w:marLeft w:val="0"/>
      <w:marRight w:val="0"/>
      <w:marTop w:val="0"/>
      <w:marBottom w:val="0"/>
      <w:divBdr>
        <w:top w:val="none" w:sz="0" w:space="0" w:color="auto"/>
        <w:left w:val="none" w:sz="0" w:space="0" w:color="auto"/>
        <w:bottom w:val="none" w:sz="0" w:space="0" w:color="auto"/>
        <w:right w:val="none" w:sz="0" w:space="0" w:color="auto"/>
      </w:divBdr>
    </w:div>
    <w:div w:id="1157113204">
      <w:bodyDiv w:val="1"/>
      <w:marLeft w:val="0"/>
      <w:marRight w:val="0"/>
      <w:marTop w:val="0"/>
      <w:marBottom w:val="0"/>
      <w:divBdr>
        <w:top w:val="none" w:sz="0" w:space="0" w:color="auto"/>
        <w:left w:val="none" w:sz="0" w:space="0" w:color="auto"/>
        <w:bottom w:val="none" w:sz="0" w:space="0" w:color="auto"/>
        <w:right w:val="none" w:sz="0" w:space="0" w:color="auto"/>
      </w:divBdr>
    </w:div>
    <w:div w:id="1161390942">
      <w:bodyDiv w:val="1"/>
      <w:marLeft w:val="0"/>
      <w:marRight w:val="0"/>
      <w:marTop w:val="0"/>
      <w:marBottom w:val="0"/>
      <w:divBdr>
        <w:top w:val="none" w:sz="0" w:space="0" w:color="auto"/>
        <w:left w:val="none" w:sz="0" w:space="0" w:color="auto"/>
        <w:bottom w:val="none" w:sz="0" w:space="0" w:color="auto"/>
        <w:right w:val="none" w:sz="0" w:space="0" w:color="auto"/>
      </w:divBdr>
    </w:div>
    <w:div w:id="1183668901">
      <w:bodyDiv w:val="1"/>
      <w:marLeft w:val="0"/>
      <w:marRight w:val="0"/>
      <w:marTop w:val="0"/>
      <w:marBottom w:val="0"/>
      <w:divBdr>
        <w:top w:val="none" w:sz="0" w:space="0" w:color="auto"/>
        <w:left w:val="none" w:sz="0" w:space="0" w:color="auto"/>
        <w:bottom w:val="none" w:sz="0" w:space="0" w:color="auto"/>
        <w:right w:val="none" w:sz="0" w:space="0" w:color="auto"/>
      </w:divBdr>
    </w:div>
    <w:div w:id="1221744058">
      <w:bodyDiv w:val="1"/>
      <w:marLeft w:val="0"/>
      <w:marRight w:val="0"/>
      <w:marTop w:val="0"/>
      <w:marBottom w:val="0"/>
      <w:divBdr>
        <w:top w:val="none" w:sz="0" w:space="0" w:color="auto"/>
        <w:left w:val="none" w:sz="0" w:space="0" w:color="auto"/>
        <w:bottom w:val="none" w:sz="0" w:space="0" w:color="auto"/>
        <w:right w:val="none" w:sz="0" w:space="0" w:color="auto"/>
      </w:divBdr>
    </w:div>
    <w:div w:id="1222902731">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291324806">
      <w:bodyDiv w:val="1"/>
      <w:marLeft w:val="0"/>
      <w:marRight w:val="0"/>
      <w:marTop w:val="0"/>
      <w:marBottom w:val="0"/>
      <w:divBdr>
        <w:top w:val="none" w:sz="0" w:space="0" w:color="auto"/>
        <w:left w:val="none" w:sz="0" w:space="0" w:color="auto"/>
        <w:bottom w:val="none" w:sz="0" w:space="0" w:color="auto"/>
        <w:right w:val="none" w:sz="0" w:space="0" w:color="auto"/>
      </w:divBdr>
    </w:div>
    <w:div w:id="1323122026">
      <w:bodyDiv w:val="1"/>
      <w:marLeft w:val="0"/>
      <w:marRight w:val="0"/>
      <w:marTop w:val="0"/>
      <w:marBottom w:val="0"/>
      <w:divBdr>
        <w:top w:val="none" w:sz="0" w:space="0" w:color="auto"/>
        <w:left w:val="none" w:sz="0" w:space="0" w:color="auto"/>
        <w:bottom w:val="none" w:sz="0" w:space="0" w:color="auto"/>
        <w:right w:val="none" w:sz="0" w:space="0" w:color="auto"/>
      </w:divBdr>
    </w:div>
    <w:div w:id="1323700152">
      <w:bodyDiv w:val="1"/>
      <w:marLeft w:val="0"/>
      <w:marRight w:val="0"/>
      <w:marTop w:val="0"/>
      <w:marBottom w:val="0"/>
      <w:divBdr>
        <w:top w:val="none" w:sz="0" w:space="0" w:color="auto"/>
        <w:left w:val="none" w:sz="0" w:space="0" w:color="auto"/>
        <w:bottom w:val="none" w:sz="0" w:space="0" w:color="auto"/>
        <w:right w:val="none" w:sz="0" w:space="0" w:color="auto"/>
      </w:divBdr>
    </w:div>
    <w:div w:id="1348825128">
      <w:bodyDiv w:val="1"/>
      <w:marLeft w:val="0"/>
      <w:marRight w:val="0"/>
      <w:marTop w:val="0"/>
      <w:marBottom w:val="0"/>
      <w:divBdr>
        <w:top w:val="none" w:sz="0" w:space="0" w:color="auto"/>
        <w:left w:val="none" w:sz="0" w:space="0" w:color="auto"/>
        <w:bottom w:val="none" w:sz="0" w:space="0" w:color="auto"/>
        <w:right w:val="none" w:sz="0" w:space="0" w:color="auto"/>
      </w:divBdr>
    </w:div>
    <w:div w:id="1392079817">
      <w:bodyDiv w:val="1"/>
      <w:marLeft w:val="0"/>
      <w:marRight w:val="0"/>
      <w:marTop w:val="0"/>
      <w:marBottom w:val="0"/>
      <w:divBdr>
        <w:top w:val="none" w:sz="0" w:space="0" w:color="auto"/>
        <w:left w:val="none" w:sz="0" w:space="0" w:color="auto"/>
        <w:bottom w:val="none" w:sz="0" w:space="0" w:color="auto"/>
        <w:right w:val="none" w:sz="0" w:space="0" w:color="auto"/>
      </w:divBdr>
    </w:div>
    <w:div w:id="1400714215">
      <w:bodyDiv w:val="1"/>
      <w:marLeft w:val="0"/>
      <w:marRight w:val="0"/>
      <w:marTop w:val="0"/>
      <w:marBottom w:val="0"/>
      <w:divBdr>
        <w:top w:val="none" w:sz="0" w:space="0" w:color="auto"/>
        <w:left w:val="none" w:sz="0" w:space="0" w:color="auto"/>
        <w:bottom w:val="none" w:sz="0" w:space="0" w:color="auto"/>
        <w:right w:val="none" w:sz="0" w:space="0" w:color="auto"/>
      </w:divBdr>
    </w:div>
    <w:div w:id="1487748018">
      <w:bodyDiv w:val="1"/>
      <w:marLeft w:val="0"/>
      <w:marRight w:val="0"/>
      <w:marTop w:val="0"/>
      <w:marBottom w:val="0"/>
      <w:divBdr>
        <w:top w:val="none" w:sz="0" w:space="0" w:color="auto"/>
        <w:left w:val="none" w:sz="0" w:space="0" w:color="auto"/>
        <w:bottom w:val="none" w:sz="0" w:space="0" w:color="auto"/>
        <w:right w:val="none" w:sz="0" w:space="0" w:color="auto"/>
      </w:divBdr>
    </w:div>
    <w:div w:id="1517305271">
      <w:bodyDiv w:val="1"/>
      <w:marLeft w:val="0"/>
      <w:marRight w:val="0"/>
      <w:marTop w:val="0"/>
      <w:marBottom w:val="0"/>
      <w:divBdr>
        <w:top w:val="none" w:sz="0" w:space="0" w:color="auto"/>
        <w:left w:val="none" w:sz="0" w:space="0" w:color="auto"/>
        <w:bottom w:val="none" w:sz="0" w:space="0" w:color="auto"/>
        <w:right w:val="none" w:sz="0" w:space="0" w:color="auto"/>
      </w:divBdr>
    </w:div>
    <w:div w:id="1520311669">
      <w:bodyDiv w:val="1"/>
      <w:marLeft w:val="0"/>
      <w:marRight w:val="0"/>
      <w:marTop w:val="0"/>
      <w:marBottom w:val="0"/>
      <w:divBdr>
        <w:top w:val="none" w:sz="0" w:space="0" w:color="auto"/>
        <w:left w:val="none" w:sz="0" w:space="0" w:color="auto"/>
        <w:bottom w:val="none" w:sz="0" w:space="0" w:color="auto"/>
        <w:right w:val="none" w:sz="0" w:space="0" w:color="auto"/>
      </w:divBdr>
    </w:div>
    <w:div w:id="1737975462">
      <w:bodyDiv w:val="1"/>
      <w:marLeft w:val="0"/>
      <w:marRight w:val="0"/>
      <w:marTop w:val="0"/>
      <w:marBottom w:val="0"/>
      <w:divBdr>
        <w:top w:val="none" w:sz="0" w:space="0" w:color="auto"/>
        <w:left w:val="none" w:sz="0" w:space="0" w:color="auto"/>
        <w:bottom w:val="none" w:sz="0" w:space="0" w:color="auto"/>
        <w:right w:val="none" w:sz="0" w:space="0" w:color="auto"/>
      </w:divBdr>
    </w:div>
    <w:div w:id="1755128255">
      <w:bodyDiv w:val="1"/>
      <w:marLeft w:val="0"/>
      <w:marRight w:val="0"/>
      <w:marTop w:val="0"/>
      <w:marBottom w:val="0"/>
      <w:divBdr>
        <w:top w:val="none" w:sz="0" w:space="0" w:color="auto"/>
        <w:left w:val="none" w:sz="0" w:space="0" w:color="auto"/>
        <w:bottom w:val="none" w:sz="0" w:space="0" w:color="auto"/>
        <w:right w:val="none" w:sz="0" w:space="0" w:color="auto"/>
      </w:divBdr>
    </w:div>
    <w:div w:id="1800755618">
      <w:bodyDiv w:val="1"/>
      <w:marLeft w:val="0"/>
      <w:marRight w:val="0"/>
      <w:marTop w:val="0"/>
      <w:marBottom w:val="0"/>
      <w:divBdr>
        <w:top w:val="none" w:sz="0" w:space="0" w:color="auto"/>
        <w:left w:val="none" w:sz="0" w:space="0" w:color="auto"/>
        <w:bottom w:val="none" w:sz="0" w:space="0" w:color="auto"/>
        <w:right w:val="none" w:sz="0" w:space="0" w:color="auto"/>
      </w:divBdr>
    </w:div>
    <w:div w:id="1824083813">
      <w:bodyDiv w:val="1"/>
      <w:marLeft w:val="0"/>
      <w:marRight w:val="0"/>
      <w:marTop w:val="0"/>
      <w:marBottom w:val="0"/>
      <w:divBdr>
        <w:top w:val="none" w:sz="0" w:space="0" w:color="auto"/>
        <w:left w:val="none" w:sz="0" w:space="0" w:color="auto"/>
        <w:bottom w:val="none" w:sz="0" w:space="0" w:color="auto"/>
        <w:right w:val="none" w:sz="0" w:space="0" w:color="auto"/>
      </w:divBdr>
    </w:div>
    <w:div w:id="1930961167">
      <w:bodyDiv w:val="1"/>
      <w:marLeft w:val="0"/>
      <w:marRight w:val="0"/>
      <w:marTop w:val="0"/>
      <w:marBottom w:val="0"/>
      <w:divBdr>
        <w:top w:val="none" w:sz="0" w:space="0" w:color="auto"/>
        <w:left w:val="none" w:sz="0" w:space="0" w:color="auto"/>
        <w:bottom w:val="none" w:sz="0" w:space="0" w:color="auto"/>
        <w:right w:val="none" w:sz="0" w:space="0" w:color="auto"/>
      </w:divBdr>
    </w:div>
    <w:div w:id="1952204138">
      <w:bodyDiv w:val="1"/>
      <w:marLeft w:val="0"/>
      <w:marRight w:val="0"/>
      <w:marTop w:val="0"/>
      <w:marBottom w:val="0"/>
      <w:divBdr>
        <w:top w:val="none" w:sz="0" w:space="0" w:color="auto"/>
        <w:left w:val="none" w:sz="0" w:space="0" w:color="auto"/>
        <w:bottom w:val="none" w:sz="0" w:space="0" w:color="auto"/>
        <w:right w:val="none" w:sz="0" w:space="0" w:color="auto"/>
      </w:divBdr>
    </w:div>
    <w:div w:id="1958441184">
      <w:bodyDiv w:val="1"/>
      <w:marLeft w:val="0"/>
      <w:marRight w:val="0"/>
      <w:marTop w:val="0"/>
      <w:marBottom w:val="0"/>
      <w:divBdr>
        <w:top w:val="none" w:sz="0" w:space="0" w:color="auto"/>
        <w:left w:val="none" w:sz="0" w:space="0" w:color="auto"/>
        <w:bottom w:val="none" w:sz="0" w:space="0" w:color="auto"/>
        <w:right w:val="none" w:sz="0" w:space="0" w:color="auto"/>
      </w:divBdr>
    </w:div>
    <w:div w:id="1968967865">
      <w:bodyDiv w:val="1"/>
      <w:marLeft w:val="0"/>
      <w:marRight w:val="0"/>
      <w:marTop w:val="0"/>
      <w:marBottom w:val="0"/>
      <w:divBdr>
        <w:top w:val="none" w:sz="0" w:space="0" w:color="auto"/>
        <w:left w:val="none" w:sz="0" w:space="0" w:color="auto"/>
        <w:bottom w:val="none" w:sz="0" w:space="0" w:color="auto"/>
        <w:right w:val="none" w:sz="0" w:space="0" w:color="auto"/>
      </w:divBdr>
    </w:div>
    <w:div w:id="1984432271">
      <w:bodyDiv w:val="1"/>
      <w:marLeft w:val="0"/>
      <w:marRight w:val="0"/>
      <w:marTop w:val="0"/>
      <w:marBottom w:val="0"/>
      <w:divBdr>
        <w:top w:val="none" w:sz="0" w:space="0" w:color="auto"/>
        <w:left w:val="none" w:sz="0" w:space="0" w:color="auto"/>
        <w:bottom w:val="none" w:sz="0" w:space="0" w:color="auto"/>
        <w:right w:val="none" w:sz="0" w:space="0" w:color="auto"/>
      </w:divBdr>
    </w:div>
    <w:div w:id="2007171507">
      <w:bodyDiv w:val="1"/>
      <w:marLeft w:val="0"/>
      <w:marRight w:val="0"/>
      <w:marTop w:val="0"/>
      <w:marBottom w:val="0"/>
      <w:divBdr>
        <w:top w:val="none" w:sz="0" w:space="0" w:color="auto"/>
        <w:left w:val="none" w:sz="0" w:space="0" w:color="auto"/>
        <w:bottom w:val="none" w:sz="0" w:space="0" w:color="auto"/>
        <w:right w:val="none" w:sz="0" w:space="0" w:color="auto"/>
      </w:divBdr>
    </w:div>
    <w:div w:id="2008241658">
      <w:bodyDiv w:val="1"/>
      <w:marLeft w:val="0"/>
      <w:marRight w:val="0"/>
      <w:marTop w:val="0"/>
      <w:marBottom w:val="0"/>
      <w:divBdr>
        <w:top w:val="none" w:sz="0" w:space="0" w:color="auto"/>
        <w:left w:val="none" w:sz="0" w:space="0" w:color="auto"/>
        <w:bottom w:val="none" w:sz="0" w:space="0" w:color="auto"/>
        <w:right w:val="none" w:sz="0" w:space="0" w:color="auto"/>
      </w:divBdr>
    </w:div>
    <w:div w:id="2023509667">
      <w:bodyDiv w:val="1"/>
      <w:marLeft w:val="0"/>
      <w:marRight w:val="0"/>
      <w:marTop w:val="0"/>
      <w:marBottom w:val="0"/>
      <w:divBdr>
        <w:top w:val="none" w:sz="0" w:space="0" w:color="auto"/>
        <w:left w:val="none" w:sz="0" w:space="0" w:color="auto"/>
        <w:bottom w:val="none" w:sz="0" w:space="0" w:color="auto"/>
        <w:right w:val="none" w:sz="0" w:space="0" w:color="auto"/>
      </w:divBdr>
    </w:div>
    <w:div w:id="2094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openxmlformats.org/officeDocument/2006/relationships/hyperlink" Target="http://www.mes.gov.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uremes.gov.in" TargetMode="External"/><Relationship Id="rId17" Type="http://schemas.openxmlformats.org/officeDocument/2006/relationships/hyperlink" Target="http://www.bis.org.in" TargetMode="External"/><Relationship Id="rId2" Type="http://schemas.openxmlformats.org/officeDocument/2006/relationships/numbering" Target="numbering.xml"/><Relationship Id="rId16" Type="http://schemas.openxmlformats.org/officeDocument/2006/relationships/hyperlink" Target="http://www.bis.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z3-mes@nic.in" TargetMode="External"/><Relationship Id="rId5" Type="http://schemas.openxmlformats.org/officeDocument/2006/relationships/webSettings" Target="webSettings.xml"/><Relationship Id="rId15" Type="http://schemas.openxmlformats.org/officeDocument/2006/relationships/hyperlink" Target="http://www.bis.org.in" TargetMode="External"/><Relationship Id="rId10" Type="http://schemas.openxmlformats.org/officeDocument/2006/relationships/hyperlink" Target="mailto:%20cezjpr2-mes@ni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rocuremes.gov.in" TargetMode="External"/><Relationship Id="rId14" Type="http://schemas.openxmlformats.org/officeDocument/2006/relationships/hyperlink" Target="mailto:cezjpr2-mes@nic.i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105F-2067-494F-B65F-34BEFFC2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49</Pages>
  <Words>19050</Words>
  <Characters>102471</Characters>
  <Application>Microsoft Office Word</Application>
  <DocSecurity>0</DocSecurity>
  <Lines>853</Lines>
  <Paragraphs>242</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121279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mod</dc:creator>
  <cp:lastModifiedBy>USER</cp:lastModifiedBy>
  <cp:revision>546</cp:revision>
  <cp:lastPrinted>2018-11-01T11:26:00Z</cp:lastPrinted>
  <dcterms:created xsi:type="dcterms:W3CDTF">2013-05-21T16:46:00Z</dcterms:created>
  <dcterms:modified xsi:type="dcterms:W3CDTF">2018-11-01T11:31:00Z</dcterms:modified>
</cp:coreProperties>
</file>